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BF" w:rsidRPr="004D6B45" w:rsidRDefault="003E69BF" w:rsidP="008419F1">
      <w:pPr>
        <w:jc w:val="both"/>
        <w:rPr>
          <w:rFonts w:ascii="PT Astra Serif" w:hAnsi="PT Astra Serif" w:cs="Times New Roman"/>
          <w:b/>
          <w:sz w:val="28"/>
          <w:szCs w:val="28"/>
        </w:rPr>
      </w:pPr>
      <w:r w:rsidRPr="00ED0370">
        <w:rPr>
          <w:rFonts w:ascii="PT Astra Serif" w:hAnsi="PT Astra Serif" w:cs="Times New Roman"/>
          <w:b/>
          <w:sz w:val="28"/>
          <w:szCs w:val="28"/>
        </w:rPr>
        <w:t>Информация о</w:t>
      </w:r>
      <w:r w:rsidR="0057250E" w:rsidRPr="00ED0370">
        <w:rPr>
          <w:rFonts w:ascii="PT Astra Serif" w:hAnsi="PT Astra Serif" w:cs="Times New Roman"/>
          <w:b/>
          <w:sz w:val="28"/>
          <w:szCs w:val="28"/>
        </w:rPr>
        <w:t xml:space="preserve"> проведении </w:t>
      </w:r>
      <w:r w:rsidR="00197F8A">
        <w:rPr>
          <w:rFonts w:ascii="PT Astra Serif" w:hAnsi="PT Astra Serif" w:cs="Times New Roman"/>
          <w:b/>
          <w:sz w:val="28"/>
          <w:szCs w:val="28"/>
        </w:rPr>
        <w:t>24.07</w:t>
      </w:r>
      <w:r w:rsidR="005103DC" w:rsidRPr="00ED0370">
        <w:rPr>
          <w:rFonts w:ascii="PT Astra Serif" w:hAnsi="PT Astra Serif" w:cs="Times New Roman"/>
          <w:b/>
          <w:sz w:val="28"/>
          <w:szCs w:val="28"/>
        </w:rPr>
        <w:t>.202</w:t>
      </w:r>
      <w:r w:rsidR="00943500" w:rsidRPr="00ED0370">
        <w:rPr>
          <w:rFonts w:ascii="PT Astra Serif" w:hAnsi="PT Astra Serif" w:cs="Times New Roman"/>
          <w:b/>
          <w:sz w:val="28"/>
          <w:szCs w:val="28"/>
        </w:rPr>
        <w:t>6</w:t>
      </w:r>
      <w:r w:rsidR="005103DC" w:rsidRPr="00ED0370">
        <w:rPr>
          <w:rFonts w:ascii="PT Astra Serif" w:hAnsi="PT Astra Serif" w:cs="Times New Roman"/>
          <w:b/>
          <w:sz w:val="28"/>
          <w:szCs w:val="28"/>
        </w:rPr>
        <w:t xml:space="preserve"> второго</w:t>
      </w:r>
      <w:r w:rsidR="0057250E" w:rsidRPr="00ED0370">
        <w:rPr>
          <w:rFonts w:ascii="PT Astra Serif" w:hAnsi="PT Astra Serif" w:cs="Times New Roman"/>
          <w:b/>
          <w:sz w:val="28"/>
          <w:szCs w:val="28"/>
        </w:rPr>
        <w:t xml:space="preserve"> этапа конкурса </w:t>
      </w:r>
      <w:r w:rsidRPr="00ED0370">
        <w:rPr>
          <w:rFonts w:ascii="PT Astra Serif" w:hAnsi="PT Astra Serif" w:cs="Times New Roman"/>
          <w:b/>
          <w:sz w:val="28"/>
          <w:szCs w:val="28"/>
        </w:rPr>
        <w:t xml:space="preserve">на </w:t>
      </w:r>
      <w:r w:rsidRPr="004D6B45">
        <w:rPr>
          <w:rFonts w:ascii="PT Astra Serif" w:hAnsi="PT Astra Serif" w:cs="Times New Roman"/>
          <w:b/>
          <w:sz w:val="28"/>
          <w:szCs w:val="28"/>
        </w:rPr>
        <w:t>замещение</w:t>
      </w:r>
      <w:r w:rsidR="0057250E" w:rsidRPr="004D6B45">
        <w:rPr>
          <w:rFonts w:ascii="PT Astra Serif" w:hAnsi="PT Astra Serif" w:cs="Times New Roman"/>
          <w:b/>
          <w:sz w:val="28"/>
          <w:szCs w:val="28"/>
        </w:rPr>
        <w:t xml:space="preserve"> вакантн</w:t>
      </w:r>
      <w:r w:rsidR="00134DD2">
        <w:rPr>
          <w:rFonts w:ascii="PT Astra Serif" w:hAnsi="PT Astra Serif" w:cs="Times New Roman"/>
          <w:b/>
          <w:sz w:val="28"/>
          <w:szCs w:val="28"/>
        </w:rPr>
        <w:t>ых</w:t>
      </w:r>
      <w:r w:rsidRPr="004D6B45">
        <w:rPr>
          <w:rFonts w:ascii="PT Astra Serif" w:hAnsi="PT Astra Serif" w:cs="Times New Roman"/>
          <w:b/>
          <w:sz w:val="28"/>
          <w:szCs w:val="28"/>
        </w:rPr>
        <w:t xml:space="preserve"> должност</w:t>
      </w:r>
      <w:r w:rsidR="00134DD2">
        <w:rPr>
          <w:rFonts w:ascii="PT Astra Serif" w:hAnsi="PT Astra Serif" w:cs="Times New Roman"/>
          <w:b/>
          <w:sz w:val="28"/>
          <w:szCs w:val="28"/>
        </w:rPr>
        <w:t>ей</w:t>
      </w:r>
      <w:r w:rsidRPr="004D6B45">
        <w:rPr>
          <w:rFonts w:ascii="PT Astra Serif" w:hAnsi="PT Astra Serif" w:cs="Times New Roman"/>
          <w:b/>
          <w:sz w:val="28"/>
          <w:szCs w:val="28"/>
        </w:rPr>
        <w:t xml:space="preserve"> государственной гражданской службы 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 xml:space="preserve">в </w:t>
      </w:r>
      <w:r w:rsidRPr="004D6B45">
        <w:rPr>
          <w:rFonts w:ascii="PT Astra Serif" w:hAnsi="PT Astra Serif" w:cs="Times New Roman"/>
          <w:b/>
          <w:sz w:val="28"/>
          <w:szCs w:val="28"/>
        </w:rPr>
        <w:t>Министерств</w:t>
      </w:r>
      <w:r w:rsidR="009F56BC" w:rsidRPr="004D6B45">
        <w:rPr>
          <w:rFonts w:ascii="PT Astra Serif" w:hAnsi="PT Astra Serif" w:cs="Times New Roman"/>
          <w:b/>
          <w:sz w:val="28"/>
          <w:szCs w:val="28"/>
        </w:rPr>
        <w:t>е</w:t>
      </w:r>
      <w:r w:rsidRPr="004D6B45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5103DC">
        <w:rPr>
          <w:rFonts w:ascii="PT Astra Serif" w:hAnsi="PT Astra Serif" w:cs="Times New Roman"/>
          <w:b/>
          <w:sz w:val="28"/>
          <w:szCs w:val="28"/>
        </w:rPr>
        <w:t xml:space="preserve">экономического развития </w:t>
      </w:r>
      <w:bookmarkStart w:id="0" w:name="_GoBack"/>
      <w:bookmarkEnd w:id="0"/>
      <w:r w:rsidRPr="004D6B45">
        <w:rPr>
          <w:rFonts w:ascii="PT Astra Serif" w:hAnsi="PT Astra Serif" w:cs="Times New Roman"/>
          <w:b/>
          <w:sz w:val="28"/>
          <w:szCs w:val="28"/>
        </w:rPr>
        <w:t>Ульяновской области</w:t>
      </w:r>
    </w:p>
    <w:p w:rsidR="007747E8" w:rsidRPr="003E257F" w:rsidRDefault="007747E8" w:rsidP="006B56EB">
      <w:pPr>
        <w:jc w:val="both"/>
        <w:rPr>
          <w:rFonts w:ascii="PT Astra Serif" w:hAnsi="PT Astra Serif" w:cs="Times New Roman"/>
          <w:sz w:val="28"/>
          <w:szCs w:val="28"/>
        </w:rPr>
      </w:pPr>
    </w:p>
    <w:p w:rsidR="003E69BF" w:rsidRPr="006A7DE3" w:rsidRDefault="003E69BF" w:rsidP="006B56EB">
      <w:pPr>
        <w:jc w:val="both"/>
        <w:rPr>
          <w:rFonts w:ascii="PT Astra Serif" w:hAnsi="PT Astra Serif" w:cs="Times New Roman"/>
          <w:sz w:val="28"/>
          <w:szCs w:val="28"/>
        </w:rPr>
      </w:pPr>
      <w:r w:rsidRPr="003E257F">
        <w:rPr>
          <w:rFonts w:ascii="PT Astra Serif" w:hAnsi="PT Astra Serif" w:cs="Times New Roman"/>
          <w:sz w:val="28"/>
          <w:szCs w:val="28"/>
        </w:rPr>
        <w:t>На основании решения конкурсной комиссии по прове</w:t>
      </w:r>
      <w:r w:rsidR="0057250E" w:rsidRPr="003E257F">
        <w:rPr>
          <w:rFonts w:ascii="PT Astra Serif" w:hAnsi="PT Astra Serif" w:cs="Times New Roman"/>
          <w:sz w:val="28"/>
          <w:szCs w:val="28"/>
        </w:rPr>
        <w:t xml:space="preserve">дению первого этапа конкурса </w:t>
      </w:r>
      <w:r w:rsidRPr="003E257F">
        <w:rPr>
          <w:rFonts w:ascii="PT Astra Serif" w:hAnsi="PT Astra Serif" w:cs="Times New Roman"/>
          <w:sz w:val="28"/>
          <w:szCs w:val="28"/>
        </w:rPr>
        <w:t xml:space="preserve">на замещение </w:t>
      </w:r>
      <w:r w:rsidR="0057250E" w:rsidRPr="003E257F">
        <w:rPr>
          <w:rFonts w:ascii="PT Astra Serif" w:hAnsi="PT Astra Serif" w:cs="Times New Roman"/>
          <w:sz w:val="28"/>
          <w:szCs w:val="28"/>
        </w:rPr>
        <w:t>вакантн</w:t>
      </w:r>
      <w:r w:rsidR="00702FA1" w:rsidRPr="003E257F">
        <w:rPr>
          <w:rFonts w:ascii="PT Astra Serif" w:hAnsi="PT Astra Serif" w:cs="Times New Roman"/>
          <w:sz w:val="28"/>
          <w:szCs w:val="28"/>
        </w:rPr>
        <w:t>ых</w:t>
      </w:r>
      <w:r w:rsidR="0057250E" w:rsidRPr="003E257F">
        <w:rPr>
          <w:rFonts w:ascii="PT Astra Serif" w:hAnsi="PT Astra Serif" w:cs="Times New Roman"/>
          <w:sz w:val="28"/>
          <w:szCs w:val="28"/>
        </w:rPr>
        <w:t xml:space="preserve"> </w:t>
      </w:r>
      <w:r w:rsidRPr="003E257F">
        <w:rPr>
          <w:rFonts w:ascii="PT Astra Serif" w:hAnsi="PT Astra Serif" w:cs="Times New Roman"/>
          <w:sz w:val="28"/>
          <w:szCs w:val="28"/>
        </w:rPr>
        <w:t>должност</w:t>
      </w:r>
      <w:r w:rsidR="00702FA1" w:rsidRPr="003E257F">
        <w:rPr>
          <w:rFonts w:ascii="PT Astra Serif" w:hAnsi="PT Astra Serif" w:cs="Times New Roman"/>
          <w:sz w:val="28"/>
          <w:szCs w:val="28"/>
        </w:rPr>
        <w:t>ей</w:t>
      </w:r>
      <w:r w:rsidRPr="003E257F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службы </w:t>
      </w:r>
      <w:r w:rsidR="009F56BC" w:rsidRPr="003E257F">
        <w:rPr>
          <w:rFonts w:ascii="PT Astra Serif" w:hAnsi="PT Astra Serif" w:cs="Times New Roman"/>
          <w:sz w:val="28"/>
          <w:szCs w:val="28"/>
        </w:rPr>
        <w:t xml:space="preserve">в </w:t>
      </w:r>
      <w:r w:rsidRPr="003E257F">
        <w:rPr>
          <w:rFonts w:ascii="PT Astra Serif" w:hAnsi="PT Astra Serif" w:cs="Times New Roman"/>
          <w:sz w:val="28"/>
          <w:szCs w:val="28"/>
        </w:rPr>
        <w:t>Министерств</w:t>
      </w:r>
      <w:r w:rsidR="009F56BC" w:rsidRPr="003E257F">
        <w:rPr>
          <w:rFonts w:ascii="PT Astra Serif" w:hAnsi="PT Astra Serif" w:cs="Times New Roman"/>
          <w:sz w:val="28"/>
          <w:szCs w:val="28"/>
        </w:rPr>
        <w:t>е</w:t>
      </w:r>
      <w:r w:rsidRPr="003E257F">
        <w:rPr>
          <w:rFonts w:ascii="PT Astra Serif" w:hAnsi="PT Astra Serif" w:cs="Times New Roman"/>
          <w:sz w:val="28"/>
          <w:szCs w:val="28"/>
        </w:rPr>
        <w:t xml:space="preserve"> </w:t>
      </w:r>
      <w:r w:rsidR="00702FA1" w:rsidRPr="003E257F">
        <w:rPr>
          <w:rFonts w:ascii="PT Astra Serif" w:hAnsi="PT Astra Serif" w:cs="Times New Roman"/>
          <w:sz w:val="28"/>
          <w:szCs w:val="28"/>
        </w:rPr>
        <w:t xml:space="preserve">экономического развития </w:t>
      </w:r>
      <w:r w:rsidRPr="003E257F">
        <w:rPr>
          <w:rFonts w:ascii="PT Astra Serif" w:hAnsi="PT Astra Serif" w:cs="Times New Roman"/>
          <w:sz w:val="28"/>
          <w:szCs w:val="28"/>
        </w:rPr>
        <w:t xml:space="preserve">Ульяновской области </w:t>
      </w:r>
      <w:r w:rsidRPr="006A7DE3">
        <w:rPr>
          <w:rFonts w:ascii="PT Astra Serif" w:hAnsi="PT Astra Serif" w:cs="Times New Roman"/>
          <w:sz w:val="28"/>
          <w:szCs w:val="28"/>
        </w:rPr>
        <w:t>(</w:t>
      </w:r>
      <w:r w:rsidR="004D6B45" w:rsidRPr="006A7DE3">
        <w:rPr>
          <w:rFonts w:ascii="PT Astra Serif" w:hAnsi="PT Astra Serif" w:cs="Times New Roman"/>
          <w:sz w:val="28"/>
          <w:szCs w:val="28"/>
        </w:rPr>
        <w:t>решение</w:t>
      </w:r>
      <w:r w:rsidRPr="006A7DE3">
        <w:rPr>
          <w:rFonts w:ascii="PT Astra Serif" w:hAnsi="PT Astra Serif" w:cs="Times New Roman"/>
          <w:sz w:val="28"/>
          <w:szCs w:val="28"/>
        </w:rPr>
        <w:t xml:space="preserve"> от </w:t>
      </w:r>
      <w:r w:rsidR="001E79A1" w:rsidRPr="006A7DE3">
        <w:rPr>
          <w:rFonts w:ascii="PT Astra Serif" w:hAnsi="PT Astra Serif" w:cs="Times New Roman"/>
          <w:sz w:val="28"/>
          <w:szCs w:val="28"/>
        </w:rPr>
        <w:t>07</w:t>
      </w:r>
      <w:r w:rsidR="0023021E" w:rsidRPr="006A7DE3">
        <w:rPr>
          <w:rFonts w:ascii="PT Astra Serif" w:hAnsi="PT Astra Serif" w:cs="Times New Roman"/>
          <w:sz w:val="28"/>
          <w:szCs w:val="28"/>
        </w:rPr>
        <w:t>.0</w:t>
      </w:r>
      <w:r w:rsidR="001E79A1" w:rsidRPr="006A7DE3">
        <w:rPr>
          <w:rFonts w:ascii="PT Astra Serif" w:hAnsi="PT Astra Serif" w:cs="Times New Roman"/>
          <w:sz w:val="28"/>
          <w:szCs w:val="28"/>
        </w:rPr>
        <w:t>7</w:t>
      </w:r>
      <w:r w:rsidR="0023021E" w:rsidRPr="006A7DE3">
        <w:rPr>
          <w:rFonts w:ascii="PT Astra Serif" w:hAnsi="PT Astra Serif" w:cs="Times New Roman"/>
          <w:sz w:val="28"/>
          <w:szCs w:val="28"/>
        </w:rPr>
        <w:t>.202</w:t>
      </w:r>
      <w:r w:rsidR="006A7DE3">
        <w:rPr>
          <w:rFonts w:ascii="PT Astra Serif" w:hAnsi="PT Astra Serif" w:cs="Times New Roman"/>
          <w:sz w:val="28"/>
          <w:szCs w:val="28"/>
        </w:rPr>
        <w:t>6</w:t>
      </w:r>
      <w:r w:rsidRPr="006A7DE3">
        <w:rPr>
          <w:rFonts w:ascii="PT Astra Serif" w:hAnsi="PT Astra Serif" w:cs="Times New Roman"/>
          <w:sz w:val="28"/>
          <w:szCs w:val="28"/>
        </w:rPr>
        <w:t xml:space="preserve"> № </w:t>
      </w:r>
      <w:r w:rsidR="006A7DE3" w:rsidRPr="006A7DE3">
        <w:rPr>
          <w:rFonts w:ascii="PT Astra Serif" w:hAnsi="PT Astra Serif" w:cs="Times New Roman"/>
          <w:sz w:val="28"/>
          <w:szCs w:val="28"/>
        </w:rPr>
        <w:t>5</w:t>
      </w:r>
      <w:r w:rsidRPr="006A7DE3">
        <w:rPr>
          <w:rFonts w:ascii="PT Astra Serif" w:hAnsi="PT Astra Serif" w:cs="Times New Roman"/>
          <w:sz w:val="28"/>
          <w:szCs w:val="28"/>
        </w:rPr>
        <w:t>), к участию во втором этапе конкурса допущены:</w:t>
      </w:r>
    </w:p>
    <w:tbl>
      <w:tblPr>
        <w:tblW w:w="9348" w:type="dxa"/>
        <w:tblCellSpacing w:w="0" w:type="dxa"/>
        <w:tblBorders>
          <w:top w:val="single" w:sz="6" w:space="0" w:color="08456C"/>
          <w:left w:val="single" w:sz="6" w:space="0" w:color="08456C"/>
          <w:bottom w:val="single" w:sz="6" w:space="0" w:color="08456C"/>
          <w:right w:val="single" w:sz="6" w:space="0" w:color="08456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2"/>
        <w:gridCol w:w="4536"/>
      </w:tblGrid>
      <w:tr w:rsidR="0057250E" w:rsidRPr="004D6B45" w:rsidTr="0023021E">
        <w:trPr>
          <w:tblCellSpacing w:w="0" w:type="dxa"/>
        </w:trPr>
        <w:tc>
          <w:tcPr>
            <w:tcW w:w="48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69BF" w:rsidRPr="004D6B45" w:rsidRDefault="003E69BF" w:rsidP="0057250E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D6B45">
              <w:rPr>
                <w:rFonts w:ascii="PT Astra Serif" w:hAnsi="PT Astra Serif" w:cs="Times New Roman"/>
                <w:sz w:val="28"/>
                <w:szCs w:val="28"/>
              </w:rPr>
              <w:t xml:space="preserve">Наименование </w:t>
            </w:r>
            <w:r w:rsidR="0057250E" w:rsidRPr="004D6B45">
              <w:rPr>
                <w:rFonts w:ascii="PT Astra Serif" w:hAnsi="PT Astra Serif" w:cs="Times New Roman"/>
                <w:sz w:val="28"/>
                <w:szCs w:val="28"/>
              </w:rPr>
              <w:t>вакантной должности</w:t>
            </w:r>
          </w:p>
        </w:tc>
        <w:tc>
          <w:tcPr>
            <w:tcW w:w="45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E69BF" w:rsidRPr="004D6B45" w:rsidRDefault="003E69BF" w:rsidP="006B56EB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4D6B45">
              <w:rPr>
                <w:rFonts w:ascii="PT Astra Serif" w:hAnsi="PT Astra Serif" w:cs="Times New Roman"/>
                <w:sz w:val="28"/>
                <w:szCs w:val="28"/>
              </w:rPr>
              <w:t>ФИО кандидатов</w:t>
            </w:r>
          </w:p>
        </w:tc>
      </w:tr>
      <w:tr w:rsidR="005103DC" w:rsidRPr="004D6B45" w:rsidTr="0023021E">
        <w:trPr>
          <w:tblCellSpacing w:w="0" w:type="dxa"/>
        </w:trPr>
        <w:tc>
          <w:tcPr>
            <w:tcW w:w="48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03DC" w:rsidRDefault="001E79A1" w:rsidP="001E79A1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Г</w:t>
            </w:r>
            <w:r w:rsidRPr="001E79A1">
              <w:rPr>
                <w:rFonts w:ascii="PT Astra Serif" w:hAnsi="PT Astra Serif" w:cs="Times New Roman"/>
                <w:sz w:val="28"/>
                <w:szCs w:val="28"/>
              </w:rPr>
              <w:t>лавн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ый</w:t>
            </w:r>
            <w:r w:rsidRPr="001E79A1">
              <w:rPr>
                <w:rFonts w:ascii="PT Astra Serif" w:hAnsi="PT Astra Serif" w:cs="Times New Roman"/>
                <w:sz w:val="28"/>
                <w:szCs w:val="28"/>
              </w:rPr>
              <w:t xml:space="preserve"> консультант отдела макроэкономического прогнозирования и развития конкуренции департамента экономического развития</w:t>
            </w:r>
          </w:p>
        </w:tc>
        <w:tc>
          <w:tcPr>
            <w:tcW w:w="45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43500" w:rsidRDefault="001E79A1" w:rsidP="001E79A1">
            <w:pPr>
              <w:spacing w:after="0" w:line="240" w:lineRule="auto"/>
              <w:ind w:left="56"/>
              <w:rPr>
                <w:rFonts w:ascii="PT Astra Serif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 w:cs="Times New Roman"/>
                <w:sz w:val="28"/>
                <w:szCs w:val="28"/>
              </w:rPr>
              <w:t>Абитова</w:t>
            </w:r>
            <w:proofErr w:type="spellEnd"/>
            <w:r>
              <w:rPr>
                <w:rFonts w:ascii="PT Astra Serif" w:hAnsi="PT Astra Serif" w:cs="Times New Roman"/>
                <w:sz w:val="28"/>
                <w:szCs w:val="28"/>
              </w:rPr>
              <w:t xml:space="preserve"> Регина Рашидовна</w:t>
            </w:r>
          </w:p>
          <w:p w:rsidR="001E79A1" w:rsidRDefault="001E79A1" w:rsidP="001E79A1">
            <w:pPr>
              <w:spacing w:after="0" w:line="240" w:lineRule="auto"/>
              <w:ind w:left="56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Чернова Екатерина Владимировна</w:t>
            </w:r>
          </w:p>
        </w:tc>
      </w:tr>
      <w:tr w:rsidR="001E79A1" w:rsidRPr="004D6B45" w:rsidTr="0023021E">
        <w:trPr>
          <w:tblCellSpacing w:w="0" w:type="dxa"/>
        </w:trPr>
        <w:tc>
          <w:tcPr>
            <w:tcW w:w="4812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9A1" w:rsidRDefault="001E79A1" w:rsidP="0023021E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E79A1">
              <w:rPr>
                <w:rFonts w:ascii="PT Astra Serif" w:hAnsi="PT Astra Serif" w:cs="Times New Roman"/>
                <w:sz w:val="28"/>
                <w:szCs w:val="28"/>
              </w:rPr>
              <w:t>Начальник отдела планирования и анализа социально-экономического развития департамента экономического развития</w:t>
            </w:r>
          </w:p>
        </w:tc>
        <w:tc>
          <w:tcPr>
            <w:tcW w:w="4536" w:type="dxa"/>
            <w:tcBorders>
              <w:top w:val="single" w:sz="6" w:space="0" w:color="08456C"/>
              <w:left w:val="single" w:sz="6" w:space="0" w:color="08456C"/>
              <w:bottom w:val="single" w:sz="6" w:space="0" w:color="08456C"/>
              <w:right w:val="single" w:sz="6" w:space="0" w:color="08456C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E79A1" w:rsidRDefault="001E79A1" w:rsidP="001E79A1">
            <w:pPr>
              <w:spacing w:after="0" w:line="240" w:lineRule="auto"/>
              <w:ind w:left="56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Логинова Татьяна Александровна</w:t>
            </w:r>
          </w:p>
          <w:p w:rsidR="001E79A1" w:rsidRDefault="001E79A1" w:rsidP="001E79A1">
            <w:pPr>
              <w:spacing w:after="0" w:line="240" w:lineRule="auto"/>
              <w:ind w:left="56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Спиридонова Дарья Владимировна</w:t>
            </w:r>
          </w:p>
          <w:p w:rsidR="001E79A1" w:rsidRDefault="001E79A1" w:rsidP="00C82F56">
            <w:pPr>
              <w:spacing w:after="0" w:line="240" w:lineRule="auto"/>
              <w:ind w:left="56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Сучков Павел </w:t>
            </w:r>
            <w:r w:rsidR="00C82F56">
              <w:rPr>
                <w:rFonts w:ascii="PT Astra Serif" w:hAnsi="PT Astra Serif" w:cs="Times New Roman"/>
                <w:sz w:val="28"/>
                <w:szCs w:val="28"/>
              </w:rPr>
              <w:t>Эдуардович</w:t>
            </w:r>
          </w:p>
        </w:tc>
      </w:tr>
    </w:tbl>
    <w:p w:rsidR="003E69BF" w:rsidRPr="004D6B45" w:rsidRDefault="003E69BF" w:rsidP="003E69BF">
      <w:pPr>
        <w:rPr>
          <w:rFonts w:ascii="PT Astra Serif" w:hAnsi="PT Astra Serif" w:cs="Times New Roman"/>
          <w:sz w:val="28"/>
          <w:szCs w:val="28"/>
        </w:rPr>
      </w:pPr>
      <w:r w:rsidRPr="004D6B45">
        <w:rPr>
          <w:rFonts w:ascii="PT Astra Serif" w:hAnsi="PT Astra Serif" w:cs="Times New Roman"/>
          <w:sz w:val="28"/>
          <w:szCs w:val="28"/>
        </w:rPr>
        <w:t> </w:t>
      </w:r>
    </w:p>
    <w:p w:rsidR="005103DC" w:rsidRPr="00ED0370" w:rsidRDefault="003E69BF" w:rsidP="0023021E">
      <w:pPr>
        <w:jc w:val="both"/>
        <w:rPr>
          <w:rFonts w:ascii="PT Astra Serif" w:hAnsi="PT Astra Serif" w:cs="Times New Roman"/>
          <w:sz w:val="28"/>
          <w:szCs w:val="28"/>
        </w:rPr>
      </w:pPr>
      <w:r w:rsidRPr="00264C2B">
        <w:rPr>
          <w:rFonts w:ascii="PT Astra Serif" w:hAnsi="PT Astra Serif" w:cs="Times New Roman"/>
          <w:sz w:val="28"/>
          <w:szCs w:val="28"/>
        </w:rPr>
        <w:t xml:space="preserve">Заседание конкурсной комиссии по проведению второго этапа конкурса на замещение </w:t>
      </w:r>
      <w:r w:rsidR="009F56BC" w:rsidRPr="00264C2B">
        <w:rPr>
          <w:rFonts w:ascii="PT Astra Serif" w:hAnsi="PT Astra Serif" w:cs="Times New Roman"/>
          <w:sz w:val="28"/>
          <w:szCs w:val="28"/>
        </w:rPr>
        <w:t>вакантн</w:t>
      </w:r>
      <w:r w:rsidR="008419F1">
        <w:rPr>
          <w:rFonts w:ascii="PT Astra Serif" w:hAnsi="PT Astra Serif" w:cs="Times New Roman"/>
          <w:sz w:val="28"/>
          <w:szCs w:val="28"/>
        </w:rPr>
        <w:t>ых</w:t>
      </w:r>
      <w:r w:rsidR="009F56BC" w:rsidRPr="00264C2B">
        <w:rPr>
          <w:rFonts w:ascii="PT Astra Serif" w:hAnsi="PT Astra Serif" w:cs="Times New Roman"/>
          <w:sz w:val="28"/>
          <w:szCs w:val="28"/>
        </w:rPr>
        <w:t xml:space="preserve"> </w:t>
      </w:r>
      <w:r w:rsidRPr="00264C2B">
        <w:rPr>
          <w:rFonts w:ascii="PT Astra Serif" w:hAnsi="PT Astra Serif" w:cs="Times New Roman"/>
          <w:sz w:val="28"/>
          <w:szCs w:val="28"/>
        </w:rPr>
        <w:t>должност</w:t>
      </w:r>
      <w:r w:rsidR="008419F1">
        <w:rPr>
          <w:rFonts w:ascii="PT Astra Serif" w:hAnsi="PT Astra Serif" w:cs="Times New Roman"/>
          <w:sz w:val="28"/>
          <w:szCs w:val="28"/>
        </w:rPr>
        <w:t>ей</w:t>
      </w:r>
      <w:r w:rsidRPr="00264C2B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службы </w:t>
      </w:r>
      <w:r w:rsidR="009F56BC" w:rsidRPr="00264C2B">
        <w:rPr>
          <w:rFonts w:ascii="PT Astra Serif" w:hAnsi="PT Astra Serif" w:cs="Times New Roman"/>
          <w:sz w:val="28"/>
          <w:szCs w:val="28"/>
        </w:rPr>
        <w:t xml:space="preserve">в </w:t>
      </w:r>
      <w:r w:rsidR="009F56BC" w:rsidRPr="003E257F">
        <w:rPr>
          <w:rFonts w:ascii="PT Astra Serif" w:hAnsi="PT Astra Serif" w:cs="Times New Roman"/>
          <w:sz w:val="28"/>
          <w:szCs w:val="28"/>
        </w:rPr>
        <w:t>Министерстве</w:t>
      </w:r>
      <w:r w:rsidRPr="003E257F">
        <w:rPr>
          <w:rFonts w:ascii="PT Astra Serif" w:hAnsi="PT Astra Serif" w:cs="Times New Roman"/>
          <w:sz w:val="28"/>
          <w:szCs w:val="28"/>
        </w:rPr>
        <w:t xml:space="preserve"> </w:t>
      </w:r>
      <w:r w:rsidR="005103DC" w:rsidRPr="003E257F">
        <w:rPr>
          <w:rFonts w:ascii="PT Astra Serif" w:hAnsi="PT Astra Serif" w:cs="Times New Roman"/>
          <w:sz w:val="28"/>
          <w:szCs w:val="28"/>
        </w:rPr>
        <w:t xml:space="preserve">экономического развития </w:t>
      </w:r>
      <w:r w:rsidRPr="003E257F">
        <w:rPr>
          <w:rFonts w:ascii="PT Astra Serif" w:hAnsi="PT Astra Serif" w:cs="Times New Roman"/>
          <w:sz w:val="28"/>
          <w:szCs w:val="28"/>
        </w:rPr>
        <w:t>Ульяновской области состоится</w:t>
      </w:r>
      <w:r w:rsidR="001E79A1">
        <w:rPr>
          <w:rFonts w:ascii="PT Astra Serif" w:hAnsi="PT Astra Serif" w:cs="Times New Roman"/>
          <w:sz w:val="28"/>
          <w:szCs w:val="28"/>
        </w:rPr>
        <w:t xml:space="preserve">                </w:t>
      </w:r>
      <w:r w:rsidR="00197F8A">
        <w:rPr>
          <w:rFonts w:ascii="PT Astra Serif" w:hAnsi="PT Astra Serif" w:cs="Times New Roman"/>
          <w:sz w:val="28"/>
          <w:szCs w:val="28"/>
        </w:rPr>
        <w:t>24 июля</w:t>
      </w:r>
      <w:r w:rsidR="00264C2B" w:rsidRPr="00ED0370">
        <w:rPr>
          <w:rFonts w:ascii="PT Astra Serif" w:hAnsi="PT Astra Serif" w:cs="Times New Roman"/>
          <w:sz w:val="28"/>
          <w:szCs w:val="28"/>
        </w:rPr>
        <w:t xml:space="preserve"> 202</w:t>
      </w:r>
      <w:r w:rsidR="00943500" w:rsidRPr="00ED0370">
        <w:rPr>
          <w:rFonts w:ascii="PT Astra Serif" w:hAnsi="PT Astra Serif" w:cs="Times New Roman"/>
          <w:sz w:val="28"/>
          <w:szCs w:val="28"/>
        </w:rPr>
        <w:t>6</w:t>
      </w:r>
      <w:r w:rsidRPr="00ED0370">
        <w:rPr>
          <w:rFonts w:ascii="PT Astra Serif" w:hAnsi="PT Astra Serif" w:cs="Times New Roman"/>
          <w:sz w:val="28"/>
          <w:szCs w:val="28"/>
        </w:rPr>
        <w:t xml:space="preserve"> г. с 1</w:t>
      </w:r>
      <w:r w:rsidR="003E257F" w:rsidRPr="00ED0370">
        <w:rPr>
          <w:rFonts w:ascii="PT Astra Serif" w:hAnsi="PT Astra Serif" w:cs="Times New Roman"/>
          <w:sz w:val="28"/>
          <w:szCs w:val="28"/>
        </w:rPr>
        <w:t>0</w:t>
      </w:r>
      <w:r w:rsidRPr="00ED0370">
        <w:rPr>
          <w:rFonts w:ascii="PT Astra Serif" w:hAnsi="PT Astra Serif" w:cs="Times New Roman"/>
          <w:sz w:val="28"/>
          <w:szCs w:val="28"/>
        </w:rPr>
        <w:t xml:space="preserve">:00 по адресу: г. </w:t>
      </w:r>
      <w:r w:rsidR="0057250E" w:rsidRPr="00ED0370">
        <w:rPr>
          <w:rFonts w:ascii="PT Astra Serif" w:hAnsi="PT Astra Serif" w:cs="Times New Roman"/>
          <w:sz w:val="28"/>
          <w:szCs w:val="28"/>
        </w:rPr>
        <w:t xml:space="preserve">Ульяновск, </w:t>
      </w:r>
      <w:r w:rsidR="00264C2B" w:rsidRPr="00ED0370">
        <w:rPr>
          <w:rFonts w:ascii="PT Astra Serif" w:hAnsi="PT Astra Serif" w:cs="Times New Roman"/>
          <w:sz w:val="28"/>
          <w:szCs w:val="28"/>
        </w:rPr>
        <w:t>Спасская ул.</w:t>
      </w:r>
      <w:r w:rsidR="0057250E" w:rsidRPr="00ED0370">
        <w:rPr>
          <w:rFonts w:ascii="PT Astra Serif" w:hAnsi="PT Astra Serif" w:cs="Times New Roman"/>
          <w:sz w:val="28"/>
          <w:szCs w:val="28"/>
        </w:rPr>
        <w:t>, д.</w:t>
      </w:r>
      <w:r w:rsidR="005103DC" w:rsidRPr="00ED0370">
        <w:rPr>
          <w:rFonts w:ascii="PT Astra Serif" w:hAnsi="PT Astra Serif" w:cs="Times New Roman"/>
          <w:sz w:val="28"/>
          <w:szCs w:val="28"/>
        </w:rPr>
        <w:t xml:space="preserve"> </w:t>
      </w:r>
      <w:r w:rsidR="006F4012" w:rsidRPr="00ED0370">
        <w:rPr>
          <w:rFonts w:ascii="PT Astra Serif" w:hAnsi="PT Astra Serif" w:cs="Times New Roman"/>
          <w:sz w:val="28"/>
          <w:szCs w:val="28"/>
        </w:rPr>
        <w:t>8</w:t>
      </w:r>
      <w:r w:rsidR="005103DC" w:rsidRPr="00ED0370">
        <w:rPr>
          <w:rFonts w:ascii="PT Astra Serif" w:hAnsi="PT Astra Serif" w:cs="Times New Roman"/>
          <w:sz w:val="28"/>
          <w:szCs w:val="28"/>
        </w:rPr>
        <w:t>.</w:t>
      </w:r>
    </w:p>
    <w:p w:rsidR="001E79A1" w:rsidRPr="003E257F" w:rsidRDefault="001E79A1" w:rsidP="0023021E">
      <w:pPr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К</w:t>
      </w:r>
      <w:r w:rsidRPr="001E79A1">
        <w:rPr>
          <w:rFonts w:ascii="PT Astra Serif" w:hAnsi="PT Astra Serif" w:cs="Times New Roman"/>
          <w:sz w:val="28"/>
          <w:szCs w:val="28"/>
        </w:rPr>
        <w:t>онкурс на замещение вакантн</w:t>
      </w:r>
      <w:r>
        <w:rPr>
          <w:rFonts w:ascii="PT Astra Serif" w:hAnsi="PT Astra Serif" w:cs="Times New Roman"/>
          <w:sz w:val="28"/>
          <w:szCs w:val="28"/>
        </w:rPr>
        <w:t>ой</w:t>
      </w:r>
      <w:r w:rsidRPr="001E79A1">
        <w:rPr>
          <w:rFonts w:ascii="PT Astra Serif" w:hAnsi="PT Astra Serif" w:cs="Times New Roman"/>
          <w:sz w:val="28"/>
          <w:szCs w:val="28"/>
        </w:rPr>
        <w:t xml:space="preserve"> должност</w:t>
      </w:r>
      <w:r>
        <w:rPr>
          <w:rFonts w:ascii="PT Astra Serif" w:hAnsi="PT Astra Serif" w:cs="Times New Roman"/>
          <w:sz w:val="28"/>
          <w:szCs w:val="28"/>
        </w:rPr>
        <w:t>и</w:t>
      </w:r>
      <w:r w:rsidRPr="001E79A1">
        <w:rPr>
          <w:rFonts w:ascii="PT Astra Serif" w:hAnsi="PT Astra Serif" w:cs="Times New Roman"/>
          <w:sz w:val="28"/>
          <w:szCs w:val="28"/>
        </w:rPr>
        <w:t xml:space="preserve"> государственной гражданской службы Ульяновской области в Министерстве экономического развития Ульяновской области консультанта отдела планирования и анализа социально-экономического развития департамента экономического развития </w:t>
      </w:r>
      <w:r>
        <w:rPr>
          <w:rFonts w:ascii="PT Astra Serif" w:hAnsi="PT Astra Serif" w:cs="Times New Roman"/>
          <w:sz w:val="28"/>
          <w:szCs w:val="28"/>
        </w:rPr>
        <w:t xml:space="preserve">признан </w:t>
      </w:r>
      <w:r w:rsidRPr="001E79A1">
        <w:rPr>
          <w:rFonts w:ascii="PT Astra Serif" w:hAnsi="PT Astra Serif" w:cs="Times New Roman"/>
          <w:sz w:val="28"/>
          <w:szCs w:val="28"/>
        </w:rPr>
        <w:t>не состоявшимся, ввиду отсутствия заявлений кандидатов на участие в конкурсе</w:t>
      </w:r>
      <w:r>
        <w:rPr>
          <w:rFonts w:ascii="PT Astra Serif" w:hAnsi="PT Astra Serif" w:cs="Times New Roman"/>
          <w:sz w:val="28"/>
          <w:szCs w:val="28"/>
        </w:rPr>
        <w:t>.</w:t>
      </w:r>
    </w:p>
    <w:sectPr w:rsidR="001E79A1" w:rsidRPr="003E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BAC"/>
    <w:rsid w:val="000602D0"/>
    <w:rsid w:val="00124A21"/>
    <w:rsid w:val="00134DD2"/>
    <w:rsid w:val="00191B7B"/>
    <w:rsid w:val="00197F8A"/>
    <w:rsid w:val="001E79A1"/>
    <w:rsid w:val="001F01AD"/>
    <w:rsid w:val="0023021E"/>
    <w:rsid w:val="00250B46"/>
    <w:rsid w:val="00264C2B"/>
    <w:rsid w:val="002B153C"/>
    <w:rsid w:val="002E12D6"/>
    <w:rsid w:val="00300BAC"/>
    <w:rsid w:val="003E257F"/>
    <w:rsid w:val="003E69BF"/>
    <w:rsid w:val="00406769"/>
    <w:rsid w:val="004D6B45"/>
    <w:rsid w:val="005103DC"/>
    <w:rsid w:val="0057250E"/>
    <w:rsid w:val="006A7DE3"/>
    <w:rsid w:val="006B56EB"/>
    <w:rsid w:val="006F4012"/>
    <w:rsid w:val="00702FA1"/>
    <w:rsid w:val="007619A8"/>
    <w:rsid w:val="007747E8"/>
    <w:rsid w:val="007A552B"/>
    <w:rsid w:val="008419F1"/>
    <w:rsid w:val="008C1D4A"/>
    <w:rsid w:val="00911CF7"/>
    <w:rsid w:val="00943500"/>
    <w:rsid w:val="009A0C09"/>
    <w:rsid w:val="009C14BF"/>
    <w:rsid w:val="009F56BC"/>
    <w:rsid w:val="00A16A0B"/>
    <w:rsid w:val="00AF09F0"/>
    <w:rsid w:val="00B707D4"/>
    <w:rsid w:val="00C12F85"/>
    <w:rsid w:val="00C82F56"/>
    <w:rsid w:val="00CC3BA8"/>
    <w:rsid w:val="00CD3E89"/>
    <w:rsid w:val="00D86927"/>
    <w:rsid w:val="00ED0370"/>
    <w:rsid w:val="00ED3253"/>
    <w:rsid w:val="00EF523A"/>
    <w:rsid w:val="00F0660F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37BD8"/>
  <w15:chartTrackingRefBased/>
  <w15:docId w15:val="{E710DF0F-616C-40C8-9DDC-5C7C961BB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77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77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int">
    <w:name w:val="print"/>
    <w:basedOn w:val="a0"/>
    <w:rsid w:val="00F5776A"/>
  </w:style>
  <w:style w:type="character" w:styleId="a3">
    <w:name w:val="Hyperlink"/>
    <w:basedOn w:val="a0"/>
    <w:uiPriority w:val="99"/>
    <w:semiHidden/>
    <w:unhideWhenUsed/>
    <w:rsid w:val="00F5776A"/>
    <w:rPr>
      <w:color w:val="0000FF"/>
      <w:u w:val="single"/>
    </w:rPr>
  </w:style>
  <w:style w:type="character" w:customStyle="1" w:styleId="plink">
    <w:name w:val="plink"/>
    <w:basedOn w:val="a0"/>
    <w:rsid w:val="00F5776A"/>
  </w:style>
  <w:style w:type="paragraph" w:styleId="a4">
    <w:name w:val="Normal (Web)"/>
    <w:basedOn w:val="a"/>
    <w:uiPriority w:val="99"/>
    <w:semiHidden/>
    <w:unhideWhenUsed/>
    <w:rsid w:val="00F57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5776A"/>
    <w:rPr>
      <w:b/>
      <w:bCs/>
    </w:rPr>
  </w:style>
  <w:style w:type="character" w:customStyle="1" w:styleId="print1">
    <w:name w:val="print1"/>
    <w:basedOn w:val="a0"/>
    <w:rsid w:val="003E69BF"/>
    <w:rPr>
      <w:shd w:val="clear" w:color="auto" w:fill="FFFFFF"/>
    </w:rPr>
  </w:style>
  <w:style w:type="character" w:customStyle="1" w:styleId="plink1">
    <w:name w:val="plink1"/>
    <w:basedOn w:val="a0"/>
    <w:rsid w:val="003E69BF"/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5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6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88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3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229</Words>
  <Characters>1311</Characters>
  <Application>Microsoft Office Word</Application>
  <DocSecurity>0</DocSecurity>
  <Lines>10</Lines>
  <Paragraphs>3</Paragraphs>
  <ScaleCrop>false</ScaleCrop>
  <Company>diakov.net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Щипанов Денис Владимирович</dc:creator>
  <cp:keywords/>
  <dc:description/>
  <cp:lastModifiedBy>Щипанов Денис Владимирович</cp:lastModifiedBy>
  <cp:revision>49</cp:revision>
  <dcterms:created xsi:type="dcterms:W3CDTF">2018-05-16T14:17:00Z</dcterms:created>
  <dcterms:modified xsi:type="dcterms:W3CDTF">2026-07-07T10:19:00Z</dcterms:modified>
</cp:coreProperties>
</file>