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BF" w:rsidRPr="00C12B44" w:rsidRDefault="007E1CD7" w:rsidP="00DF3090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Итоги</w:t>
      </w:r>
      <w:r w:rsidR="000C1118">
        <w:rPr>
          <w:rFonts w:ascii="PT Astra Serif" w:hAnsi="PT Astra Serif" w:cs="Times New Roman"/>
          <w:b/>
          <w:sz w:val="28"/>
          <w:szCs w:val="28"/>
        </w:rPr>
        <w:t xml:space="preserve"> проведени</w:t>
      </w:r>
      <w:r>
        <w:rPr>
          <w:rFonts w:ascii="PT Astra Serif" w:hAnsi="PT Astra Serif" w:cs="Times New Roman"/>
          <w:b/>
          <w:sz w:val="28"/>
          <w:szCs w:val="28"/>
        </w:rPr>
        <w:t>я</w:t>
      </w:r>
      <w:r w:rsidR="007133E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A553CD">
        <w:rPr>
          <w:rFonts w:ascii="PT Astra Serif" w:hAnsi="PT Astra Serif" w:cs="Times New Roman"/>
          <w:b/>
          <w:sz w:val="28"/>
          <w:szCs w:val="28"/>
        </w:rPr>
        <w:t>2</w:t>
      </w:r>
      <w:r w:rsidR="00DF3090">
        <w:rPr>
          <w:rFonts w:ascii="PT Astra Serif" w:hAnsi="PT Astra Serif" w:cs="Times New Roman"/>
          <w:b/>
          <w:sz w:val="28"/>
          <w:szCs w:val="28"/>
        </w:rPr>
        <w:t>2</w:t>
      </w:r>
      <w:r w:rsidR="00930893">
        <w:rPr>
          <w:rFonts w:ascii="PT Astra Serif" w:hAnsi="PT Astra Serif" w:cs="Times New Roman"/>
          <w:b/>
          <w:sz w:val="28"/>
          <w:szCs w:val="28"/>
        </w:rPr>
        <w:t>.</w:t>
      </w:r>
      <w:r w:rsidR="00DF3090">
        <w:rPr>
          <w:rFonts w:ascii="PT Astra Serif" w:hAnsi="PT Astra Serif" w:cs="Times New Roman"/>
          <w:b/>
          <w:sz w:val="28"/>
          <w:szCs w:val="28"/>
        </w:rPr>
        <w:t>06</w:t>
      </w:r>
      <w:r w:rsidR="00930893">
        <w:rPr>
          <w:rFonts w:ascii="PT Astra Serif" w:hAnsi="PT Astra Serif" w:cs="Times New Roman"/>
          <w:b/>
          <w:sz w:val="28"/>
          <w:szCs w:val="28"/>
        </w:rPr>
        <w:t>.202</w:t>
      </w:r>
      <w:r w:rsidR="00DF3090">
        <w:rPr>
          <w:rFonts w:ascii="PT Astra Serif" w:hAnsi="PT Astra Serif" w:cs="Times New Roman"/>
          <w:b/>
          <w:sz w:val="28"/>
          <w:szCs w:val="28"/>
        </w:rPr>
        <w:t>6</w:t>
      </w:r>
      <w:r w:rsidR="007133E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F3090">
        <w:rPr>
          <w:rFonts w:ascii="PT Astra Serif" w:hAnsi="PT Astra Serif" w:cs="Times New Roman"/>
          <w:b/>
          <w:sz w:val="28"/>
          <w:szCs w:val="28"/>
        </w:rPr>
        <w:t>первого</w:t>
      </w:r>
      <w:r w:rsidR="007133E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0C1118">
        <w:rPr>
          <w:rFonts w:ascii="PT Astra Serif" w:hAnsi="PT Astra Serif" w:cs="Times New Roman"/>
          <w:b/>
          <w:sz w:val="28"/>
          <w:szCs w:val="28"/>
        </w:rPr>
        <w:t xml:space="preserve">этапа </w:t>
      </w:r>
      <w:r w:rsidR="008945C7">
        <w:rPr>
          <w:rFonts w:ascii="PT Astra Serif" w:hAnsi="PT Astra Serif" w:cs="Times New Roman"/>
          <w:b/>
          <w:sz w:val="28"/>
          <w:szCs w:val="28"/>
        </w:rPr>
        <w:t xml:space="preserve">на </w:t>
      </w:r>
      <w:r w:rsidR="003E69BF" w:rsidRPr="000C1118">
        <w:rPr>
          <w:rFonts w:ascii="PT Astra Serif" w:hAnsi="PT Astra Serif" w:cs="Times New Roman"/>
          <w:b/>
          <w:sz w:val="28"/>
          <w:szCs w:val="28"/>
        </w:rPr>
        <w:t>замещение</w:t>
      </w:r>
      <w:r w:rsidR="000C1118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F3090">
        <w:rPr>
          <w:rFonts w:ascii="PT Astra Serif" w:hAnsi="PT Astra Serif" w:cs="Times New Roman"/>
          <w:b/>
          <w:sz w:val="28"/>
          <w:szCs w:val="28"/>
        </w:rPr>
        <w:t xml:space="preserve">вакантной </w:t>
      </w:r>
      <w:r w:rsidR="000C1118" w:rsidRPr="00C12B44">
        <w:rPr>
          <w:rFonts w:ascii="PT Astra Serif" w:hAnsi="PT Astra Serif" w:cs="Times New Roman"/>
          <w:b/>
          <w:sz w:val="28"/>
          <w:szCs w:val="28"/>
        </w:rPr>
        <w:t>должност</w:t>
      </w:r>
      <w:r w:rsidR="00DF3090">
        <w:rPr>
          <w:rFonts w:ascii="PT Astra Serif" w:hAnsi="PT Astra Serif" w:cs="Times New Roman"/>
          <w:b/>
          <w:sz w:val="28"/>
          <w:szCs w:val="28"/>
        </w:rPr>
        <w:t>и</w:t>
      </w:r>
      <w:r w:rsidR="000C1118" w:rsidRPr="00C12B44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E69BF" w:rsidRPr="00C12B44">
        <w:rPr>
          <w:rFonts w:ascii="PT Astra Serif" w:hAnsi="PT Astra Serif" w:cs="Times New Roman"/>
          <w:b/>
          <w:sz w:val="28"/>
          <w:szCs w:val="28"/>
        </w:rPr>
        <w:t>государственной гражданской служб</w:t>
      </w:r>
      <w:r w:rsidR="00567B65" w:rsidRPr="00C12B44">
        <w:rPr>
          <w:rFonts w:ascii="PT Astra Serif" w:hAnsi="PT Astra Serif" w:cs="Times New Roman"/>
          <w:b/>
          <w:sz w:val="28"/>
          <w:szCs w:val="28"/>
        </w:rPr>
        <w:t>ы</w:t>
      </w:r>
      <w:r w:rsidR="000C1118" w:rsidRPr="00C12B44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317DE" w:rsidRPr="00C12B44">
        <w:rPr>
          <w:rFonts w:ascii="PT Astra Serif" w:hAnsi="PT Astra Serif" w:cs="Times New Roman"/>
          <w:b/>
          <w:sz w:val="28"/>
          <w:szCs w:val="28"/>
        </w:rPr>
        <w:t xml:space="preserve">Ульяновской области </w:t>
      </w:r>
      <w:r w:rsidR="000C1118" w:rsidRPr="00C12B44">
        <w:rPr>
          <w:rFonts w:ascii="PT Astra Serif" w:hAnsi="PT Astra Serif" w:cs="Times New Roman"/>
          <w:b/>
          <w:sz w:val="28"/>
          <w:szCs w:val="28"/>
        </w:rPr>
        <w:t>в</w:t>
      </w:r>
      <w:r w:rsidR="00567B65" w:rsidRPr="00C12B44">
        <w:rPr>
          <w:rFonts w:ascii="PT Astra Serif" w:hAnsi="PT Astra Serif" w:cs="Times New Roman"/>
          <w:b/>
          <w:sz w:val="28"/>
          <w:szCs w:val="28"/>
        </w:rPr>
        <w:t xml:space="preserve"> Министерств</w:t>
      </w:r>
      <w:r w:rsidR="000C1118" w:rsidRPr="00C12B44">
        <w:rPr>
          <w:rFonts w:ascii="PT Astra Serif" w:hAnsi="PT Astra Serif" w:cs="Times New Roman"/>
          <w:b/>
          <w:sz w:val="28"/>
          <w:szCs w:val="28"/>
        </w:rPr>
        <w:t>е</w:t>
      </w:r>
      <w:r w:rsidR="00567B65" w:rsidRPr="00C12B44">
        <w:rPr>
          <w:rFonts w:ascii="PT Astra Serif" w:hAnsi="PT Astra Serif" w:cs="Times New Roman"/>
          <w:b/>
          <w:sz w:val="28"/>
          <w:szCs w:val="28"/>
        </w:rPr>
        <w:t xml:space="preserve"> здравоохранения </w:t>
      </w:r>
      <w:r w:rsidR="003E69BF" w:rsidRPr="00C12B44">
        <w:rPr>
          <w:rFonts w:ascii="PT Astra Serif" w:hAnsi="PT Astra Serif" w:cs="Times New Roman"/>
          <w:b/>
          <w:sz w:val="28"/>
          <w:szCs w:val="28"/>
        </w:rPr>
        <w:t>Ульяновской области</w:t>
      </w:r>
    </w:p>
    <w:p w:rsidR="00397EA6" w:rsidRPr="000C1118" w:rsidRDefault="00397EA6" w:rsidP="00DF3090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7E1CD7" w:rsidRDefault="003E69BF" w:rsidP="00DF3090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0C1118">
        <w:rPr>
          <w:rFonts w:ascii="PT Astra Serif" w:hAnsi="PT Astra Serif" w:cs="Times New Roman"/>
          <w:sz w:val="28"/>
          <w:szCs w:val="28"/>
        </w:rPr>
        <w:t xml:space="preserve">На основании </w:t>
      </w:r>
      <w:r w:rsidR="00DF3090">
        <w:rPr>
          <w:rFonts w:ascii="PT Astra Serif" w:hAnsi="PT Astra Serif" w:cs="Times New Roman"/>
          <w:sz w:val="28"/>
          <w:szCs w:val="28"/>
        </w:rPr>
        <w:t>решения</w:t>
      </w:r>
      <w:r w:rsidR="007E1CD7" w:rsidRPr="007E1CD7">
        <w:rPr>
          <w:rFonts w:ascii="PT Astra Serif" w:hAnsi="PT Astra Serif" w:cs="Times New Roman"/>
          <w:sz w:val="28"/>
          <w:szCs w:val="28"/>
        </w:rPr>
        <w:t xml:space="preserve"> </w:t>
      </w:r>
      <w:r w:rsidR="00DF3090" w:rsidRPr="00DF3090">
        <w:rPr>
          <w:rFonts w:ascii="PT Astra Serif" w:hAnsi="PT Astra Serif" w:cs="Times New Roman"/>
          <w:sz w:val="28"/>
          <w:szCs w:val="28"/>
        </w:rPr>
        <w:t>конкурсной комиссии</w:t>
      </w:r>
      <w:r w:rsidR="00DF3090">
        <w:rPr>
          <w:rFonts w:ascii="PT Astra Serif" w:hAnsi="PT Astra Serif" w:cs="Times New Roman"/>
          <w:sz w:val="28"/>
          <w:szCs w:val="28"/>
        </w:rPr>
        <w:t xml:space="preserve"> </w:t>
      </w:r>
      <w:r w:rsidR="00DF3090" w:rsidRPr="00DF3090">
        <w:rPr>
          <w:rFonts w:ascii="PT Astra Serif" w:hAnsi="PT Astra Serif" w:cs="Times New Roman"/>
          <w:sz w:val="28"/>
          <w:szCs w:val="28"/>
        </w:rPr>
        <w:t>по проведению I этапа конкурса на замещение вакантной должности государственной гражданской службы в Министерстве здравоохранения Ульяновской области</w:t>
      </w:r>
      <w:r w:rsidR="00DF3090">
        <w:rPr>
          <w:rFonts w:ascii="PT Astra Serif" w:hAnsi="PT Astra Serif" w:cs="Times New Roman"/>
          <w:sz w:val="28"/>
          <w:szCs w:val="28"/>
        </w:rPr>
        <w:t xml:space="preserve"> от 22.06.2026 № 1, </w:t>
      </w:r>
      <w:r w:rsidR="00DF3090" w:rsidRPr="00DF3090">
        <w:rPr>
          <w:rFonts w:ascii="PT Astra Serif" w:hAnsi="PT Astra Serif" w:cs="Times New Roman"/>
          <w:sz w:val="28"/>
          <w:szCs w:val="28"/>
        </w:rPr>
        <w:t>конкурс на замещение вакантной должности главного консультанта департамента обеспечения лекарственными препаратами и медицинскими изделиями в Министерстве здравоохранения Ульяновской области</w:t>
      </w:r>
      <w:r w:rsidR="00DF3090">
        <w:rPr>
          <w:rFonts w:ascii="PT Astra Serif" w:hAnsi="PT Astra Serif" w:cs="Times New Roman"/>
          <w:sz w:val="28"/>
          <w:szCs w:val="28"/>
        </w:rPr>
        <w:t xml:space="preserve"> признан</w:t>
      </w:r>
      <w:r w:rsidR="00DF3090" w:rsidRPr="00DF3090">
        <w:rPr>
          <w:rFonts w:ascii="PT Astra Serif" w:hAnsi="PT Astra Serif" w:cs="Times New Roman"/>
          <w:sz w:val="28"/>
          <w:szCs w:val="28"/>
        </w:rPr>
        <w:t xml:space="preserve"> не состоявшимся, ввиду отсутствия необходимого числа кандидатов, отвечающих квалификационным требованиям к уровню профессионального образования</w:t>
      </w:r>
      <w:r w:rsidR="00DF3090">
        <w:rPr>
          <w:rFonts w:ascii="PT Astra Serif" w:hAnsi="PT Astra Serif" w:cs="Times New Roman"/>
          <w:sz w:val="28"/>
          <w:szCs w:val="28"/>
        </w:rPr>
        <w:t>.</w:t>
      </w:r>
      <w:bookmarkStart w:id="0" w:name="_GoBack"/>
      <w:bookmarkEnd w:id="0"/>
    </w:p>
    <w:sectPr w:rsidR="007E1CD7" w:rsidSect="006317D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87077"/>
    <w:rsid w:val="000C030C"/>
    <w:rsid w:val="000C1118"/>
    <w:rsid w:val="000C3B59"/>
    <w:rsid w:val="00191B7B"/>
    <w:rsid w:val="001F01AD"/>
    <w:rsid w:val="00250B46"/>
    <w:rsid w:val="00257382"/>
    <w:rsid w:val="002D4227"/>
    <w:rsid w:val="002D5184"/>
    <w:rsid w:val="002E12D6"/>
    <w:rsid w:val="00300BAC"/>
    <w:rsid w:val="0036086E"/>
    <w:rsid w:val="00397EA6"/>
    <w:rsid w:val="003E69BF"/>
    <w:rsid w:val="00462B20"/>
    <w:rsid w:val="004802A2"/>
    <w:rsid w:val="004E6BBA"/>
    <w:rsid w:val="004F34F8"/>
    <w:rsid w:val="00517AA0"/>
    <w:rsid w:val="00561D10"/>
    <w:rsid w:val="00567B65"/>
    <w:rsid w:val="005E6D0B"/>
    <w:rsid w:val="006317DE"/>
    <w:rsid w:val="00634387"/>
    <w:rsid w:val="00645BC4"/>
    <w:rsid w:val="0065746A"/>
    <w:rsid w:val="006B56EB"/>
    <w:rsid w:val="007133E1"/>
    <w:rsid w:val="007619A8"/>
    <w:rsid w:val="00762B55"/>
    <w:rsid w:val="007A552B"/>
    <w:rsid w:val="007E1CD7"/>
    <w:rsid w:val="008945C7"/>
    <w:rsid w:val="008A69E3"/>
    <w:rsid w:val="008E4C64"/>
    <w:rsid w:val="008F6953"/>
    <w:rsid w:val="00930893"/>
    <w:rsid w:val="009C14BF"/>
    <w:rsid w:val="009D13C0"/>
    <w:rsid w:val="009F28B3"/>
    <w:rsid w:val="00A553CD"/>
    <w:rsid w:val="00B77186"/>
    <w:rsid w:val="00BD06C1"/>
    <w:rsid w:val="00BD4F8C"/>
    <w:rsid w:val="00C12B44"/>
    <w:rsid w:val="00C24AF6"/>
    <w:rsid w:val="00C36D0F"/>
    <w:rsid w:val="00C37CA6"/>
    <w:rsid w:val="00CB4676"/>
    <w:rsid w:val="00CC3BA8"/>
    <w:rsid w:val="00CD3E89"/>
    <w:rsid w:val="00DF3090"/>
    <w:rsid w:val="00E05FE7"/>
    <w:rsid w:val="00ED3253"/>
    <w:rsid w:val="00F0660F"/>
    <w:rsid w:val="00F14989"/>
    <w:rsid w:val="00F5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1394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  <w:style w:type="character" w:customStyle="1" w:styleId="print1">
    <w:name w:val="print1"/>
    <w:basedOn w:val="a0"/>
    <w:rsid w:val="003E69BF"/>
    <w:rPr>
      <w:shd w:val="clear" w:color="auto" w:fill="FFFFFF"/>
    </w:rPr>
  </w:style>
  <w:style w:type="character" w:customStyle="1" w:styleId="plink1">
    <w:name w:val="plink1"/>
    <w:basedOn w:val="a0"/>
    <w:rsid w:val="003E69BF"/>
    <w:rPr>
      <w:shd w:val="clear" w:color="auto" w:fill="FFFFFF"/>
    </w:rPr>
  </w:style>
  <w:style w:type="table" w:styleId="a6">
    <w:name w:val="Table Grid"/>
    <w:basedOn w:val="a1"/>
    <w:uiPriority w:val="39"/>
    <w:rsid w:val="0071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88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109</Words>
  <Characters>627</Characters>
  <Application>Microsoft Office Word</Application>
  <DocSecurity>0</DocSecurity>
  <Lines>5</Lines>
  <Paragraphs>1</Paragraphs>
  <ScaleCrop>false</ScaleCrop>
  <Company>diakov.net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60</cp:revision>
  <dcterms:created xsi:type="dcterms:W3CDTF">2018-05-16T14:17:00Z</dcterms:created>
  <dcterms:modified xsi:type="dcterms:W3CDTF">2026-06-22T11:59:00Z</dcterms:modified>
</cp:coreProperties>
</file>