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3C7" w:rsidRPr="00A218AB" w:rsidRDefault="00433B35" w:rsidP="00B553C7">
      <w:pPr>
        <w:pStyle w:val="1"/>
        <w:spacing w:before="0" w:beforeAutospacing="0" w:after="225" w:afterAutospacing="0" w:line="324" w:lineRule="atLeast"/>
        <w:jc w:val="both"/>
        <w:textAlignment w:val="baseline"/>
        <w:rPr>
          <w:rFonts w:ascii="PT Astra Serif" w:hAnsi="PT Astra Serif" w:cs="Arial"/>
          <w:bCs w:val="0"/>
          <w:color w:val="212121"/>
          <w:sz w:val="24"/>
          <w:szCs w:val="24"/>
        </w:rPr>
      </w:pPr>
      <w:r>
        <w:rPr>
          <w:rFonts w:ascii="PT Astra Serif" w:hAnsi="PT Astra Serif" w:cs="Arial"/>
          <w:bCs w:val="0"/>
          <w:color w:val="212121"/>
          <w:sz w:val="24"/>
          <w:szCs w:val="24"/>
        </w:rPr>
        <w:tab/>
      </w:r>
      <w:r w:rsidR="00B553C7" w:rsidRPr="00A218AB">
        <w:rPr>
          <w:rFonts w:ascii="PT Astra Serif" w:hAnsi="PT Astra Serif" w:cs="Arial"/>
          <w:bCs w:val="0"/>
          <w:color w:val="212121"/>
          <w:sz w:val="24"/>
          <w:szCs w:val="24"/>
        </w:rPr>
        <w:t xml:space="preserve">Информация о результатах конкурса на включение в кадровый резерв </w:t>
      </w:r>
      <w:r w:rsidR="005B1029">
        <w:rPr>
          <w:rFonts w:ascii="PT Astra Serif" w:hAnsi="PT Astra Serif" w:cs="Arial"/>
          <w:bCs w:val="0"/>
          <w:color w:val="212121"/>
          <w:sz w:val="24"/>
          <w:szCs w:val="24"/>
        </w:rPr>
        <w:t xml:space="preserve">Министерства жилищно-коммунального хозяйства и строительства </w:t>
      </w:r>
      <w:r w:rsidR="00B553C7" w:rsidRPr="00A218AB">
        <w:rPr>
          <w:rFonts w:ascii="PT Astra Serif" w:hAnsi="PT Astra Serif" w:cs="Arial"/>
          <w:bCs w:val="0"/>
          <w:color w:val="212121"/>
          <w:sz w:val="24"/>
          <w:szCs w:val="24"/>
        </w:rPr>
        <w:t>Ульяновской области</w:t>
      </w:r>
    </w:p>
    <w:p w:rsidR="00B553C7" w:rsidRDefault="005844ED" w:rsidP="00562281">
      <w:pPr>
        <w:pStyle w:val="a4"/>
        <w:spacing w:before="0" w:beforeAutospacing="0" w:after="0" w:afterAutospacing="0" w:line="216" w:lineRule="atLeast"/>
        <w:jc w:val="both"/>
        <w:textAlignment w:val="baseline"/>
        <w:rPr>
          <w:rFonts w:ascii="PT Astra Serif" w:hAnsi="PT Astra Serif" w:cs="Arial"/>
          <w:color w:val="212121"/>
        </w:rPr>
      </w:pPr>
      <w:r w:rsidRPr="003D69F0">
        <w:rPr>
          <w:rFonts w:ascii="PT Astra Serif" w:hAnsi="PT Astra Serif" w:cs="Arial"/>
          <w:color w:val="212121"/>
        </w:rPr>
        <w:tab/>
      </w:r>
      <w:r w:rsidR="00B553C7" w:rsidRPr="003D69F0">
        <w:rPr>
          <w:rFonts w:ascii="PT Astra Serif" w:hAnsi="PT Astra Serif" w:cs="Arial"/>
          <w:color w:val="212121"/>
        </w:rPr>
        <w:t xml:space="preserve">Согласно протоколу заседания конкурсной комиссии </w:t>
      </w:r>
      <w:r w:rsidR="005B1029">
        <w:rPr>
          <w:rFonts w:ascii="PT Astra Serif" w:hAnsi="PT Astra Serif" w:cs="Arial"/>
          <w:color w:val="212121"/>
        </w:rPr>
        <w:t xml:space="preserve">Министерства жилищно-коммунального хозяйства и строительства </w:t>
      </w:r>
      <w:r w:rsidR="00B553C7" w:rsidRPr="003D69F0">
        <w:rPr>
          <w:rFonts w:ascii="PT Astra Serif" w:hAnsi="PT Astra Serif" w:cs="Arial"/>
          <w:color w:val="212121"/>
        </w:rPr>
        <w:t xml:space="preserve">Ульяновской области от </w:t>
      </w:r>
      <w:r w:rsidR="005B1029">
        <w:rPr>
          <w:rFonts w:ascii="PT Astra Serif" w:hAnsi="PT Astra Serif" w:cs="Arial"/>
          <w:color w:val="212121"/>
        </w:rPr>
        <w:t>27.05.</w:t>
      </w:r>
      <w:r w:rsidR="00B553C7" w:rsidRPr="003D69F0">
        <w:rPr>
          <w:rFonts w:ascii="PT Astra Serif" w:hAnsi="PT Astra Serif" w:cs="Arial"/>
          <w:color w:val="212121"/>
        </w:rPr>
        <w:t>202</w:t>
      </w:r>
      <w:r w:rsidR="00574ABA">
        <w:rPr>
          <w:rFonts w:ascii="PT Astra Serif" w:hAnsi="PT Astra Serif" w:cs="Arial"/>
          <w:color w:val="212121"/>
        </w:rPr>
        <w:t>6</w:t>
      </w:r>
      <w:r w:rsidR="00B553C7" w:rsidRPr="003D69F0">
        <w:rPr>
          <w:rFonts w:ascii="PT Astra Serif" w:hAnsi="PT Astra Serif" w:cs="Arial"/>
          <w:color w:val="212121"/>
        </w:rPr>
        <w:t xml:space="preserve"> № </w:t>
      </w:r>
      <w:r w:rsidR="005B1029">
        <w:rPr>
          <w:rFonts w:ascii="PT Astra Serif" w:hAnsi="PT Astra Serif" w:cs="Arial"/>
          <w:color w:val="212121"/>
        </w:rPr>
        <w:t>4</w:t>
      </w:r>
      <w:r w:rsidR="00B553C7" w:rsidRPr="003D69F0">
        <w:rPr>
          <w:rFonts w:ascii="PT Astra Serif" w:hAnsi="PT Astra Serif" w:cs="Arial"/>
          <w:color w:val="212121"/>
        </w:rPr>
        <w:t xml:space="preserve"> победител</w:t>
      </w:r>
      <w:r w:rsidR="005B1029">
        <w:rPr>
          <w:rFonts w:ascii="PT Astra Serif" w:hAnsi="PT Astra Serif" w:cs="Arial"/>
          <w:color w:val="212121"/>
        </w:rPr>
        <w:t>ем</w:t>
      </w:r>
      <w:r w:rsidR="00B553C7" w:rsidRPr="003D69F0">
        <w:rPr>
          <w:rFonts w:ascii="PT Astra Serif" w:hAnsi="PT Astra Serif" w:cs="Arial"/>
          <w:color w:val="212121"/>
        </w:rPr>
        <w:t xml:space="preserve"> конкурса на включение в кадровый резерв </w:t>
      </w:r>
      <w:r w:rsidR="00562281" w:rsidRPr="003D69F0">
        <w:rPr>
          <w:rFonts w:ascii="PT Astra Serif" w:hAnsi="PT Astra Serif" w:cs="Arial"/>
          <w:color w:val="212121"/>
        </w:rPr>
        <w:br/>
      </w:r>
      <w:r w:rsidR="00B553C7" w:rsidRPr="003D69F0">
        <w:rPr>
          <w:rFonts w:ascii="PT Astra Serif" w:hAnsi="PT Astra Serif" w:cs="Arial"/>
          <w:color w:val="212121"/>
        </w:rPr>
        <w:t>на замещение должност</w:t>
      </w:r>
      <w:r w:rsidR="005B1029">
        <w:rPr>
          <w:rFonts w:ascii="PT Astra Serif" w:hAnsi="PT Astra Serif" w:cs="Arial"/>
          <w:color w:val="212121"/>
        </w:rPr>
        <w:t>и</w:t>
      </w:r>
      <w:r w:rsidR="00B553C7" w:rsidRPr="003D69F0">
        <w:rPr>
          <w:rFonts w:ascii="PT Astra Serif" w:hAnsi="PT Astra Serif" w:cs="Arial"/>
          <w:color w:val="212121"/>
        </w:rPr>
        <w:t xml:space="preserve"> государственной гражданской </w:t>
      </w:r>
      <w:r w:rsidR="00A24C26">
        <w:rPr>
          <w:rFonts w:ascii="PT Astra Serif" w:hAnsi="PT Astra Serif" w:cs="Arial"/>
          <w:color w:val="212121"/>
        </w:rPr>
        <w:t xml:space="preserve">службы </w:t>
      </w:r>
      <w:r w:rsidR="00B553C7" w:rsidRPr="003D69F0">
        <w:rPr>
          <w:rFonts w:ascii="PT Astra Serif" w:hAnsi="PT Astra Serif" w:cs="Arial"/>
          <w:color w:val="212121"/>
        </w:rPr>
        <w:t>Ульяновской области признан:</w:t>
      </w:r>
    </w:p>
    <w:p w:rsidR="00574ABA" w:rsidRDefault="005B1029" w:rsidP="00574ABA">
      <w:pPr>
        <w:spacing w:after="0" w:line="240" w:lineRule="auto"/>
        <w:ind w:firstLine="708"/>
        <w:jc w:val="both"/>
        <w:textAlignment w:val="baseline"/>
        <w:rPr>
          <w:rFonts w:ascii="PT Astra Serif" w:hAnsi="PT Astra Serif" w:cs="Arial"/>
          <w:sz w:val="24"/>
          <w:szCs w:val="24"/>
        </w:rPr>
      </w:pPr>
      <w:proofErr w:type="spellStart"/>
      <w:r>
        <w:rPr>
          <w:rFonts w:ascii="PT Astra Serif" w:hAnsi="PT Astra Serif"/>
          <w:b/>
          <w:sz w:val="24"/>
          <w:szCs w:val="24"/>
        </w:rPr>
        <w:t>Немов</w:t>
      </w:r>
      <w:proofErr w:type="spellEnd"/>
      <w:r>
        <w:rPr>
          <w:rFonts w:ascii="PT Astra Serif" w:hAnsi="PT Astra Serif"/>
          <w:b/>
          <w:sz w:val="24"/>
          <w:szCs w:val="24"/>
        </w:rPr>
        <w:t xml:space="preserve"> Леонид Анатольевич</w:t>
      </w:r>
      <w:r w:rsidR="00574ABA" w:rsidRPr="003D69F0">
        <w:rPr>
          <w:rFonts w:ascii="PT Astra Serif" w:hAnsi="PT Astra Serif"/>
          <w:sz w:val="24"/>
          <w:szCs w:val="24"/>
        </w:rPr>
        <w:t xml:space="preserve"> - </w:t>
      </w:r>
      <w:r w:rsidR="00574ABA" w:rsidRPr="003D69F0">
        <w:rPr>
          <w:rFonts w:ascii="PT Astra Serif" w:hAnsi="PT Astra Serif" w:cs="Arial"/>
          <w:sz w:val="24"/>
          <w:szCs w:val="24"/>
        </w:rPr>
        <w:t>для замещения должност</w:t>
      </w:r>
      <w:r w:rsidR="00574ABA">
        <w:rPr>
          <w:rFonts w:ascii="PT Astra Serif" w:hAnsi="PT Astra Serif" w:cs="Arial"/>
          <w:sz w:val="24"/>
          <w:szCs w:val="24"/>
        </w:rPr>
        <w:t>и</w:t>
      </w:r>
      <w:r w:rsidR="00574ABA" w:rsidRPr="003D69F0">
        <w:rPr>
          <w:rFonts w:ascii="PT Astra Serif" w:hAnsi="PT Astra Serif" w:cs="Arial"/>
          <w:sz w:val="24"/>
          <w:szCs w:val="24"/>
        </w:rPr>
        <w:t xml:space="preserve"> государственной гражданской службы Ульяновской области, относящ</w:t>
      </w:r>
      <w:r w:rsidR="00574ABA">
        <w:rPr>
          <w:rFonts w:ascii="PT Astra Serif" w:hAnsi="PT Astra Serif" w:cs="Arial"/>
          <w:sz w:val="24"/>
          <w:szCs w:val="24"/>
        </w:rPr>
        <w:t>ейся</w:t>
      </w:r>
      <w:r w:rsidR="00574ABA" w:rsidRPr="003D69F0">
        <w:rPr>
          <w:rFonts w:ascii="PT Astra Serif" w:hAnsi="PT Astra Serif" w:cs="Arial"/>
          <w:sz w:val="24"/>
          <w:szCs w:val="24"/>
        </w:rPr>
        <w:t xml:space="preserve"> к </w:t>
      </w:r>
      <w:r>
        <w:rPr>
          <w:rFonts w:ascii="PT Astra Serif" w:hAnsi="PT Astra Serif" w:cs="Arial"/>
          <w:sz w:val="24"/>
          <w:szCs w:val="24"/>
        </w:rPr>
        <w:t>ведущей</w:t>
      </w:r>
      <w:r w:rsidR="00574ABA">
        <w:rPr>
          <w:rFonts w:ascii="PT Astra Serif" w:hAnsi="PT Astra Serif" w:cs="Arial"/>
          <w:sz w:val="24"/>
          <w:szCs w:val="24"/>
        </w:rPr>
        <w:t xml:space="preserve"> </w:t>
      </w:r>
      <w:r w:rsidR="00574ABA" w:rsidRPr="003D69F0">
        <w:rPr>
          <w:rFonts w:ascii="PT Astra Serif" w:hAnsi="PT Astra Serif" w:cs="Arial"/>
          <w:sz w:val="24"/>
          <w:szCs w:val="24"/>
        </w:rPr>
        <w:t>группе</w:t>
      </w:r>
      <w:r>
        <w:rPr>
          <w:rFonts w:ascii="PT Astra Serif" w:hAnsi="PT Astra Serif" w:cs="Arial"/>
          <w:sz w:val="24"/>
          <w:szCs w:val="24"/>
        </w:rPr>
        <w:t>.</w:t>
      </w:r>
      <w:bookmarkStart w:id="0" w:name="_GoBack"/>
      <w:bookmarkEnd w:id="0"/>
    </w:p>
    <w:p w:rsidR="00574ABA" w:rsidRDefault="00574ABA" w:rsidP="00574ABA">
      <w:pPr>
        <w:spacing w:after="0" w:line="240" w:lineRule="auto"/>
        <w:ind w:firstLine="708"/>
        <w:jc w:val="both"/>
        <w:textAlignment w:val="baseline"/>
        <w:rPr>
          <w:rFonts w:ascii="PT Astra Serif" w:hAnsi="PT Astra Serif" w:cs="Arial"/>
          <w:sz w:val="24"/>
          <w:szCs w:val="24"/>
        </w:rPr>
      </w:pPr>
    </w:p>
    <w:sectPr w:rsidR="00574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ABD"/>
    <w:multiLevelType w:val="hybridMultilevel"/>
    <w:tmpl w:val="69EE4EBA"/>
    <w:lvl w:ilvl="0" w:tplc="CB564C8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89"/>
    <w:rsid w:val="000237B8"/>
    <w:rsid w:val="00034496"/>
    <w:rsid w:val="00064805"/>
    <w:rsid w:val="000D6C33"/>
    <w:rsid w:val="0015230F"/>
    <w:rsid w:val="001E4980"/>
    <w:rsid w:val="00222718"/>
    <w:rsid w:val="00247AA1"/>
    <w:rsid w:val="002A005A"/>
    <w:rsid w:val="002A5A10"/>
    <w:rsid w:val="002C01D7"/>
    <w:rsid w:val="00314A6C"/>
    <w:rsid w:val="003D69F0"/>
    <w:rsid w:val="003E037B"/>
    <w:rsid w:val="0041284F"/>
    <w:rsid w:val="00416940"/>
    <w:rsid w:val="00433B35"/>
    <w:rsid w:val="00477892"/>
    <w:rsid w:val="00484E06"/>
    <w:rsid w:val="00544EC2"/>
    <w:rsid w:val="00546C10"/>
    <w:rsid w:val="00562281"/>
    <w:rsid w:val="00574ABA"/>
    <w:rsid w:val="00580658"/>
    <w:rsid w:val="005844ED"/>
    <w:rsid w:val="005B1029"/>
    <w:rsid w:val="005C6781"/>
    <w:rsid w:val="00602498"/>
    <w:rsid w:val="00616A89"/>
    <w:rsid w:val="006266F0"/>
    <w:rsid w:val="006E281F"/>
    <w:rsid w:val="006E777C"/>
    <w:rsid w:val="00704DAA"/>
    <w:rsid w:val="00765967"/>
    <w:rsid w:val="007853AC"/>
    <w:rsid w:val="007D1363"/>
    <w:rsid w:val="007D47A0"/>
    <w:rsid w:val="00801472"/>
    <w:rsid w:val="00871983"/>
    <w:rsid w:val="009C0152"/>
    <w:rsid w:val="00A01737"/>
    <w:rsid w:val="00A218AB"/>
    <w:rsid w:val="00A24C26"/>
    <w:rsid w:val="00A42F1C"/>
    <w:rsid w:val="00A677AE"/>
    <w:rsid w:val="00A806C8"/>
    <w:rsid w:val="00AD6BEF"/>
    <w:rsid w:val="00B553C7"/>
    <w:rsid w:val="00C26846"/>
    <w:rsid w:val="00C2709A"/>
    <w:rsid w:val="00C53DFF"/>
    <w:rsid w:val="00C7551C"/>
    <w:rsid w:val="00C948EE"/>
    <w:rsid w:val="00CA78FE"/>
    <w:rsid w:val="00D5013E"/>
    <w:rsid w:val="00D50F5B"/>
    <w:rsid w:val="00DC6537"/>
    <w:rsid w:val="00E03A81"/>
    <w:rsid w:val="00E60F11"/>
    <w:rsid w:val="00E937B6"/>
    <w:rsid w:val="00EC288A"/>
    <w:rsid w:val="00EE5A9B"/>
    <w:rsid w:val="00F03864"/>
    <w:rsid w:val="00F15772"/>
    <w:rsid w:val="00F5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67FB8-445F-4B05-9B6C-3C55166D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16940"/>
    <w:rPr>
      <w:color w:val="0000FF"/>
      <w:u w:val="single"/>
    </w:rPr>
  </w:style>
  <w:style w:type="character" w:customStyle="1" w:styleId="print">
    <w:name w:val="print"/>
    <w:basedOn w:val="a0"/>
    <w:rsid w:val="00416940"/>
  </w:style>
  <w:style w:type="character" w:customStyle="1" w:styleId="plink">
    <w:name w:val="plink"/>
    <w:basedOn w:val="a0"/>
    <w:rsid w:val="00416940"/>
  </w:style>
  <w:style w:type="paragraph" w:styleId="a4">
    <w:name w:val="Normal (Web)"/>
    <w:basedOn w:val="a"/>
    <w:uiPriority w:val="99"/>
    <w:semiHidden/>
    <w:unhideWhenUsed/>
    <w:rsid w:val="0041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6940"/>
    <w:rPr>
      <w:b/>
      <w:bCs/>
    </w:rPr>
  </w:style>
  <w:style w:type="paragraph" w:styleId="a6">
    <w:name w:val="No Spacing"/>
    <w:uiPriority w:val="1"/>
    <w:qFormat/>
    <w:rsid w:val="000D6C33"/>
    <w:pPr>
      <w:spacing w:after="0" w:line="240" w:lineRule="auto"/>
    </w:pPr>
  </w:style>
  <w:style w:type="paragraph" w:customStyle="1" w:styleId="added">
    <w:name w:val="added"/>
    <w:basedOn w:val="a"/>
    <w:rsid w:val="00B55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621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022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2146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7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681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80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3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48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Жуков Андрей Александрович</cp:lastModifiedBy>
  <cp:revision>69</cp:revision>
  <cp:lastPrinted>2026-03-31T09:46:00Z</cp:lastPrinted>
  <dcterms:created xsi:type="dcterms:W3CDTF">2018-12-17T12:43:00Z</dcterms:created>
  <dcterms:modified xsi:type="dcterms:W3CDTF">2026-05-28T11:57:00Z</dcterms:modified>
</cp:coreProperties>
</file>