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E6" w:rsidRPr="003E05AD" w:rsidRDefault="003243E6" w:rsidP="003243E6">
      <w:pPr>
        <w:shd w:val="clear" w:color="auto" w:fill="FFFFFF"/>
        <w:spacing w:after="225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  <w:r w:rsidRPr="003E05AD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Информация о проведении 2 этапа конкурса на замещение </w:t>
      </w:r>
      <w:r w:rsidR="00E92C6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вакантных </w:t>
      </w:r>
      <w:r w:rsidRPr="003E05AD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должност</w:t>
      </w:r>
      <w:r w:rsidR="00AE751D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ей</w:t>
      </w:r>
      <w:r w:rsidRPr="003E05AD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государственной гражданской службы </w:t>
      </w:r>
      <w:r w:rsidR="00EF74CF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Министерства просвещения </w:t>
      </w:r>
      <w:r w:rsidR="00E92C6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br/>
      </w:r>
      <w:r w:rsidR="00EF74CF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и воспитания</w:t>
      </w:r>
      <w:r w:rsidR="00EA12D5" w:rsidRPr="003E05AD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Ульяновской области</w:t>
      </w:r>
    </w:p>
    <w:p w:rsidR="003243E6" w:rsidRPr="003E05AD" w:rsidRDefault="003243E6" w:rsidP="003243E6">
      <w:pPr>
        <w:shd w:val="clear" w:color="auto" w:fill="FFFFFF"/>
        <w:spacing w:after="225" w:line="216" w:lineRule="atLeast"/>
        <w:ind w:firstLine="708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E05A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основании решения конкурсной комиссии по проведению первого этапа конкурса </w:t>
      </w:r>
      <w:r w:rsidR="00A918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</w:t>
      </w:r>
      <w:r w:rsidRPr="003E05A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замещение </w:t>
      </w:r>
      <w:r w:rsidR="00E92C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вакантных </w:t>
      </w:r>
      <w:r w:rsidRPr="003E05AD">
        <w:rPr>
          <w:rFonts w:ascii="PT Astra Serif" w:eastAsia="Times New Roman" w:hAnsi="PT Astra Serif" w:cs="Times New Roman"/>
          <w:sz w:val="24"/>
          <w:szCs w:val="24"/>
          <w:lang w:eastAsia="ru-RU"/>
        </w:rPr>
        <w:t>должност</w:t>
      </w:r>
      <w:r w:rsidR="00A91865">
        <w:rPr>
          <w:rFonts w:ascii="PT Astra Serif" w:eastAsia="Times New Roman" w:hAnsi="PT Astra Serif" w:cs="Times New Roman"/>
          <w:sz w:val="24"/>
          <w:szCs w:val="24"/>
          <w:lang w:eastAsia="ru-RU"/>
        </w:rPr>
        <w:t>ей</w:t>
      </w:r>
      <w:r w:rsidRPr="003E05A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государственной гражданской службы </w:t>
      </w:r>
      <w:r w:rsidR="00EF74C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Министерства просвещения и воспитания </w:t>
      </w:r>
      <w:r w:rsidRPr="003E05AD">
        <w:rPr>
          <w:rFonts w:ascii="PT Astra Serif" w:eastAsia="Times New Roman" w:hAnsi="PT Astra Serif" w:cs="Times New Roman"/>
          <w:sz w:val="24"/>
          <w:szCs w:val="24"/>
          <w:lang w:eastAsia="ru-RU"/>
        </w:rPr>
        <w:t>Ульяновской области (</w:t>
      </w:r>
      <w:r w:rsidR="00E92C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решение </w:t>
      </w:r>
      <w:r w:rsidRPr="003E05A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 </w:t>
      </w:r>
      <w:r w:rsidR="006F14F4">
        <w:rPr>
          <w:rFonts w:ascii="PT Astra Serif" w:eastAsia="Times New Roman" w:hAnsi="PT Astra Serif" w:cs="Times New Roman"/>
          <w:sz w:val="24"/>
          <w:szCs w:val="24"/>
          <w:lang w:eastAsia="ru-RU"/>
        </w:rPr>
        <w:t>17</w:t>
      </w:r>
      <w:r w:rsidR="000C0F20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6F14F4">
        <w:rPr>
          <w:rFonts w:ascii="PT Astra Serif" w:eastAsia="Times New Roman" w:hAnsi="PT Astra Serif" w:cs="Times New Roman"/>
          <w:sz w:val="24"/>
          <w:szCs w:val="24"/>
          <w:lang w:eastAsia="ru-RU"/>
        </w:rPr>
        <w:t>03</w:t>
      </w:r>
      <w:r w:rsidRPr="003E05AD">
        <w:rPr>
          <w:rFonts w:ascii="PT Astra Serif" w:eastAsia="Times New Roman" w:hAnsi="PT Astra Serif" w:cs="Times New Roman"/>
          <w:sz w:val="24"/>
          <w:szCs w:val="24"/>
          <w:lang w:eastAsia="ru-RU"/>
        </w:rPr>
        <w:t>.20</w:t>
      </w:r>
      <w:r w:rsidR="00806B51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6F14F4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3E05A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№ </w:t>
      </w:r>
      <w:r w:rsidR="006F14F4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Pr="003E05AD">
        <w:rPr>
          <w:rFonts w:ascii="PT Astra Serif" w:eastAsia="Times New Roman" w:hAnsi="PT Astra Serif" w:cs="Times New Roman"/>
          <w:sz w:val="24"/>
          <w:szCs w:val="24"/>
          <w:lang w:eastAsia="ru-RU"/>
        </w:rPr>
        <w:t>), к участию во втором этапе конкурса допущены:</w:t>
      </w:r>
    </w:p>
    <w:tbl>
      <w:tblPr>
        <w:tblW w:w="9495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2273"/>
      </w:tblGrid>
      <w:tr w:rsidR="003243E6" w:rsidRPr="003E05AD" w:rsidTr="008D055C">
        <w:tc>
          <w:tcPr>
            <w:tcW w:w="722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3E6" w:rsidRPr="003E05AD" w:rsidRDefault="003243E6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3E05AD">
              <w:rPr>
                <w:rFonts w:ascii="PT Astra Serif" w:eastAsia="Times New Roman" w:hAnsi="PT Astra Serif" w:cs="Times New Roman"/>
                <w:b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Наименование профессиональной области</w:t>
            </w:r>
          </w:p>
        </w:tc>
        <w:tc>
          <w:tcPr>
            <w:tcW w:w="2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3E6" w:rsidRPr="003E05AD" w:rsidRDefault="003243E6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3E05AD">
              <w:rPr>
                <w:rFonts w:ascii="PT Astra Serif" w:eastAsia="Times New Roman" w:hAnsi="PT Astra Serif" w:cs="Times New Roman"/>
                <w:b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ФИО кандидатов</w:t>
            </w:r>
          </w:p>
        </w:tc>
      </w:tr>
      <w:tr w:rsidR="00350009" w:rsidRPr="003E05AD" w:rsidTr="008D055C">
        <w:trPr>
          <w:trHeight w:val="14"/>
        </w:trPr>
        <w:tc>
          <w:tcPr>
            <w:tcW w:w="722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009" w:rsidRPr="00350009" w:rsidRDefault="006F14F4" w:rsidP="00806B5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Главный консультант департамента профессионального образования</w:t>
            </w:r>
            <w:r w:rsidR="00640570">
              <w:rPr>
                <w:rFonts w:ascii="PT Astra Serif" w:hAnsi="PT Astra Serif"/>
                <w:sz w:val="24"/>
                <w:szCs w:val="24"/>
              </w:rPr>
              <w:t xml:space="preserve"> Министерства просвещения и воспитания Ульяновской области</w:t>
            </w:r>
          </w:p>
        </w:tc>
        <w:tc>
          <w:tcPr>
            <w:tcW w:w="2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4F4" w:rsidRDefault="006F14F4" w:rsidP="00E414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Кобелев М.А.</w:t>
            </w:r>
          </w:p>
          <w:p w:rsidR="006F14F4" w:rsidRDefault="006F14F4" w:rsidP="00E414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Ковернега Э.Н.</w:t>
            </w:r>
          </w:p>
          <w:p w:rsidR="006F14F4" w:rsidRPr="00350009" w:rsidRDefault="006F14F4" w:rsidP="00E414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Ковтун Ю.В.</w:t>
            </w:r>
          </w:p>
        </w:tc>
      </w:tr>
    </w:tbl>
    <w:p w:rsidR="00772388" w:rsidRDefault="00772388" w:rsidP="00CB7041">
      <w:pPr>
        <w:spacing w:line="240" w:lineRule="auto"/>
        <w:ind w:firstLine="708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3243E6" w:rsidRPr="003E05AD" w:rsidRDefault="003243E6" w:rsidP="00CB7041">
      <w:pPr>
        <w:spacing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3E05AD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Заседание конкурсной комиссии по проведению второго этапа конкурса </w:t>
      </w:r>
      <w:r w:rsidR="00CB7041" w:rsidRPr="003E05AD">
        <w:rPr>
          <w:rFonts w:ascii="PT Astra Serif" w:hAnsi="PT Astra Serif" w:cs="Times New Roman"/>
          <w:sz w:val="24"/>
          <w:szCs w:val="24"/>
          <w:shd w:val="clear" w:color="auto" w:fill="FFFFFF"/>
        </w:rPr>
        <w:br/>
      </w:r>
      <w:r w:rsidRPr="003E05A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замещение </w:t>
      </w:r>
      <w:r w:rsidR="00EF74C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вакантной </w:t>
      </w:r>
      <w:r w:rsidRPr="003E05AD">
        <w:rPr>
          <w:rFonts w:ascii="PT Astra Serif" w:eastAsia="Times New Roman" w:hAnsi="PT Astra Serif" w:cs="Times New Roman"/>
          <w:sz w:val="24"/>
          <w:szCs w:val="24"/>
          <w:lang w:eastAsia="ru-RU"/>
        </w:rPr>
        <w:t>должност</w:t>
      </w:r>
      <w:r w:rsidR="00EF74CF"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r w:rsidRPr="003E05A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государственной гражданской службы </w:t>
      </w:r>
      <w:r w:rsidR="00EF74C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Министерства просвещения и воспитания </w:t>
      </w:r>
      <w:r w:rsidRPr="003E05AD">
        <w:rPr>
          <w:rFonts w:ascii="PT Astra Serif" w:eastAsia="Times New Roman" w:hAnsi="PT Astra Serif" w:cs="Times New Roman"/>
          <w:sz w:val="24"/>
          <w:szCs w:val="24"/>
          <w:lang w:eastAsia="ru-RU"/>
        </w:rPr>
        <w:t>Ульяновской области</w:t>
      </w:r>
      <w:r w:rsidRPr="003E05AD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состоится </w:t>
      </w:r>
      <w:r w:rsidR="006F14F4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03</w:t>
      </w:r>
      <w:r w:rsidR="00F25953" w:rsidRPr="000906D1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 xml:space="preserve"> </w:t>
      </w:r>
      <w:r w:rsidR="006F14F4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апреля</w:t>
      </w:r>
      <w:r w:rsidR="00AE751D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 xml:space="preserve"> </w:t>
      </w:r>
      <w:r w:rsidRPr="003E05AD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>20</w:t>
      </w:r>
      <w:r w:rsidR="00EF74CF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6F14F4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3E05AD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г. </w:t>
      </w:r>
      <w:r w:rsidRPr="003E05AD">
        <w:rPr>
          <w:rFonts w:ascii="PT Astra Serif" w:hAnsi="PT Astra Serif" w:cs="Times New Roman"/>
          <w:sz w:val="24"/>
          <w:szCs w:val="24"/>
          <w:shd w:val="clear" w:color="auto" w:fill="FFFFFF"/>
        </w:rPr>
        <w:t>с 1</w:t>
      </w:r>
      <w:r w:rsidR="00D2567E">
        <w:rPr>
          <w:rFonts w:ascii="PT Astra Serif" w:hAnsi="PT Astra Serif" w:cs="Times New Roman"/>
          <w:sz w:val="24"/>
          <w:szCs w:val="24"/>
          <w:shd w:val="clear" w:color="auto" w:fill="FFFFFF"/>
        </w:rPr>
        <w:t>4</w:t>
      </w:r>
      <w:bookmarkStart w:id="0" w:name="_GoBack"/>
      <w:bookmarkEnd w:id="0"/>
      <w:r w:rsidRPr="003E05AD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:00 </w:t>
      </w:r>
      <w:r w:rsidRPr="003E05AD">
        <w:rPr>
          <w:rFonts w:ascii="PT Astra Serif" w:hAnsi="PT Astra Serif" w:cs="Times New Roman"/>
          <w:sz w:val="24"/>
          <w:szCs w:val="24"/>
          <w:shd w:val="clear" w:color="auto" w:fill="FFFFFF"/>
        </w:rPr>
        <w:br/>
        <w:t xml:space="preserve">по адресу: г. </w:t>
      </w:r>
      <w:r w:rsidR="00310142" w:rsidRPr="003E05AD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Ульяновск, </w:t>
      </w:r>
      <w:r w:rsidR="00EF74CF">
        <w:rPr>
          <w:rFonts w:ascii="PT Astra Serif" w:hAnsi="PT Astra Serif" w:cs="Times New Roman"/>
          <w:sz w:val="24"/>
          <w:szCs w:val="24"/>
          <w:shd w:val="clear" w:color="auto" w:fill="FFFFFF"/>
        </w:rPr>
        <w:t>ул. Спасская, 18А</w:t>
      </w:r>
      <w:r w:rsidR="00877CD7" w:rsidRPr="003E05AD">
        <w:rPr>
          <w:rFonts w:ascii="PT Astra Serif" w:hAnsi="PT Astra Serif" w:cs="Times New Roman"/>
          <w:sz w:val="24"/>
          <w:szCs w:val="24"/>
          <w:shd w:val="clear" w:color="auto" w:fill="FFFFFF"/>
        </w:rPr>
        <w:t>.</w:t>
      </w:r>
    </w:p>
    <w:sectPr w:rsidR="003243E6" w:rsidRPr="003E05AD" w:rsidSect="001F01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B5"/>
    <w:rsid w:val="0001430C"/>
    <w:rsid w:val="0004662C"/>
    <w:rsid w:val="000906D1"/>
    <w:rsid w:val="000A277F"/>
    <w:rsid w:val="000C0F20"/>
    <w:rsid w:val="00132D21"/>
    <w:rsid w:val="001F0148"/>
    <w:rsid w:val="002A5A10"/>
    <w:rsid w:val="002B48A1"/>
    <w:rsid w:val="00310142"/>
    <w:rsid w:val="003243E6"/>
    <w:rsid w:val="00350009"/>
    <w:rsid w:val="003540A4"/>
    <w:rsid w:val="003E05AD"/>
    <w:rsid w:val="003F19E2"/>
    <w:rsid w:val="005A0D24"/>
    <w:rsid w:val="00640570"/>
    <w:rsid w:val="006F0466"/>
    <w:rsid w:val="006F14F4"/>
    <w:rsid w:val="00772388"/>
    <w:rsid w:val="007D4D5D"/>
    <w:rsid w:val="008037D3"/>
    <w:rsid w:val="00806B51"/>
    <w:rsid w:val="00877CD7"/>
    <w:rsid w:val="008D055C"/>
    <w:rsid w:val="008F4F40"/>
    <w:rsid w:val="00963E99"/>
    <w:rsid w:val="009D3970"/>
    <w:rsid w:val="00A31DB6"/>
    <w:rsid w:val="00A91865"/>
    <w:rsid w:val="00AB5229"/>
    <w:rsid w:val="00AE751D"/>
    <w:rsid w:val="00AF426B"/>
    <w:rsid w:val="00B244A9"/>
    <w:rsid w:val="00B842E3"/>
    <w:rsid w:val="00BC03C7"/>
    <w:rsid w:val="00BF1D81"/>
    <w:rsid w:val="00CB7041"/>
    <w:rsid w:val="00D2567E"/>
    <w:rsid w:val="00D7228D"/>
    <w:rsid w:val="00E4141A"/>
    <w:rsid w:val="00E64FB5"/>
    <w:rsid w:val="00E92C65"/>
    <w:rsid w:val="00EA12D5"/>
    <w:rsid w:val="00EF74CF"/>
    <w:rsid w:val="00F2561F"/>
    <w:rsid w:val="00F25953"/>
    <w:rsid w:val="00F3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C8CAE-01E7-4AB8-92C5-E86D3766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3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3E6"/>
    <w:rPr>
      <w:b/>
      <w:bCs/>
    </w:rPr>
  </w:style>
  <w:style w:type="paragraph" w:styleId="a4">
    <w:name w:val="No Spacing"/>
    <w:uiPriority w:val="1"/>
    <w:qFormat/>
    <w:rsid w:val="00310142"/>
    <w:pPr>
      <w:spacing w:after="0" w:line="240" w:lineRule="auto"/>
    </w:pPr>
  </w:style>
  <w:style w:type="character" w:customStyle="1" w:styleId="highlight">
    <w:name w:val="highlight"/>
    <w:basedOn w:val="a0"/>
    <w:rsid w:val="00310142"/>
  </w:style>
  <w:style w:type="table" w:styleId="a5">
    <w:name w:val="Table Grid"/>
    <w:basedOn w:val="a1"/>
    <w:uiPriority w:val="59"/>
    <w:rsid w:val="00963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51</cp:revision>
  <cp:lastPrinted>2023-03-06T11:42:00Z</cp:lastPrinted>
  <dcterms:created xsi:type="dcterms:W3CDTF">2018-05-23T11:30:00Z</dcterms:created>
  <dcterms:modified xsi:type="dcterms:W3CDTF">2026-03-18T11:27:00Z</dcterms:modified>
</cp:coreProperties>
</file>