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6940" w:rsidRPr="00A84A05" w:rsidRDefault="00416940" w:rsidP="00185E5C">
      <w:pPr>
        <w:spacing w:after="0" w:line="240" w:lineRule="auto"/>
        <w:ind w:firstLine="708"/>
        <w:jc w:val="both"/>
        <w:textAlignment w:val="baseline"/>
        <w:outlineLvl w:val="0"/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</w:pP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Информация о результатах конкурса </w:t>
      </w:r>
      <w:r w:rsidR="00247AA1"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на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</w:t>
      </w:r>
      <w:r w:rsidR="00A42F1C"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замещение вакантных должностей государственной гражданской службы Ульяновской области в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Правительств</w:t>
      </w:r>
      <w:r w:rsidR="00A42F1C"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>е</w:t>
      </w:r>
      <w:r w:rsidRPr="00A84A05">
        <w:rPr>
          <w:rFonts w:ascii="PT Astra Serif" w:eastAsia="Times New Roman" w:hAnsi="PT Astra Serif" w:cs="Times New Roman"/>
          <w:b/>
          <w:kern w:val="36"/>
          <w:sz w:val="24"/>
          <w:szCs w:val="24"/>
          <w:lang w:eastAsia="ru-RU"/>
        </w:rPr>
        <w:t xml:space="preserve"> Ульяновской области</w:t>
      </w:r>
    </w:p>
    <w:p w:rsidR="00B52457" w:rsidRDefault="00120F8D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 w:rsidRPr="00A84A05">
        <w:rPr>
          <w:rFonts w:ascii="PT Astra Serif" w:hAnsi="PT Astra Serif"/>
        </w:rPr>
        <w:tab/>
      </w:r>
    </w:p>
    <w:p w:rsidR="00B52457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ab/>
      </w:r>
      <w:r w:rsidR="00AE5016" w:rsidRPr="00A84A05">
        <w:rPr>
          <w:rFonts w:ascii="PT Astra Serif" w:hAnsi="PT Astra Serif"/>
        </w:rPr>
        <w:t xml:space="preserve">Согласно решения конкурсной комиссии от </w:t>
      </w:r>
      <w:r w:rsidR="00022214">
        <w:rPr>
          <w:rFonts w:ascii="PT Astra Serif" w:hAnsi="PT Astra Serif"/>
        </w:rPr>
        <w:t>06</w:t>
      </w:r>
      <w:r w:rsidR="00AE5016" w:rsidRPr="00A84A05">
        <w:rPr>
          <w:rFonts w:ascii="PT Astra Serif" w:hAnsi="PT Astra Serif"/>
        </w:rPr>
        <w:t>.</w:t>
      </w:r>
      <w:r w:rsidR="00FE4BE9">
        <w:rPr>
          <w:rFonts w:ascii="PT Astra Serif" w:hAnsi="PT Astra Serif"/>
        </w:rPr>
        <w:t>1</w:t>
      </w:r>
      <w:r w:rsidR="00022214">
        <w:rPr>
          <w:rFonts w:ascii="PT Astra Serif" w:hAnsi="PT Astra Serif"/>
        </w:rPr>
        <w:t>1</w:t>
      </w:r>
      <w:r w:rsidR="00AE5016" w:rsidRPr="00A84A05">
        <w:rPr>
          <w:rFonts w:ascii="PT Astra Serif" w:hAnsi="PT Astra Serif"/>
        </w:rPr>
        <w:t>.202</w:t>
      </w:r>
      <w:r>
        <w:rPr>
          <w:rFonts w:ascii="PT Astra Serif" w:hAnsi="PT Astra Serif"/>
        </w:rPr>
        <w:t>5</w:t>
      </w:r>
      <w:r w:rsidR="00AE5016" w:rsidRPr="00A84A05">
        <w:rPr>
          <w:rFonts w:ascii="PT Astra Serif" w:hAnsi="PT Astra Serif"/>
        </w:rPr>
        <w:t xml:space="preserve"> № </w:t>
      </w:r>
      <w:r w:rsidR="00022214">
        <w:rPr>
          <w:rFonts w:ascii="PT Astra Serif" w:hAnsi="PT Astra Serif"/>
        </w:rPr>
        <w:t>42</w:t>
      </w:r>
      <w:r>
        <w:rPr>
          <w:rFonts w:ascii="PT Astra Serif" w:hAnsi="PT Astra Serif"/>
        </w:rPr>
        <w:t>:</w:t>
      </w:r>
    </w:p>
    <w:p w:rsidR="00B52457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</w:p>
    <w:p w:rsidR="00AE5016" w:rsidRPr="00A84A05" w:rsidRDefault="00B52457" w:rsidP="00185E5C">
      <w:pPr>
        <w:pStyle w:val="a4"/>
        <w:shd w:val="clear" w:color="auto" w:fill="FFFFFF"/>
        <w:tabs>
          <w:tab w:val="left" w:pos="709"/>
        </w:tabs>
        <w:spacing w:before="0" w:beforeAutospacing="0" w:after="0" w:afterAutospacing="0"/>
        <w:jc w:val="both"/>
        <w:textAlignment w:val="baseline"/>
        <w:rPr>
          <w:rFonts w:ascii="PT Astra Serif" w:hAnsi="PT Astra Serif"/>
        </w:rPr>
      </w:pPr>
      <w:r>
        <w:rPr>
          <w:rFonts w:ascii="PT Astra Serif" w:hAnsi="PT Astra Serif"/>
        </w:rPr>
        <w:tab/>
        <w:t>1.П</w:t>
      </w:r>
      <w:r w:rsidR="00AE5016" w:rsidRPr="00A84A05">
        <w:rPr>
          <w:rFonts w:ascii="PT Astra Serif" w:hAnsi="PT Astra Serif"/>
        </w:rPr>
        <w:t>обедител</w:t>
      </w:r>
      <w:r w:rsidR="00022214">
        <w:rPr>
          <w:rFonts w:ascii="PT Astra Serif" w:hAnsi="PT Astra Serif"/>
        </w:rPr>
        <w:t>ями</w:t>
      </w:r>
      <w:r w:rsidR="00AE5016" w:rsidRPr="00A84A05">
        <w:rPr>
          <w:rFonts w:ascii="PT Astra Serif" w:hAnsi="PT Astra Serif"/>
        </w:rPr>
        <w:t xml:space="preserve"> конкурса на замещение вакантн</w:t>
      </w:r>
      <w:r w:rsidR="00022214">
        <w:rPr>
          <w:rFonts w:ascii="PT Astra Serif" w:hAnsi="PT Astra Serif"/>
        </w:rPr>
        <w:t>ых</w:t>
      </w:r>
      <w:r w:rsidR="00AE5016" w:rsidRPr="00A84A05">
        <w:rPr>
          <w:rFonts w:ascii="PT Astra Serif" w:hAnsi="PT Astra Serif"/>
        </w:rPr>
        <w:t xml:space="preserve"> должност</w:t>
      </w:r>
      <w:r w:rsidR="00022214">
        <w:rPr>
          <w:rFonts w:ascii="PT Astra Serif" w:hAnsi="PT Astra Serif"/>
        </w:rPr>
        <w:t>ей</w:t>
      </w:r>
      <w:r w:rsidR="00AE5016" w:rsidRPr="00A84A05">
        <w:rPr>
          <w:rFonts w:ascii="PT Astra Serif" w:hAnsi="PT Astra Serif"/>
        </w:rPr>
        <w:t xml:space="preserve"> государственной гражданской службы Правительства Ульяновской области призна</w:t>
      </w:r>
      <w:r w:rsidR="004B54CE" w:rsidRPr="00A84A05">
        <w:rPr>
          <w:rFonts w:ascii="PT Astra Serif" w:hAnsi="PT Astra Serif"/>
        </w:rPr>
        <w:t>н</w:t>
      </w:r>
      <w:r w:rsidR="00022214">
        <w:rPr>
          <w:rFonts w:ascii="PT Astra Serif" w:hAnsi="PT Astra Serif"/>
        </w:rPr>
        <w:t>ы</w:t>
      </w:r>
      <w:r w:rsidR="00AE5016" w:rsidRPr="00A84A05">
        <w:rPr>
          <w:rFonts w:ascii="PT Astra Serif" w:hAnsi="PT Astra Serif"/>
        </w:rPr>
        <w:t>:</w:t>
      </w:r>
    </w:p>
    <w:p w:rsidR="00075950" w:rsidRPr="00075950" w:rsidRDefault="00022214" w:rsidP="00185E5C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Кузнецова Наталья Георгиевна</w:t>
      </w:r>
      <w:r w:rsidR="00075950" w:rsidRPr="00075950">
        <w:rPr>
          <w:rFonts w:ascii="PT Astra Serif" w:hAnsi="PT Astra Serif" w:cs="Times New Roman"/>
          <w:sz w:val="24"/>
          <w:szCs w:val="24"/>
        </w:rPr>
        <w:t xml:space="preserve"> – для замещения должности государственной гражданской службы Ульяновской области </w:t>
      </w:r>
      <w:r>
        <w:rPr>
          <w:rFonts w:ascii="PT Astra Serif" w:hAnsi="PT Astra Serif"/>
          <w:sz w:val="24"/>
          <w:szCs w:val="24"/>
        </w:rPr>
        <w:t>начальника департамента государственного контроля и судебного представительства управления по охране объектов культурного наследия</w:t>
      </w:r>
      <w:r w:rsidR="00075950" w:rsidRPr="00075950">
        <w:rPr>
          <w:rFonts w:ascii="PT Astra Serif" w:hAnsi="PT Astra Serif"/>
          <w:sz w:val="24"/>
          <w:szCs w:val="24"/>
        </w:rPr>
        <w:t xml:space="preserve"> администрации Губернатора Ульяновской области</w:t>
      </w:r>
      <w:r>
        <w:rPr>
          <w:rFonts w:ascii="PT Astra Serif" w:hAnsi="PT Astra Serif"/>
          <w:sz w:val="24"/>
          <w:szCs w:val="24"/>
        </w:rPr>
        <w:t>;</w:t>
      </w:r>
    </w:p>
    <w:p w:rsidR="00022214" w:rsidRPr="00075950" w:rsidRDefault="00022214" w:rsidP="00022214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 w:cs="Times New Roman"/>
          <w:b/>
          <w:sz w:val="24"/>
          <w:szCs w:val="24"/>
        </w:rPr>
        <w:t>Рахимова Дарья Алексеевна</w:t>
      </w:r>
      <w:r w:rsidRPr="00075950">
        <w:rPr>
          <w:rFonts w:ascii="PT Astra Serif" w:hAnsi="PT Astra Serif" w:cs="Times New Roman"/>
          <w:sz w:val="24"/>
          <w:szCs w:val="24"/>
        </w:rPr>
        <w:t xml:space="preserve"> – для замещения должности государственной гражданской службы Ульяновской области </w:t>
      </w:r>
      <w:r>
        <w:rPr>
          <w:rFonts w:ascii="PT Astra Serif" w:hAnsi="PT Astra Serif"/>
          <w:sz w:val="24"/>
          <w:szCs w:val="24"/>
        </w:rPr>
        <w:t>ведущего консультанта управления внешних связей</w:t>
      </w:r>
      <w:r w:rsidRPr="00075950">
        <w:rPr>
          <w:rFonts w:ascii="PT Astra Serif" w:hAnsi="PT Astra Serif"/>
          <w:sz w:val="24"/>
          <w:szCs w:val="24"/>
        </w:rPr>
        <w:t xml:space="preserve"> администрации Губернатора Ульяновской области</w:t>
      </w:r>
      <w:r>
        <w:rPr>
          <w:rFonts w:ascii="PT Astra Serif" w:hAnsi="PT Astra Serif"/>
          <w:sz w:val="24"/>
          <w:szCs w:val="24"/>
        </w:rPr>
        <w:t>;</w:t>
      </w:r>
    </w:p>
    <w:p w:rsidR="00075950" w:rsidRDefault="00075950" w:rsidP="00185E5C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123DD5" w:rsidRPr="002A2CF2" w:rsidRDefault="00022214" w:rsidP="00185E5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eastAsia="Times New Roman" w:hAnsi="PT Astra Serif" w:cs="Times New Roman"/>
          <w:sz w:val="24"/>
          <w:szCs w:val="24"/>
        </w:rPr>
        <w:t>2</w:t>
      </w:r>
      <w:r w:rsidR="00185E5C">
        <w:rPr>
          <w:rFonts w:ascii="PT Astra Serif" w:eastAsia="Times New Roman" w:hAnsi="PT Astra Serif" w:cs="Times New Roman"/>
          <w:sz w:val="24"/>
          <w:szCs w:val="24"/>
        </w:rPr>
        <w:t>.</w:t>
      </w:r>
      <w:r w:rsidR="00123DD5" w:rsidRPr="002A2CF2">
        <w:rPr>
          <w:rFonts w:ascii="PT Astra Serif" w:eastAsia="Times New Roman" w:hAnsi="PT Astra Serif" w:cs="Times New Roman"/>
          <w:sz w:val="24"/>
          <w:szCs w:val="24"/>
        </w:rPr>
        <w:t xml:space="preserve">Рекомендован для зачисления в кадровый резерв Правительства Ульяновской области (с </w:t>
      </w:r>
      <w:r w:rsidR="00FE4BE9">
        <w:rPr>
          <w:rFonts w:ascii="PT Astra Serif" w:eastAsia="Times New Roman" w:hAnsi="PT Astra Serif" w:cs="Times New Roman"/>
          <w:sz w:val="24"/>
          <w:szCs w:val="24"/>
        </w:rPr>
        <w:t>е</w:t>
      </w:r>
      <w:r>
        <w:rPr>
          <w:rFonts w:ascii="PT Astra Serif" w:eastAsia="Times New Roman" w:hAnsi="PT Astra Serif" w:cs="Times New Roman"/>
          <w:sz w:val="24"/>
          <w:szCs w:val="24"/>
        </w:rPr>
        <w:t>е</w:t>
      </w:r>
      <w:r w:rsidR="00123DD5" w:rsidRPr="002A2CF2">
        <w:rPr>
          <w:rFonts w:ascii="PT Astra Serif" w:eastAsia="Times New Roman" w:hAnsi="PT Astra Serif" w:cs="Times New Roman"/>
          <w:sz w:val="24"/>
          <w:szCs w:val="24"/>
        </w:rPr>
        <w:t xml:space="preserve"> согласия):</w:t>
      </w:r>
    </w:p>
    <w:p w:rsidR="00123DD5" w:rsidRPr="00123DD5" w:rsidRDefault="00022214" w:rsidP="00185E5C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Володина Дарья Владимировна</w:t>
      </w:r>
      <w:r w:rsidR="00123DD5" w:rsidRPr="00123DD5">
        <w:rPr>
          <w:rFonts w:ascii="PT Astra Serif" w:hAnsi="PT Astra Serif"/>
          <w:sz w:val="24"/>
          <w:szCs w:val="24"/>
        </w:rPr>
        <w:t xml:space="preserve"> – для замещения должностей государственной гражданской службы Правительства Ульяновской области, относящихся к </w:t>
      </w:r>
      <w:r>
        <w:rPr>
          <w:rFonts w:ascii="PT Astra Serif" w:hAnsi="PT Astra Serif"/>
          <w:sz w:val="24"/>
          <w:szCs w:val="24"/>
        </w:rPr>
        <w:t>высшей</w:t>
      </w:r>
      <w:bookmarkStart w:id="0" w:name="_GoBack"/>
      <w:bookmarkEnd w:id="0"/>
      <w:r w:rsidR="00B52457">
        <w:rPr>
          <w:rFonts w:ascii="PT Astra Serif" w:hAnsi="PT Astra Serif"/>
          <w:sz w:val="24"/>
          <w:szCs w:val="24"/>
        </w:rPr>
        <w:t xml:space="preserve"> группе</w:t>
      </w:r>
      <w:r w:rsidR="00FE4BE9">
        <w:rPr>
          <w:rFonts w:ascii="PT Astra Serif" w:hAnsi="PT Astra Serif"/>
          <w:sz w:val="24"/>
          <w:szCs w:val="24"/>
        </w:rPr>
        <w:t>.</w:t>
      </w:r>
    </w:p>
    <w:p w:rsidR="00075950" w:rsidRDefault="00075950" w:rsidP="00123DD5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p w:rsidR="00B52457" w:rsidRPr="008F12F9" w:rsidRDefault="00B52457" w:rsidP="00123DD5">
      <w:pPr>
        <w:tabs>
          <w:tab w:val="left" w:pos="5400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</w:p>
    <w:sectPr w:rsidR="00B52457" w:rsidRPr="008F1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D6ABD"/>
    <w:multiLevelType w:val="hybridMultilevel"/>
    <w:tmpl w:val="69EE4EBA"/>
    <w:lvl w:ilvl="0" w:tplc="CB564C8A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A89"/>
    <w:rsid w:val="00022214"/>
    <w:rsid w:val="000237B8"/>
    <w:rsid w:val="00034496"/>
    <w:rsid w:val="00064805"/>
    <w:rsid w:val="00075950"/>
    <w:rsid w:val="000D6C33"/>
    <w:rsid w:val="00120F8D"/>
    <w:rsid w:val="00123DD5"/>
    <w:rsid w:val="00150317"/>
    <w:rsid w:val="0015230F"/>
    <w:rsid w:val="00185E5C"/>
    <w:rsid w:val="001B07D6"/>
    <w:rsid w:val="001E4980"/>
    <w:rsid w:val="00203794"/>
    <w:rsid w:val="00247AA1"/>
    <w:rsid w:val="002A005A"/>
    <w:rsid w:val="002A5A10"/>
    <w:rsid w:val="002C01D7"/>
    <w:rsid w:val="00314A6C"/>
    <w:rsid w:val="00342182"/>
    <w:rsid w:val="003721A3"/>
    <w:rsid w:val="0041284F"/>
    <w:rsid w:val="00416940"/>
    <w:rsid w:val="00477892"/>
    <w:rsid w:val="00484E06"/>
    <w:rsid w:val="004B54CE"/>
    <w:rsid w:val="004C072F"/>
    <w:rsid w:val="005065F8"/>
    <w:rsid w:val="00544EC2"/>
    <w:rsid w:val="00580658"/>
    <w:rsid w:val="00585790"/>
    <w:rsid w:val="00616A89"/>
    <w:rsid w:val="00731FBF"/>
    <w:rsid w:val="00765967"/>
    <w:rsid w:val="007853AC"/>
    <w:rsid w:val="008E2FB2"/>
    <w:rsid w:val="008F12F9"/>
    <w:rsid w:val="0093468B"/>
    <w:rsid w:val="009C0152"/>
    <w:rsid w:val="00A01737"/>
    <w:rsid w:val="00A42F1C"/>
    <w:rsid w:val="00A47076"/>
    <w:rsid w:val="00A677AE"/>
    <w:rsid w:val="00A81C81"/>
    <w:rsid w:val="00A84A05"/>
    <w:rsid w:val="00AD6BEF"/>
    <w:rsid w:val="00AE5016"/>
    <w:rsid w:val="00B37314"/>
    <w:rsid w:val="00B52457"/>
    <w:rsid w:val="00C26846"/>
    <w:rsid w:val="00C2709A"/>
    <w:rsid w:val="00C861D6"/>
    <w:rsid w:val="00C948EE"/>
    <w:rsid w:val="00CA78FE"/>
    <w:rsid w:val="00D5013E"/>
    <w:rsid w:val="00E03A81"/>
    <w:rsid w:val="00E937B6"/>
    <w:rsid w:val="00E937BB"/>
    <w:rsid w:val="00EE5A9B"/>
    <w:rsid w:val="00F53F84"/>
    <w:rsid w:val="00FE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C67FB8-445F-4B05-9B6C-3C55166DC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694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94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416940"/>
    <w:rPr>
      <w:color w:val="0000FF"/>
      <w:u w:val="single"/>
    </w:rPr>
  </w:style>
  <w:style w:type="character" w:customStyle="1" w:styleId="print">
    <w:name w:val="print"/>
    <w:basedOn w:val="a0"/>
    <w:rsid w:val="00416940"/>
  </w:style>
  <w:style w:type="character" w:customStyle="1" w:styleId="plink">
    <w:name w:val="plink"/>
    <w:basedOn w:val="a0"/>
    <w:rsid w:val="00416940"/>
  </w:style>
  <w:style w:type="paragraph" w:styleId="a4">
    <w:name w:val="Normal (Web)"/>
    <w:basedOn w:val="a"/>
    <w:uiPriority w:val="99"/>
    <w:unhideWhenUsed/>
    <w:rsid w:val="004169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16940"/>
    <w:rPr>
      <w:b/>
      <w:bCs/>
    </w:rPr>
  </w:style>
  <w:style w:type="paragraph" w:styleId="a6">
    <w:name w:val="No Spacing"/>
    <w:uiPriority w:val="1"/>
    <w:qFormat/>
    <w:rsid w:val="000D6C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9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6536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48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37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Жуков Андрей Александрович</dc:creator>
  <cp:keywords/>
  <dc:description/>
  <cp:lastModifiedBy>Жуков Андрей Александрович</cp:lastModifiedBy>
  <cp:revision>57</cp:revision>
  <cp:lastPrinted>2025-03-28T08:03:00Z</cp:lastPrinted>
  <dcterms:created xsi:type="dcterms:W3CDTF">2018-12-17T12:43:00Z</dcterms:created>
  <dcterms:modified xsi:type="dcterms:W3CDTF">2025-11-06T13:53:00Z</dcterms:modified>
</cp:coreProperties>
</file>