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31" w:rsidRDefault="00995731">
      <w:pPr>
        <w:rPr>
          <w:rFonts w:ascii="PT Astra Serif" w:hAnsi="PT Astra Serif"/>
          <w:color w:val="000000"/>
          <w:sz w:val="28"/>
        </w:rPr>
      </w:pPr>
    </w:p>
    <w:p w:rsidR="00995731" w:rsidRDefault="00995731">
      <w:pPr>
        <w:rPr>
          <w:rFonts w:ascii="PT Astra Serif" w:hAnsi="PT Astra Serif"/>
          <w:color w:val="000000"/>
          <w:sz w:val="28"/>
        </w:rPr>
      </w:pPr>
    </w:p>
    <w:p w:rsidR="00995731" w:rsidRDefault="00995731">
      <w:pPr>
        <w:rPr>
          <w:rFonts w:ascii="PT Astra Serif" w:hAnsi="PT Astra Serif"/>
          <w:color w:val="000000"/>
          <w:sz w:val="28"/>
        </w:rPr>
      </w:pPr>
    </w:p>
    <w:p w:rsidR="00995731" w:rsidRDefault="00995731">
      <w:pPr>
        <w:rPr>
          <w:rFonts w:ascii="PT Astra Serif" w:hAnsi="PT Astra Serif"/>
          <w:color w:val="000000"/>
          <w:sz w:val="24"/>
        </w:rPr>
      </w:pPr>
    </w:p>
    <w:p w:rsidR="002564BA" w:rsidRDefault="002564BA">
      <w:pPr>
        <w:rPr>
          <w:rFonts w:ascii="PT Astra Serif" w:hAnsi="PT Astra Serif"/>
          <w:color w:val="000000"/>
          <w:sz w:val="24"/>
        </w:rPr>
      </w:pPr>
    </w:p>
    <w:p w:rsidR="002564BA" w:rsidRDefault="002564BA">
      <w:pPr>
        <w:rPr>
          <w:rFonts w:ascii="PT Astra Serif" w:hAnsi="PT Astra Serif"/>
          <w:color w:val="000000"/>
          <w:sz w:val="24"/>
        </w:rPr>
      </w:pPr>
    </w:p>
    <w:p w:rsidR="002564BA" w:rsidRDefault="002564BA">
      <w:pPr>
        <w:rPr>
          <w:rFonts w:ascii="PT Astra Serif" w:hAnsi="PT Astra Serif"/>
          <w:color w:val="000000"/>
          <w:sz w:val="24"/>
        </w:rPr>
      </w:pPr>
    </w:p>
    <w:p w:rsidR="002564BA" w:rsidRDefault="002564BA">
      <w:pPr>
        <w:rPr>
          <w:rFonts w:ascii="PT Astra Serif" w:hAnsi="PT Astra Serif"/>
          <w:color w:val="000000"/>
          <w:sz w:val="24"/>
        </w:rPr>
      </w:pPr>
    </w:p>
    <w:p w:rsidR="00995731" w:rsidRDefault="00AF77D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внесении изменений в государственную программу </w:t>
      </w:r>
      <w:r>
        <w:rPr>
          <w:rFonts w:ascii="PT Astra Serif" w:hAnsi="PT Astra Serif"/>
          <w:b/>
          <w:sz w:val="28"/>
        </w:rPr>
        <w:br/>
        <w:t xml:space="preserve">Ульяновской области «Развитие здравоохранения в Ульяновской области» </w:t>
      </w:r>
    </w:p>
    <w:p w:rsidR="00995731" w:rsidRDefault="00995731">
      <w:pPr>
        <w:suppressAutoHyphens/>
        <w:spacing w:after="0" w:line="240" w:lineRule="auto"/>
        <w:jc w:val="center"/>
        <w:rPr>
          <w:rFonts w:ascii="PT Astra Serif" w:hAnsi="PT Astra Serif"/>
          <w:sz w:val="28"/>
        </w:rPr>
      </w:pPr>
    </w:p>
    <w:p w:rsidR="00995731" w:rsidRDefault="00AF77D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sz w:val="28"/>
        </w:rPr>
        <w:t>п</w:t>
      </w:r>
      <w:proofErr w:type="gramEnd"/>
      <w:r>
        <w:rPr>
          <w:rFonts w:ascii="PT Astra Serif" w:hAnsi="PT Astra Serif"/>
          <w:sz w:val="28"/>
        </w:rPr>
        <w:t xml:space="preserve"> о с т а н о в л я е т:</w:t>
      </w:r>
    </w:p>
    <w:p w:rsidR="00995731" w:rsidRDefault="00AF77D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Утвердить прилагаемые изменения в государственную программу Ульяновской области «Развитие здравоохранения в Ульяновской области», утверждённую постановлением Правительства Ульяновской области </w:t>
      </w:r>
      <w:r>
        <w:rPr>
          <w:rFonts w:ascii="PT Astra Serif" w:hAnsi="PT Astra Serif"/>
          <w:sz w:val="28"/>
        </w:rPr>
        <w:br/>
        <w:t>от 30.11.2023 № 32/635-П «Об утверждении государственной программы Ульяновской области «Развитие здравоохранения в Ульяновской области».</w:t>
      </w:r>
    </w:p>
    <w:p w:rsidR="00995731" w:rsidRDefault="00AF77D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Настоящее постановление </w:t>
      </w:r>
      <w:r>
        <w:rPr>
          <w:rFonts w:ascii="Times New Roman" w:hAnsi="Times New Roman"/>
          <w:sz w:val="28"/>
        </w:rPr>
        <w:t xml:space="preserve">вступает </w:t>
      </w:r>
      <w:r>
        <w:rPr>
          <w:rFonts w:ascii="PT Astra Serif" w:hAnsi="PT Astra Serif"/>
          <w:sz w:val="28"/>
        </w:rPr>
        <w:t xml:space="preserve">в силу с </w:t>
      </w:r>
      <w:r w:rsidR="00BA5AB9">
        <w:rPr>
          <w:rFonts w:ascii="PT Astra Serif" w:hAnsi="PT Astra Serif"/>
          <w:sz w:val="28"/>
        </w:rPr>
        <w:t>0</w:t>
      </w:r>
      <w:r>
        <w:rPr>
          <w:rFonts w:ascii="PT Astra Serif" w:hAnsi="PT Astra Serif"/>
          <w:sz w:val="28"/>
        </w:rPr>
        <w:t>1 января 2026 года.</w:t>
      </w:r>
    </w:p>
    <w:p w:rsidR="00995731" w:rsidRDefault="0099573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995731" w:rsidRDefault="0099573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995731" w:rsidRDefault="0099573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995731" w:rsidRDefault="00AF77DA">
      <w:pPr>
        <w:spacing w:after="0" w:line="240" w:lineRule="auto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Председатель </w:t>
      </w:r>
    </w:p>
    <w:p w:rsidR="00995731" w:rsidRDefault="00AF77DA">
      <w:pPr>
        <w:spacing w:after="0" w:line="240" w:lineRule="auto"/>
        <w:outlineLvl w:val="0"/>
        <w:rPr>
          <w:rFonts w:ascii="PT Astra Serif" w:hAnsi="PT Astra Serif"/>
          <w:sz w:val="28"/>
          <w:shd w:val="clear" w:color="auto" w:fill="FFFF00"/>
        </w:rPr>
        <w:sectPr w:rsidR="00995731" w:rsidSect="002564BA">
          <w:head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 w:chapSep="period"/>
          <w:cols w:space="720"/>
          <w:titlePg/>
        </w:sectPr>
      </w:pPr>
      <w:r>
        <w:rPr>
          <w:rFonts w:ascii="PT Astra Serif" w:hAnsi="PT Astra Serif"/>
          <w:sz w:val="28"/>
        </w:rPr>
        <w:t>Правительства области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                   </w:t>
      </w:r>
      <w:r w:rsidR="00E25DD8"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 xml:space="preserve">        Г.С.</w:t>
      </w:r>
      <w:r w:rsidR="00EE700A">
        <w:rPr>
          <w:rFonts w:ascii="PT Astra Serif" w:hAnsi="PT Astra Serif"/>
          <w:sz w:val="28"/>
        </w:rPr>
        <w:t xml:space="preserve"> </w:t>
      </w:r>
      <w:proofErr w:type="spellStart"/>
      <w:r>
        <w:rPr>
          <w:rFonts w:ascii="PT Astra Serif" w:hAnsi="PT Astra Serif"/>
          <w:sz w:val="28"/>
        </w:rPr>
        <w:t>Спирчагов</w:t>
      </w:r>
      <w:proofErr w:type="spellEnd"/>
    </w:p>
    <w:p w:rsidR="00995731" w:rsidRDefault="00AF77DA">
      <w:pPr>
        <w:widowControl w:val="0"/>
        <w:tabs>
          <w:tab w:val="left" w:pos="993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lastRenderedPageBreak/>
        <w:t>УТВЕРЖДЕНЫ</w:t>
      </w:r>
    </w:p>
    <w:p w:rsidR="00995731" w:rsidRDefault="00995731">
      <w:pPr>
        <w:widowControl w:val="0"/>
        <w:tabs>
          <w:tab w:val="left" w:pos="993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</w:rPr>
      </w:pPr>
    </w:p>
    <w:p w:rsidR="00995731" w:rsidRDefault="00AF77DA">
      <w:pPr>
        <w:widowControl w:val="0"/>
        <w:tabs>
          <w:tab w:val="left" w:pos="993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постановлением Правительства</w:t>
      </w:r>
    </w:p>
    <w:p w:rsidR="00995731" w:rsidRDefault="00AF77DA">
      <w:pPr>
        <w:widowControl w:val="0"/>
        <w:tabs>
          <w:tab w:val="left" w:pos="993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Ульяновской области</w:t>
      </w:r>
    </w:p>
    <w:p w:rsidR="00995731" w:rsidRDefault="00995731">
      <w:pPr>
        <w:tabs>
          <w:tab w:val="left" w:pos="993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</w:rPr>
      </w:pPr>
    </w:p>
    <w:p w:rsidR="00EE700A" w:rsidRDefault="00EE700A">
      <w:pPr>
        <w:tabs>
          <w:tab w:val="left" w:pos="993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</w:rPr>
      </w:pPr>
    </w:p>
    <w:p w:rsidR="00EE700A" w:rsidRDefault="00EE700A">
      <w:pPr>
        <w:tabs>
          <w:tab w:val="left" w:pos="993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</w:rPr>
      </w:pPr>
    </w:p>
    <w:p w:rsidR="00995731" w:rsidRDefault="00995731">
      <w:pPr>
        <w:tabs>
          <w:tab w:val="left" w:pos="993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hd w:val="clear" w:color="auto" w:fill="FFFF00"/>
        </w:rPr>
      </w:pPr>
    </w:p>
    <w:p w:rsidR="00995731" w:rsidRDefault="00AF77DA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</w:rPr>
      </w:pPr>
      <w:r>
        <w:rPr>
          <w:rFonts w:ascii="PT Astra Serif" w:hAnsi="PT Astra Serif"/>
          <w:b/>
          <w:color w:val="000000"/>
          <w:sz w:val="28"/>
        </w:rPr>
        <w:t>ИЗМЕНЕНИЯ</w:t>
      </w:r>
    </w:p>
    <w:p w:rsidR="00995731" w:rsidRDefault="00AF77DA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</w:rPr>
      </w:pPr>
      <w:r>
        <w:rPr>
          <w:rFonts w:ascii="PT Astra Serif" w:hAnsi="PT Astra Serif"/>
          <w:b/>
          <w:color w:val="000000"/>
          <w:sz w:val="28"/>
        </w:rPr>
        <w:t>в государственную программу Ульяновской области</w:t>
      </w:r>
    </w:p>
    <w:p w:rsidR="00995731" w:rsidRDefault="00AF77DA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</w:rPr>
      </w:pPr>
      <w:r>
        <w:rPr>
          <w:rFonts w:ascii="PT Astra Serif" w:hAnsi="PT Astra Serif"/>
          <w:b/>
          <w:color w:val="000000"/>
          <w:sz w:val="28"/>
        </w:rPr>
        <w:t>«Развитие здравоохранения в Ульяновской области»</w:t>
      </w:r>
    </w:p>
    <w:p w:rsidR="00995731" w:rsidRPr="002564BA" w:rsidRDefault="00995731" w:rsidP="009433FC">
      <w:pPr>
        <w:rPr>
          <w:rFonts w:ascii="PT Astra Serif" w:hAnsi="PT Astra Serif"/>
          <w:sz w:val="28"/>
        </w:rPr>
      </w:pPr>
    </w:p>
    <w:p w:rsidR="00995731" w:rsidRPr="009433FC" w:rsidRDefault="007E22F3" w:rsidP="005761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5A20">
        <w:rPr>
          <w:rFonts w:ascii="PT Astra Serif" w:hAnsi="PT Astra Serif"/>
          <w:sz w:val="28"/>
          <w:szCs w:val="28"/>
        </w:rPr>
        <w:t xml:space="preserve">1. </w:t>
      </w:r>
      <w:r w:rsidR="00AF77DA" w:rsidRPr="009433FC">
        <w:rPr>
          <w:rFonts w:ascii="PT Astra Serif" w:hAnsi="PT Astra Serif"/>
          <w:sz w:val="28"/>
          <w:szCs w:val="28"/>
        </w:rPr>
        <w:t>В паспорте:</w:t>
      </w:r>
    </w:p>
    <w:p w:rsidR="00995731" w:rsidRDefault="00F23C6D" w:rsidP="005761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строку «Цель государственной программы»</w:t>
      </w:r>
      <w:r w:rsidR="00AF77DA" w:rsidRPr="009433FC">
        <w:rPr>
          <w:rFonts w:ascii="PT Astra Serif" w:hAnsi="PT Astra Serif"/>
          <w:sz w:val="28"/>
          <w:szCs w:val="28"/>
        </w:rPr>
        <w:t xml:space="preserve"> изложить в следующей </w:t>
      </w:r>
      <w:r w:rsidR="002564BA">
        <w:rPr>
          <w:rFonts w:ascii="PT Astra Serif" w:hAnsi="PT Astra Serif"/>
          <w:sz w:val="28"/>
          <w:szCs w:val="28"/>
        </w:rPr>
        <w:br/>
      </w:r>
      <w:r w:rsidR="00AF77DA" w:rsidRPr="009433FC">
        <w:rPr>
          <w:rFonts w:ascii="PT Astra Serif" w:hAnsi="PT Astra Serif"/>
          <w:sz w:val="28"/>
          <w:szCs w:val="28"/>
        </w:rPr>
        <w:t>редакции</w:t>
      </w:r>
      <w:r w:rsidR="009433FC">
        <w:rPr>
          <w:rFonts w:ascii="PT Astra Serif" w:hAnsi="PT Astra Serif"/>
          <w:sz w:val="28"/>
          <w:szCs w:val="28"/>
        </w:rPr>
        <w:t>:</w:t>
      </w:r>
      <w:r w:rsidR="00AF77DA" w:rsidRPr="009433FC">
        <w:rPr>
          <w:rFonts w:ascii="PT Astra Serif" w:hAnsi="PT Astra Serif"/>
          <w:sz w:val="28"/>
          <w:szCs w:val="28"/>
        </w:rPr>
        <w:t xml:space="preserve"> </w:t>
      </w:r>
    </w:p>
    <w:p w:rsidR="006251CD" w:rsidRDefault="006251CD" w:rsidP="005761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0490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835"/>
        <w:gridCol w:w="6506"/>
        <w:gridCol w:w="425"/>
      </w:tblGrid>
      <w:tr w:rsidR="00B43D90" w:rsidRPr="009433FC" w:rsidTr="00F86F95">
        <w:tc>
          <w:tcPr>
            <w:tcW w:w="724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D90" w:rsidRPr="009433FC" w:rsidRDefault="00B43D90" w:rsidP="002564B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bookmarkStart w:id="0" w:name="P004D0008"/>
            <w:bookmarkEnd w:id="0"/>
            <w:r w:rsidRPr="002564BA">
              <w:rPr>
                <w:rFonts w:ascii="PT Astra Serif" w:hAnsi="PT Astra Serif"/>
                <w:sz w:val="28"/>
              </w:rPr>
              <w:t>«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B43D90" w:rsidRPr="00EE700A" w:rsidRDefault="00B43D90" w:rsidP="00BD0E6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E700A">
              <w:rPr>
                <w:rFonts w:ascii="PT Astra Serif" w:hAnsi="PT Astra Serif"/>
                <w:sz w:val="28"/>
                <w:szCs w:val="28"/>
              </w:rPr>
              <w:t>Цель государстве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н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ной программы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B43D90" w:rsidRPr="00EE700A" w:rsidRDefault="00B43D90" w:rsidP="00BD0E6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bookmarkStart w:id="1" w:name="P004D0009"/>
            <w:bookmarkEnd w:id="1"/>
            <w:r w:rsidRPr="00EE700A">
              <w:rPr>
                <w:rFonts w:ascii="PT Astra Serif" w:hAnsi="PT Astra Serif"/>
                <w:sz w:val="28"/>
                <w:szCs w:val="28"/>
              </w:rPr>
              <w:t>Создание необходимых условий для сохранения здоровья населения Ульяновской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43D90" w:rsidRPr="009433FC" w:rsidRDefault="00B43D90" w:rsidP="002564BA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43D90" w:rsidRPr="009433FC" w:rsidRDefault="00B43D90" w:rsidP="002564BA">
            <w:pPr>
              <w:spacing w:after="0" w:line="240" w:lineRule="auto"/>
              <w:rPr>
                <w:rFonts w:ascii="PT Astra Serif" w:hAnsi="PT Astra Serif"/>
              </w:rPr>
            </w:pPr>
            <w:r w:rsidRPr="002564BA">
              <w:rPr>
                <w:rFonts w:ascii="PT Astra Serif" w:hAnsi="PT Astra Serif"/>
                <w:sz w:val="28"/>
              </w:rPr>
              <w:t>»;</w:t>
            </w:r>
          </w:p>
        </w:tc>
      </w:tr>
    </w:tbl>
    <w:p w:rsidR="006251CD" w:rsidRDefault="006251CD" w:rsidP="00B722D2">
      <w:pPr>
        <w:pStyle w:val="a5"/>
        <w:suppressAutoHyphens/>
        <w:ind w:firstLine="709"/>
        <w:jc w:val="both"/>
        <w:rPr>
          <w:rFonts w:ascii="PT Astra Serif" w:hAnsi="PT Astra Serif"/>
          <w:color w:val="000000"/>
          <w:sz w:val="28"/>
        </w:rPr>
      </w:pPr>
    </w:p>
    <w:p w:rsidR="00995731" w:rsidRDefault="00F23C6D" w:rsidP="00B722D2">
      <w:pPr>
        <w:pStyle w:val="a5"/>
        <w:suppressAutoHyphens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</w:t>
      </w:r>
      <w:r w:rsidR="00AF77DA" w:rsidRPr="00B43D90">
        <w:rPr>
          <w:rFonts w:ascii="PT Astra Serif" w:hAnsi="PT Astra Serif"/>
          <w:color w:val="000000"/>
          <w:sz w:val="28"/>
        </w:rPr>
        <w:t>) ст</w:t>
      </w:r>
      <w:r w:rsidR="00AF77DA">
        <w:rPr>
          <w:rFonts w:ascii="PT Astra Serif" w:hAnsi="PT Astra Serif"/>
          <w:color w:val="000000"/>
          <w:sz w:val="28"/>
        </w:rPr>
        <w:t xml:space="preserve">року «Ресурсное обеспечение государственной программы </w:t>
      </w:r>
      <w:r w:rsidR="00EE700A">
        <w:rPr>
          <w:rFonts w:ascii="PT Astra Serif" w:hAnsi="PT Astra Serif"/>
          <w:color w:val="000000"/>
          <w:sz w:val="28"/>
        </w:rPr>
        <w:br/>
      </w:r>
      <w:r w:rsidR="00AF77DA">
        <w:rPr>
          <w:rFonts w:ascii="PT Astra Serif" w:hAnsi="PT Astra Serif"/>
          <w:color w:val="000000"/>
          <w:sz w:val="28"/>
        </w:rPr>
        <w:t xml:space="preserve">с разбивкой по источникам финансового обеспечения и годам реализации» изложить в следующей редакции: </w:t>
      </w:r>
    </w:p>
    <w:p w:rsidR="006251CD" w:rsidRDefault="006251CD" w:rsidP="00B722D2">
      <w:pPr>
        <w:pStyle w:val="a5"/>
        <w:suppressAutoHyphens/>
        <w:ind w:firstLine="709"/>
        <w:jc w:val="both"/>
        <w:rPr>
          <w:rFonts w:ascii="PT Astra Serif" w:hAnsi="PT Astra Serif"/>
          <w:color w:val="000000"/>
          <w:sz w:val="28"/>
        </w:rPr>
      </w:pPr>
    </w:p>
    <w:tbl>
      <w:tblPr>
        <w:tblStyle w:val="af1"/>
        <w:tblW w:w="1063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6237"/>
        <w:gridCol w:w="743"/>
      </w:tblGrid>
      <w:tr w:rsidR="00995731" w:rsidTr="002564BA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31" w:rsidRDefault="00AF77DA" w:rsidP="006251CD">
            <w:pPr>
              <w:pStyle w:val="a5"/>
              <w:suppressAutoHyphens/>
              <w:jc w:val="right"/>
              <w:rPr>
                <w:rFonts w:ascii="PT Astra Serif" w:hAnsi="PT Astra Serif"/>
                <w:color w:val="000000"/>
                <w:sz w:val="24"/>
              </w:rPr>
            </w:pPr>
            <w:r w:rsidRPr="002564BA">
              <w:rPr>
                <w:rFonts w:ascii="PT Astra Serif" w:hAnsi="PT Astra Serif"/>
                <w:color w:val="000000"/>
                <w:sz w:val="28"/>
              </w:rPr>
              <w:t>«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95731" w:rsidRPr="00EE700A" w:rsidRDefault="00AF77DA" w:rsidP="00BD0E6F">
            <w:pPr>
              <w:pStyle w:val="a5"/>
              <w:suppressAutoHyphens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Ресурсное обеспечение государственной программы </w:t>
            </w:r>
            <w:r w:rsidR="00E25DD8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 разбивкой </w:t>
            </w:r>
            <w:r w:rsidR="00E25DD8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 источникам финансового обеспечения </w:t>
            </w:r>
            <w:r w:rsidR="00E25DD8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="00E25DD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годам реализации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995731" w:rsidRPr="00EE700A" w:rsidRDefault="00AF77DA" w:rsidP="002564BA">
            <w:pPr>
              <w:pStyle w:val="a5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Общий объём бюджетных ассигнований на ф</w:t>
            </w: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нансовое обеспечение реализации государстве</w:t>
            </w: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 составляет 122498333,18238 тыс. рублей, в том числе по годам: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2024 году – 15710704,48331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2025 году – 16858421,82187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2026 году – 17430627,5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2027 году – 17532158,9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2028 году – 21159714,0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2029 году – 16903353,23860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2030 году – 16903353,23860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из них: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108723431,14823 тыс. рублей </w:t>
            </w:r>
            <w:r w:rsidR="00EE700A"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объём бюджетных ассигнований областного бюджета Ульяновской области, в том числе по годам: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2024 году – 13495034,14916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2025 году – 14300150,72187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2026 году – 15314354,2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2027 году – 15826340,8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2028 году – 17010874,6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2029 году – 16388338,3386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 2030 году – 16388338,3386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13774902,03415 тыс. рублей </w:t>
            </w:r>
            <w:r w:rsidR="00EE700A"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объём бюджетных ассигнований областного бюджета Ульяновской области, источником которых являются межбюджетные трансферты из федерального бюджета, имеющие целевое назначение, в том числе по годам: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2024 году – 2215670,33415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2025 году – 2558271,1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2026 году – 2116273,3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2027 году – 1705818,1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2028 году – 4148839,4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2029 году – 515014,9 тыс. рублей;</w:t>
            </w:r>
          </w:p>
          <w:p w:rsidR="00995731" w:rsidRPr="00EE700A" w:rsidRDefault="00AF77DA" w:rsidP="00BD0E6F">
            <w:pPr>
              <w:pStyle w:val="a5"/>
              <w:suppressAutoHyphens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E700A">
              <w:rPr>
                <w:rFonts w:ascii="PT Astra Serif" w:hAnsi="PT Astra Serif"/>
                <w:color w:val="000000"/>
                <w:sz w:val="28"/>
                <w:szCs w:val="28"/>
              </w:rPr>
              <w:t>в 2</w:t>
            </w:r>
            <w:r w:rsidR="00EE700A">
              <w:rPr>
                <w:rFonts w:ascii="PT Astra Serif" w:hAnsi="PT Astra Serif"/>
                <w:color w:val="000000"/>
                <w:sz w:val="28"/>
                <w:szCs w:val="28"/>
              </w:rPr>
              <w:t>030 году – 515014,9 тыс. рублей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995731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2564BA" w:rsidRDefault="002564BA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2564BA" w:rsidRDefault="002564BA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2564BA" w:rsidRDefault="002564BA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2564BA" w:rsidRDefault="002564BA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2564BA" w:rsidRDefault="002564BA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2564BA" w:rsidRDefault="002564BA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2564BA" w:rsidRDefault="002564BA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2564BA" w:rsidRDefault="002564BA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2564BA" w:rsidRDefault="002564BA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2564BA" w:rsidRPr="002564BA" w:rsidRDefault="002564BA" w:rsidP="002564BA">
            <w:pPr>
              <w:pStyle w:val="a5"/>
              <w:suppressAutoHyphens/>
              <w:rPr>
                <w:rFonts w:ascii="PT Astra Serif" w:hAnsi="PT Astra Serif"/>
                <w:color w:val="000000"/>
                <w:sz w:val="40"/>
              </w:rPr>
            </w:pPr>
          </w:p>
          <w:p w:rsidR="002564BA" w:rsidRDefault="002564BA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2564BA" w:rsidRDefault="002564BA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2564BA" w:rsidRDefault="002564BA" w:rsidP="002564BA">
            <w:pPr>
              <w:pStyle w:val="a5"/>
              <w:suppressAutoHyphens/>
              <w:rPr>
                <w:rFonts w:ascii="PT Astra Serif" w:hAnsi="PT Astra Serif"/>
                <w:color w:val="000000"/>
              </w:rPr>
            </w:pPr>
          </w:p>
          <w:p w:rsidR="00995731" w:rsidRDefault="00AF77DA" w:rsidP="002564BA">
            <w:pPr>
              <w:pStyle w:val="a5"/>
              <w:suppressAutoHyphens/>
              <w:ind w:left="33" w:hanging="33"/>
              <w:rPr>
                <w:rFonts w:ascii="PT Astra Serif" w:hAnsi="PT Astra Serif"/>
                <w:color w:val="000000"/>
              </w:rPr>
            </w:pPr>
            <w:r w:rsidRPr="002564BA">
              <w:rPr>
                <w:rFonts w:ascii="PT Astra Serif" w:hAnsi="PT Astra Serif"/>
                <w:color w:val="000000"/>
                <w:sz w:val="28"/>
              </w:rPr>
              <w:t>»;</w:t>
            </w:r>
          </w:p>
        </w:tc>
      </w:tr>
    </w:tbl>
    <w:p w:rsidR="006251CD" w:rsidRDefault="006251CD" w:rsidP="002564BA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</w:rPr>
      </w:pPr>
    </w:p>
    <w:p w:rsidR="00995731" w:rsidRDefault="00F23C6D" w:rsidP="002564BA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AF77DA">
        <w:rPr>
          <w:rFonts w:ascii="PT Astra Serif" w:hAnsi="PT Astra Serif"/>
          <w:sz w:val="28"/>
        </w:rPr>
        <w:t>) строку «Связь государственной программы с национальными целями развития Российской Федерации/государственными программами Российской Федерации»</w:t>
      </w:r>
    </w:p>
    <w:p w:rsidR="00F86F95" w:rsidRDefault="00F86F95" w:rsidP="002564BA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</w:rPr>
      </w:pPr>
    </w:p>
    <w:tbl>
      <w:tblPr>
        <w:tblW w:w="10349" w:type="dxa"/>
        <w:tblInd w:w="-426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4111"/>
        <w:gridCol w:w="4819"/>
        <w:gridCol w:w="647"/>
      </w:tblGrid>
      <w:tr w:rsidR="002564BA" w:rsidTr="002564BA">
        <w:trPr>
          <w:trHeight w:val="2447"/>
        </w:trPr>
        <w:tc>
          <w:tcPr>
            <w:tcW w:w="772" w:type="dxa"/>
            <w:tcBorders>
              <w:right w:val="single" w:sz="4" w:space="0" w:color="auto"/>
            </w:tcBorders>
          </w:tcPr>
          <w:p w:rsidR="002564BA" w:rsidRDefault="002564BA" w:rsidP="002564BA">
            <w:pPr>
              <w:spacing w:after="0" w:line="240" w:lineRule="auto"/>
              <w:jc w:val="right"/>
              <w:rPr>
                <w:rFonts w:ascii="PT Astra Serif" w:hAnsi="PT Astra Serif"/>
                <w:sz w:val="24"/>
              </w:rPr>
            </w:pPr>
            <w:r w:rsidRPr="002564BA">
              <w:rPr>
                <w:rFonts w:ascii="PT Astra Serif" w:hAnsi="PT Astra Serif"/>
                <w:sz w:val="28"/>
              </w:rPr>
              <w:t>«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A" w:rsidRPr="00EE700A" w:rsidRDefault="002564BA" w:rsidP="00BD0E6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700A">
              <w:rPr>
                <w:rFonts w:ascii="PT Astra Serif" w:hAnsi="PT Astra Serif"/>
                <w:sz w:val="28"/>
                <w:szCs w:val="28"/>
              </w:rPr>
              <w:t>Связь государственной пр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о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граммы с национальными цел</w:t>
            </w:r>
            <w:r w:rsidRPr="00EE700A">
              <w:rPr>
                <w:rFonts w:ascii="PT Astra Serif" w:hAnsi="PT Astra Serif"/>
                <w:sz w:val="28"/>
                <w:szCs w:val="28"/>
              </w:rPr>
              <w:t>я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ми развития Российской Фед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е</w:t>
            </w:r>
            <w:r w:rsidRPr="00EE700A">
              <w:rPr>
                <w:rFonts w:ascii="PT Astra Serif" w:hAnsi="PT Astra Serif"/>
                <w:sz w:val="28"/>
                <w:szCs w:val="28"/>
              </w:rPr>
              <w:t>рации/государственными пр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о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граммами Российской Федер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а</w:t>
            </w:r>
            <w:r w:rsidRPr="00EE700A">
              <w:rPr>
                <w:rFonts w:ascii="PT Astra Serif" w:hAnsi="PT Astra Serif"/>
                <w:sz w:val="28"/>
                <w:szCs w:val="28"/>
              </w:rPr>
              <w:t>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A" w:rsidRPr="00EE700A" w:rsidRDefault="002564BA" w:rsidP="00BD0E6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700A">
              <w:rPr>
                <w:rFonts w:ascii="PT Astra Serif" w:hAnsi="PT Astra Serif"/>
                <w:sz w:val="28"/>
                <w:szCs w:val="28"/>
              </w:rPr>
              <w:t xml:space="preserve">Государственная программа связана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E700A">
              <w:rPr>
                <w:rFonts w:ascii="PT Astra Serif" w:hAnsi="PT Astra Serif"/>
                <w:sz w:val="28"/>
                <w:szCs w:val="28"/>
              </w:rPr>
              <w:t>с национальной целью развития Ро</w:t>
            </w:r>
            <w:r w:rsidRPr="00EE700A">
              <w:rPr>
                <w:rFonts w:ascii="PT Astra Serif" w:hAnsi="PT Astra Serif"/>
                <w:sz w:val="28"/>
                <w:szCs w:val="28"/>
              </w:rPr>
              <w:t>с</w:t>
            </w:r>
            <w:r w:rsidRPr="00EE700A">
              <w:rPr>
                <w:rFonts w:ascii="PT Astra Serif" w:hAnsi="PT Astra Serif"/>
                <w:sz w:val="28"/>
                <w:szCs w:val="28"/>
              </w:rPr>
              <w:t>сийской Федерации «Сохранение населения, укрепление здоровья и п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о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вышение благополучия людей, по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д</w:t>
            </w:r>
            <w:r w:rsidRPr="00EE700A">
              <w:rPr>
                <w:rFonts w:ascii="PT Astra Serif" w:hAnsi="PT Astra Serif"/>
                <w:sz w:val="28"/>
                <w:szCs w:val="28"/>
              </w:rPr>
              <w:t xml:space="preserve">держка семьи», государственной </w:t>
            </w:r>
            <w:hyperlink r:id="rId12" w:history="1">
              <w:r w:rsidRPr="00EE700A">
                <w:rPr>
                  <w:rFonts w:ascii="PT Astra Serif" w:hAnsi="PT Astra Serif"/>
                  <w:sz w:val="28"/>
                  <w:szCs w:val="28"/>
                </w:rPr>
                <w:t>пр</w:t>
              </w:r>
              <w:r w:rsidRPr="00EE700A">
                <w:rPr>
                  <w:rFonts w:ascii="PT Astra Serif" w:hAnsi="PT Astra Serif"/>
                  <w:sz w:val="28"/>
                  <w:szCs w:val="28"/>
                </w:rPr>
                <w:t>о</w:t>
              </w:r>
              <w:r w:rsidRPr="00EE700A">
                <w:rPr>
                  <w:rFonts w:ascii="PT Astra Serif" w:hAnsi="PT Astra Serif"/>
                  <w:sz w:val="28"/>
                  <w:szCs w:val="28"/>
                </w:rPr>
                <w:t>граммой</w:t>
              </w:r>
            </w:hyperlink>
            <w:r w:rsidRPr="00EE700A">
              <w:rPr>
                <w:rFonts w:ascii="PT Astra Serif" w:hAnsi="PT Astra Serif"/>
                <w:sz w:val="28"/>
                <w:szCs w:val="28"/>
              </w:rPr>
              <w:t xml:space="preserve"> Российской Федерации «Ра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з</w:t>
            </w:r>
            <w:r>
              <w:rPr>
                <w:rFonts w:ascii="PT Astra Serif" w:hAnsi="PT Astra Serif"/>
                <w:sz w:val="28"/>
                <w:szCs w:val="28"/>
              </w:rPr>
              <w:t>витие здравоохранения», утверждё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н</w:t>
            </w:r>
            <w:r w:rsidRPr="00EE700A">
              <w:rPr>
                <w:rFonts w:ascii="PT Astra Serif" w:hAnsi="PT Astra Serif"/>
                <w:sz w:val="28"/>
                <w:szCs w:val="28"/>
              </w:rPr>
              <w:t>ной постановлением Правительства Российской Федерации от 26.12.2017 № 1640</w:t>
            </w:r>
          </w:p>
        </w:tc>
        <w:tc>
          <w:tcPr>
            <w:tcW w:w="647" w:type="dxa"/>
            <w:tcBorders>
              <w:left w:val="single" w:sz="4" w:space="0" w:color="auto"/>
            </w:tcBorders>
            <w:vAlign w:val="bottom"/>
          </w:tcPr>
          <w:p w:rsidR="002564BA" w:rsidRDefault="002564BA" w:rsidP="002564BA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2564BA" w:rsidRPr="00165038" w:rsidRDefault="002564BA" w:rsidP="002564BA">
            <w:pPr>
              <w:rPr>
                <w:rFonts w:ascii="PT Astra Serif" w:hAnsi="PT Astra Serif"/>
              </w:rPr>
            </w:pPr>
          </w:p>
          <w:p w:rsidR="002564BA" w:rsidRPr="00165038" w:rsidRDefault="002564BA" w:rsidP="002564BA">
            <w:pPr>
              <w:rPr>
                <w:rFonts w:ascii="PT Astra Serif" w:hAnsi="PT Astra Serif"/>
              </w:rPr>
            </w:pPr>
          </w:p>
          <w:p w:rsidR="002564BA" w:rsidRPr="00165038" w:rsidRDefault="002564BA" w:rsidP="002564BA">
            <w:pPr>
              <w:spacing w:after="0" w:line="240" w:lineRule="auto"/>
              <w:rPr>
                <w:rFonts w:ascii="PT Astra Serif" w:hAnsi="PT Astra Serif"/>
              </w:rPr>
            </w:pPr>
            <w:r w:rsidRPr="002564BA">
              <w:rPr>
                <w:rFonts w:ascii="PT Astra Serif" w:hAnsi="PT Astra Serif"/>
                <w:sz w:val="28"/>
              </w:rPr>
              <w:t>».</w:t>
            </w:r>
          </w:p>
        </w:tc>
      </w:tr>
    </w:tbl>
    <w:p w:rsidR="00995731" w:rsidRDefault="00995731" w:rsidP="00BD0E6F">
      <w:pPr>
        <w:spacing w:after="0" w:line="240" w:lineRule="auto"/>
        <w:outlineLvl w:val="0"/>
        <w:rPr>
          <w:rFonts w:ascii="PT Astra Serif" w:hAnsi="PT Astra Serif"/>
          <w:sz w:val="28"/>
          <w:shd w:val="clear" w:color="auto" w:fill="FFFF00"/>
        </w:rPr>
      </w:pPr>
    </w:p>
    <w:p w:rsidR="00121BD6" w:rsidRPr="00090B3B" w:rsidRDefault="00121BD6" w:rsidP="00121BD6">
      <w:pPr>
        <w:pStyle w:val="a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outlineLvl w:val="0"/>
        <w:rPr>
          <w:rFonts w:ascii="PT Astra Serif" w:hAnsi="PT Astra Serif"/>
          <w:sz w:val="28"/>
        </w:rPr>
      </w:pPr>
      <w:r w:rsidRPr="007E22F3">
        <w:rPr>
          <w:rFonts w:ascii="PT Astra Serif" w:hAnsi="PT Astra Serif"/>
          <w:sz w:val="28"/>
        </w:rPr>
        <w:t xml:space="preserve">В приложении № 1: </w:t>
      </w:r>
    </w:p>
    <w:p w:rsidR="00121BD6" w:rsidRPr="009433FC" w:rsidRDefault="00121BD6" w:rsidP="00121BD6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433FC">
        <w:rPr>
          <w:rFonts w:ascii="PT Astra Serif" w:hAnsi="PT Astra Serif"/>
          <w:sz w:val="28"/>
          <w:szCs w:val="28"/>
        </w:rPr>
        <w:t>1) строки 2-4 исключить;</w:t>
      </w:r>
    </w:p>
    <w:p w:rsidR="00121BD6" w:rsidRDefault="00121BD6" w:rsidP="00121BD6">
      <w:pPr>
        <w:pStyle w:val="ad"/>
        <w:spacing w:after="0" w:line="240" w:lineRule="auto"/>
        <w:ind w:left="0" w:firstLine="709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строку 5 изложить в следующей редакции:</w:t>
      </w:r>
    </w:p>
    <w:p w:rsidR="00121BD6" w:rsidRDefault="00121BD6" w:rsidP="00BD0E6F">
      <w:pPr>
        <w:spacing w:after="0" w:line="240" w:lineRule="auto"/>
        <w:outlineLvl w:val="0"/>
        <w:rPr>
          <w:rFonts w:ascii="PT Astra Serif" w:hAnsi="PT Astra Serif"/>
          <w:sz w:val="28"/>
          <w:shd w:val="clear" w:color="auto" w:fill="FFFF00"/>
        </w:rPr>
      </w:pPr>
    </w:p>
    <w:p w:rsidR="00995731" w:rsidRDefault="00995731">
      <w:pPr>
        <w:spacing w:after="0" w:line="240" w:lineRule="auto"/>
        <w:outlineLvl w:val="0"/>
        <w:rPr>
          <w:rFonts w:ascii="PT Astra Serif" w:hAnsi="PT Astra Serif"/>
          <w:sz w:val="28"/>
          <w:shd w:val="clear" w:color="auto" w:fill="FFFF00"/>
        </w:rPr>
        <w:sectPr w:rsidR="00995731" w:rsidSect="002564BA">
          <w:pgSz w:w="11906" w:h="16838" w:code="9"/>
          <w:pgMar w:top="1134" w:right="567" w:bottom="1134" w:left="1701" w:header="709" w:footer="709" w:gutter="0"/>
          <w:pgNumType w:start="1" w:chapSep="period"/>
          <w:cols w:space="720"/>
          <w:titlePg/>
        </w:sectPr>
      </w:pPr>
    </w:p>
    <w:tbl>
      <w:tblPr>
        <w:tblW w:w="155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518"/>
        <w:gridCol w:w="1815"/>
        <w:gridCol w:w="520"/>
        <w:gridCol w:w="388"/>
        <w:gridCol w:w="518"/>
        <w:gridCol w:w="518"/>
        <w:gridCol w:w="518"/>
        <w:gridCol w:w="388"/>
        <w:gridCol w:w="518"/>
        <w:gridCol w:w="518"/>
        <w:gridCol w:w="388"/>
        <w:gridCol w:w="389"/>
        <w:gridCol w:w="388"/>
        <w:gridCol w:w="388"/>
        <w:gridCol w:w="2334"/>
        <w:gridCol w:w="1166"/>
        <w:gridCol w:w="1556"/>
        <w:gridCol w:w="778"/>
        <w:gridCol w:w="11"/>
        <w:gridCol w:w="637"/>
        <w:gridCol w:w="11"/>
        <w:gridCol w:w="767"/>
      </w:tblGrid>
      <w:tr w:rsidR="00EE700A" w:rsidTr="00D4349F">
        <w:trPr>
          <w:trHeight w:val="1466"/>
        </w:trPr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EE700A" w:rsidP="00D4349F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D4349F">
              <w:rPr>
                <w:rFonts w:ascii="PT Astra Serif" w:hAnsi="PT Astra Serif"/>
                <w:sz w:val="28"/>
              </w:rPr>
              <w:lastRenderedPageBreak/>
              <w:t>«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 w:rsidP="005761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53B05">
              <w:rPr>
                <w:rFonts w:ascii="PT Astra Serif" w:hAnsi="PT Astra Serif"/>
                <w:sz w:val="18"/>
              </w:rPr>
              <w:t>5.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 w:rsidP="00576172">
            <w:pPr>
              <w:pStyle w:val="ConsPlusNormal"/>
              <w:jc w:val="both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Охват населения иммунизацией в ра</w:t>
            </w:r>
            <w:r>
              <w:rPr>
                <w:rFonts w:ascii="PT Astra Serif" w:hAnsi="PT Astra Serif"/>
                <w:sz w:val="18"/>
              </w:rPr>
              <w:t>м</w:t>
            </w:r>
            <w:r>
              <w:rPr>
                <w:rFonts w:ascii="PT Astra Serif" w:hAnsi="PT Astra Serif"/>
                <w:sz w:val="18"/>
              </w:rPr>
              <w:t>ках Национального календаря профила</w:t>
            </w:r>
            <w:r>
              <w:rPr>
                <w:rFonts w:ascii="PT Astra Serif" w:hAnsi="PT Astra Serif"/>
                <w:sz w:val="18"/>
              </w:rPr>
              <w:t>к</w:t>
            </w:r>
            <w:r>
              <w:rPr>
                <w:rFonts w:ascii="PT Astra Serif" w:hAnsi="PT Astra Serif"/>
                <w:sz w:val="18"/>
              </w:rPr>
              <w:t>тических прививок не менее 95</w:t>
            </w:r>
            <w:r w:rsidR="006251CD">
              <w:rPr>
                <w:rFonts w:ascii="PT Astra Serif" w:hAnsi="PT Astra Serif"/>
                <w:sz w:val="18"/>
              </w:rPr>
              <w:t xml:space="preserve"> </w:t>
            </w:r>
            <w:r>
              <w:rPr>
                <w:rFonts w:ascii="PT Astra Serif" w:hAnsi="PT Astra Serif"/>
                <w:sz w:val="18"/>
              </w:rPr>
              <w:t>% от подлежащих имм</w:t>
            </w:r>
            <w:r>
              <w:rPr>
                <w:rFonts w:ascii="PT Astra Serif" w:hAnsi="PT Astra Serif"/>
                <w:sz w:val="18"/>
              </w:rPr>
              <w:t>у</w:t>
            </w:r>
            <w:r>
              <w:rPr>
                <w:rFonts w:ascii="PT Astra Serif" w:hAnsi="PT Astra Serif"/>
                <w:sz w:val="18"/>
              </w:rPr>
              <w:t>низации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ГП РФ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+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%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95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D56D5B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2024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Х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95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95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Х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Х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Х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Х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both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Государственная программа «Развитие здравоохран</w:t>
            </w:r>
            <w:r>
              <w:rPr>
                <w:rFonts w:ascii="PT Astra Serif" w:hAnsi="PT Astra Serif"/>
                <w:sz w:val="18"/>
              </w:rPr>
              <w:t>е</w:t>
            </w:r>
            <w:r>
              <w:rPr>
                <w:rFonts w:ascii="PT Astra Serif" w:hAnsi="PT Astra Serif"/>
                <w:sz w:val="18"/>
              </w:rPr>
              <w:t>ния»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 w:rsidP="006251CD">
            <w:pPr>
              <w:pStyle w:val="ConsPlusNormal"/>
              <w:jc w:val="both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Министе</w:t>
            </w:r>
            <w:r>
              <w:rPr>
                <w:rFonts w:ascii="PT Astra Serif" w:hAnsi="PT Astra Serif"/>
                <w:sz w:val="18"/>
              </w:rPr>
              <w:t>р</w:t>
            </w:r>
            <w:r>
              <w:rPr>
                <w:rFonts w:ascii="PT Astra Serif" w:hAnsi="PT Astra Serif"/>
                <w:sz w:val="18"/>
              </w:rPr>
              <w:t>ство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both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Повышение ож</w:t>
            </w:r>
            <w:r>
              <w:rPr>
                <w:rFonts w:ascii="PT Astra Serif" w:hAnsi="PT Astra Serif"/>
                <w:sz w:val="18"/>
              </w:rPr>
              <w:t>и</w:t>
            </w:r>
            <w:r>
              <w:rPr>
                <w:rFonts w:ascii="PT Astra Serif" w:hAnsi="PT Astra Serif"/>
                <w:sz w:val="18"/>
              </w:rPr>
              <w:t>даемой продо</w:t>
            </w:r>
            <w:r>
              <w:rPr>
                <w:rFonts w:ascii="PT Astra Serif" w:hAnsi="PT Astra Serif"/>
                <w:sz w:val="18"/>
              </w:rPr>
              <w:t>л</w:t>
            </w:r>
            <w:r>
              <w:rPr>
                <w:rFonts w:ascii="PT Astra Serif" w:hAnsi="PT Astra Serif"/>
                <w:sz w:val="18"/>
              </w:rPr>
              <w:t>жительности жи</w:t>
            </w:r>
            <w:r>
              <w:rPr>
                <w:rFonts w:ascii="PT Astra Serif" w:hAnsi="PT Astra Serif"/>
                <w:sz w:val="18"/>
              </w:rPr>
              <w:t>з</w:t>
            </w:r>
            <w:r>
              <w:rPr>
                <w:rFonts w:ascii="PT Astra Serif" w:hAnsi="PT Astra Serif"/>
                <w:sz w:val="18"/>
              </w:rPr>
              <w:t>ни до 78 лет</w:t>
            </w:r>
          </w:p>
        </w:tc>
        <w:tc>
          <w:tcPr>
            <w:tcW w:w="77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Х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:rsidR="00995731" w:rsidRDefault="00995731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995731" w:rsidRDefault="00995731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995731" w:rsidRDefault="00995731">
            <w:pPr>
              <w:pStyle w:val="ConsPlusNormal"/>
              <w:rPr>
                <w:rFonts w:ascii="PT Astra Serif" w:hAnsi="PT Astra Serif"/>
              </w:rPr>
            </w:pPr>
          </w:p>
          <w:p w:rsidR="00995731" w:rsidRDefault="00995731">
            <w:pPr>
              <w:pStyle w:val="ConsPlusNormal"/>
              <w:rPr>
                <w:rFonts w:ascii="PT Astra Serif" w:hAnsi="PT Astra Serif"/>
              </w:rPr>
            </w:pPr>
          </w:p>
          <w:p w:rsidR="00995731" w:rsidRDefault="00AF77DA">
            <w:pPr>
              <w:pStyle w:val="ConsPlusNormal"/>
              <w:rPr>
                <w:rFonts w:ascii="PT Astra Serif" w:hAnsi="PT Astra Serif"/>
                <w:sz w:val="24"/>
              </w:rPr>
            </w:pPr>
            <w:r w:rsidRPr="00D4349F">
              <w:rPr>
                <w:rFonts w:ascii="PT Astra Serif" w:hAnsi="PT Astra Serif"/>
                <w:sz w:val="28"/>
              </w:rPr>
              <w:t>»;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95731" w:rsidRDefault="00995731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995731" w:rsidTr="006F0CF3">
        <w:trPr>
          <w:gridAfter w:val="1"/>
          <w:wAfter w:w="767" w:type="dxa"/>
          <w:trHeight w:val="977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95731" w:rsidRDefault="00995731" w:rsidP="00090B3B">
            <w:pPr>
              <w:pStyle w:val="ConsPlusNormal"/>
              <w:ind w:left="-407"/>
              <w:jc w:val="center"/>
              <w:rPr>
                <w:rFonts w:ascii="PT Astra Serif" w:hAnsi="PT Astra Serif"/>
              </w:rPr>
            </w:pPr>
          </w:p>
        </w:tc>
        <w:tc>
          <w:tcPr>
            <w:tcW w:w="1361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576172" w:rsidRDefault="00576172" w:rsidP="00090B3B">
            <w:pPr>
              <w:pStyle w:val="ConsPlusNormal"/>
              <w:ind w:left="-346" w:firstLine="346"/>
              <w:rPr>
                <w:rFonts w:ascii="PT Astra Serif" w:hAnsi="PT Astra Serif"/>
                <w:sz w:val="28"/>
              </w:rPr>
            </w:pPr>
          </w:p>
          <w:p w:rsidR="00995731" w:rsidRDefault="00AF77DA" w:rsidP="00582548">
            <w:pPr>
              <w:pStyle w:val="ConsPlusNormal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3) строку 7 изложить в следующей редакции:</w:t>
            </w:r>
          </w:p>
          <w:p w:rsidR="00576172" w:rsidRDefault="00576172" w:rsidP="00090B3B">
            <w:pPr>
              <w:pStyle w:val="ConsPlusNormal"/>
              <w:ind w:left="-346" w:firstLine="346"/>
              <w:rPr>
                <w:rFonts w:ascii="PT Astra Serif" w:hAnsi="PT Astra Serif"/>
                <w:sz w:val="28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95731" w:rsidRDefault="00995731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EE700A" w:rsidTr="00D4349F">
        <w:trPr>
          <w:gridAfter w:val="2"/>
          <w:wAfter w:w="778" w:type="dxa"/>
          <w:trHeight w:val="840"/>
        </w:trPr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EE700A" w:rsidP="00D4349F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D4349F">
              <w:rPr>
                <w:rFonts w:ascii="PT Astra Serif" w:hAnsi="PT Astra Serif"/>
                <w:sz w:val="28"/>
              </w:rPr>
              <w:t>«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7.</w:t>
            </w:r>
          </w:p>
        </w:tc>
        <w:tc>
          <w:tcPr>
            <w:tcW w:w="1815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both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Смертность насел</w:t>
            </w:r>
            <w:r>
              <w:rPr>
                <w:rFonts w:ascii="PT Astra Serif" w:hAnsi="PT Astra Serif"/>
                <w:sz w:val="18"/>
              </w:rPr>
              <w:t>е</w:t>
            </w:r>
            <w:r>
              <w:rPr>
                <w:rFonts w:ascii="PT Astra Serif" w:hAnsi="PT Astra Serif"/>
                <w:sz w:val="18"/>
              </w:rPr>
              <w:t>ния от болезней с</w:t>
            </w:r>
            <w:r>
              <w:rPr>
                <w:rFonts w:ascii="PT Astra Serif" w:hAnsi="PT Astra Serif"/>
                <w:sz w:val="18"/>
              </w:rPr>
              <w:t>и</w:t>
            </w:r>
            <w:r>
              <w:rPr>
                <w:rFonts w:ascii="PT Astra Serif" w:hAnsi="PT Astra Serif"/>
                <w:sz w:val="18"/>
              </w:rPr>
              <w:t>стемы кровообращ</w:t>
            </w:r>
            <w:r>
              <w:rPr>
                <w:rFonts w:ascii="PT Astra Serif" w:hAnsi="PT Astra Serif"/>
                <w:sz w:val="18"/>
              </w:rPr>
              <w:t>е</w:t>
            </w:r>
            <w:r>
              <w:rPr>
                <w:rFonts w:ascii="PT Astra Serif" w:hAnsi="PT Astra Serif"/>
                <w:sz w:val="18"/>
              </w:rPr>
              <w:t>ния, на 100 тыс. населения</w:t>
            </w:r>
          </w:p>
        </w:tc>
        <w:tc>
          <w:tcPr>
            <w:tcW w:w="520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ГП РФ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518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Чел.</w:t>
            </w:r>
          </w:p>
        </w:tc>
        <w:tc>
          <w:tcPr>
            <w:tcW w:w="518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736,5</w:t>
            </w:r>
          </w:p>
        </w:tc>
        <w:tc>
          <w:tcPr>
            <w:tcW w:w="518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2024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Х</w:t>
            </w:r>
          </w:p>
        </w:tc>
        <w:tc>
          <w:tcPr>
            <w:tcW w:w="518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736,5</w:t>
            </w:r>
          </w:p>
        </w:tc>
        <w:tc>
          <w:tcPr>
            <w:tcW w:w="518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736,5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Х</w:t>
            </w:r>
          </w:p>
        </w:tc>
        <w:tc>
          <w:tcPr>
            <w:tcW w:w="389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Х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Х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Х</w:t>
            </w:r>
          </w:p>
        </w:tc>
        <w:tc>
          <w:tcPr>
            <w:tcW w:w="2334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both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Государственная программа «Развитие здравоохран</w:t>
            </w:r>
            <w:r>
              <w:rPr>
                <w:rFonts w:ascii="PT Astra Serif" w:hAnsi="PT Astra Serif"/>
                <w:sz w:val="18"/>
              </w:rPr>
              <w:t>е</w:t>
            </w:r>
            <w:r>
              <w:rPr>
                <w:rFonts w:ascii="PT Astra Serif" w:hAnsi="PT Astra Serif"/>
                <w:sz w:val="18"/>
              </w:rPr>
              <w:t>ния»</w:t>
            </w:r>
          </w:p>
        </w:tc>
        <w:tc>
          <w:tcPr>
            <w:tcW w:w="1166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both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Министе</w:t>
            </w:r>
            <w:r>
              <w:rPr>
                <w:rFonts w:ascii="PT Astra Serif" w:hAnsi="PT Astra Serif"/>
                <w:sz w:val="18"/>
              </w:rPr>
              <w:t>р</w:t>
            </w:r>
            <w:r>
              <w:rPr>
                <w:rFonts w:ascii="PT Astra Serif" w:hAnsi="PT Astra Serif"/>
                <w:sz w:val="18"/>
              </w:rPr>
              <w:t>ство</w:t>
            </w:r>
          </w:p>
        </w:tc>
        <w:tc>
          <w:tcPr>
            <w:tcW w:w="1556" w:type="dxa"/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both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Повышение ож</w:t>
            </w:r>
            <w:r>
              <w:rPr>
                <w:rFonts w:ascii="PT Astra Serif" w:hAnsi="PT Astra Serif"/>
                <w:sz w:val="18"/>
              </w:rPr>
              <w:t>и</w:t>
            </w:r>
            <w:r>
              <w:rPr>
                <w:rFonts w:ascii="PT Astra Serif" w:hAnsi="PT Astra Serif"/>
                <w:sz w:val="18"/>
              </w:rPr>
              <w:t>даемой продо</w:t>
            </w:r>
            <w:r>
              <w:rPr>
                <w:rFonts w:ascii="PT Astra Serif" w:hAnsi="PT Astra Serif"/>
                <w:sz w:val="18"/>
              </w:rPr>
              <w:t>л</w:t>
            </w:r>
            <w:r>
              <w:rPr>
                <w:rFonts w:ascii="PT Astra Serif" w:hAnsi="PT Astra Serif"/>
                <w:sz w:val="18"/>
              </w:rPr>
              <w:t>жительности жи</w:t>
            </w:r>
            <w:r>
              <w:rPr>
                <w:rFonts w:ascii="PT Astra Serif" w:hAnsi="PT Astra Serif"/>
                <w:sz w:val="18"/>
              </w:rPr>
              <w:t>з</w:t>
            </w:r>
            <w:r>
              <w:rPr>
                <w:rFonts w:ascii="PT Astra Serif" w:hAnsi="PT Astra Serif"/>
                <w:sz w:val="18"/>
              </w:rPr>
              <w:t>ни до 78 лет</w:t>
            </w:r>
          </w:p>
        </w:tc>
        <w:tc>
          <w:tcPr>
            <w:tcW w:w="778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5731" w:rsidRDefault="00AF77D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Х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:rsidR="00995731" w:rsidRDefault="00995731" w:rsidP="00D4349F">
            <w:pPr>
              <w:pStyle w:val="ConsPlusNormal"/>
              <w:rPr>
                <w:rFonts w:ascii="PT Astra Serif" w:hAnsi="PT Astra Serif"/>
              </w:rPr>
            </w:pPr>
          </w:p>
          <w:p w:rsidR="00995731" w:rsidRDefault="00995731" w:rsidP="00D4349F">
            <w:pPr>
              <w:pStyle w:val="ConsPlusNormal"/>
              <w:rPr>
                <w:rFonts w:ascii="PT Astra Serif" w:hAnsi="PT Astra Serif"/>
              </w:rPr>
            </w:pPr>
          </w:p>
          <w:p w:rsidR="00995731" w:rsidRDefault="00AF77DA" w:rsidP="00D4349F">
            <w:pPr>
              <w:pStyle w:val="ConsPlusNormal"/>
              <w:rPr>
                <w:rFonts w:ascii="PT Astra Serif" w:hAnsi="PT Astra Serif"/>
                <w:sz w:val="24"/>
              </w:rPr>
            </w:pPr>
            <w:r w:rsidRPr="00D4349F">
              <w:rPr>
                <w:rFonts w:ascii="PT Astra Serif" w:hAnsi="PT Astra Serif"/>
                <w:sz w:val="28"/>
              </w:rPr>
              <w:t>»;</w:t>
            </w:r>
          </w:p>
        </w:tc>
      </w:tr>
    </w:tbl>
    <w:p w:rsidR="00995731" w:rsidRPr="00582548" w:rsidRDefault="00995731">
      <w:pPr>
        <w:spacing w:after="0" w:line="240" w:lineRule="auto"/>
        <w:ind w:firstLine="709"/>
        <w:outlineLvl w:val="0"/>
        <w:rPr>
          <w:rFonts w:ascii="PT Astra Serif" w:hAnsi="PT Astra Serif"/>
          <w:sz w:val="28"/>
        </w:rPr>
      </w:pPr>
    </w:p>
    <w:p w:rsidR="00995731" w:rsidRPr="00090B3B" w:rsidRDefault="00AF77DA" w:rsidP="0058254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433FC">
        <w:rPr>
          <w:rFonts w:ascii="PT Astra Serif" w:hAnsi="PT Astra Serif"/>
          <w:sz w:val="28"/>
          <w:szCs w:val="28"/>
        </w:rPr>
        <w:t>4) в</w:t>
      </w:r>
      <w:r w:rsidR="00B43D90" w:rsidRPr="009433FC">
        <w:rPr>
          <w:rFonts w:ascii="PT Astra Serif" w:hAnsi="PT Astra Serif"/>
          <w:sz w:val="28"/>
          <w:szCs w:val="28"/>
        </w:rPr>
        <w:t xml:space="preserve"> </w:t>
      </w:r>
      <w:r w:rsidRPr="009433FC">
        <w:rPr>
          <w:rFonts w:ascii="PT Astra Serif" w:hAnsi="PT Astra Serif"/>
          <w:sz w:val="28"/>
          <w:szCs w:val="28"/>
        </w:rPr>
        <w:t>примечании</w:t>
      </w:r>
      <w:r w:rsidR="00B43D90" w:rsidRPr="009433FC">
        <w:rPr>
          <w:rFonts w:ascii="PT Astra Serif" w:hAnsi="PT Astra Serif"/>
          <w:sz w:val="28"/>
          <w:szCs w:val="28"/>
        </w:rPr>
        <w:t xml:space="preserve"> </w:t>
      </w:r>
      <w:r w:rsidRPr="009433FC">
        <w:rPr>
          <w:rFonts w:ascii="PT Astra Serif" w:hAnsi="PT Astra Serif"/>
          <w:sz w:val="28"/>
          <w:szCs w:val="28"/>
        </w:rPr>
        <w:t xml:space="preserve">слова </w:t>
      </w:r>
      <w:bookmarkStart w:id="2" w:name="_dx_frag_StartFragment"/>
      <w:bookmarkEnd w:id="2"/>
      <w:r w:rsidR="00D56D5B" w:rsidRPr="009433FC">
        <w:rPr>
          <w:rFonts w:ascii="PT Astra Serif" w:hAnsi="PT Astra Serif"/>
          <w:sz w:val="28"/>
          <w:szCs w:val="28"/>
        </w:rPr>
        <w:t>«</w:t>
      </w:r>
      <w:r w:rsidR="00F23C6D">
        <w:rPr>
          <w:rFonts w:ascii="PT Astra Serif" w:hAnsi="PT Astra Serif"/>
          <w:sz w:val="28"/>
          <w:szCs w:val="28"/>
        </w:rPr>
        <w:t xml:space="preserve">, </w:t>
      </w:r>
      <w:r w:rsidRPr="009433FC">
        <w:rPr>
          <w:rFonts w:ascii="PT Astra Serif" w:hAnsi="PT Astra Serif"/>
          <w:sz w:val="28"/>
          <w:szCs w:val="28"/>
        </w:rPr>
        <w:t>НП</w:t>
      </w:r>
      <w:r w:rsidR="00EE700A">
        <w:rPr>
          <w:rFonts w:ascii="PT Astra Serif" w:hAnsi="PT Astra Serif"/>
          <w:sz w:val="28"/>
          <w:szCs w:val="28"/>
        </w:rPr>
        <w:t xml:space="preserve"> </w:t>
      </w:r>
      <w:r w:rsidR="00EE700A" w:rsidRPr="00EE700A">
        <w:rPr>
          <w:rFonts w:ascii="PT Astra Serif" w:hAnsi="PT Astra Serif"/>
          <w:color w:val="000000"/>
          <w:sz w:val="28"/>
          <w:szCs w:val="28"/>
        </w:rPr>
        <w:t xml:space="preserve">– </w:t>
      </w:r>
      <w:r w:rsidRPr="009433FC">
        <w:rPr>
          <w:rFonts w:ascii="PT Astra Serif" w:hAnsi="PT Astra Serif"/>
          <w:sz w:val="28"/>
          <w:szCs w:val="28"/>
        </w:rPr>
        <w:t xml:space="preserve">национальный проект, ВДЛ </w:t>
      </w:r>
      <w:r w:rsidR="00EE700A" w:rsidRPr="00EE700A">
        <w:rPr>
          <w:rFonts w:ascii="PT Astra Serif" w:hAnsi="PT Astra Serif"/>
          <w:color w:val="000000"/>
          <w:sz w:val="28"/>
          <w:szCs w:val="28"/>
        </w:rPr>
        <w:t xml:space="preserve">– </w:t>
      </w:r>
      <w:r w:rsidRPr="009433FC">
        <w:rPr>
          <w:rFonts w:ascii="PT Astra Serif" w:hAnsi="PT Astra Serif"/>
          <w:sz w:val="28"/>
          <w:szCs w:val="28"/>
        </w:rPr>
        <w:t>показатель для оценки эффективности деятельности высших должностных лиц и деят</w:t>
      </w:r>
      <w:r w:rsidR="00D56D5B" w:rsidRPr="009433FC">
        <w:rPr>
          <w:rFonts w:ascii="PT Astra Serif" w:hAnsi="PT Astra Serif"/>
          <w:sz w:val="28"/>
          <w:szCs w:val="28"/>
        </w:rPr>
        <w:t>ельности исполнительных органов»</w:t>
      </w:r>
      <w:r w:rsidR="00F23C6D">
        <w:rPr>
          <w:rFonts w:ascii="PT Astra Serif" w:hAnsi="PT Astra Serif"/>
          <w:sz w:val="28"/>
          <w:szCs w:val="28"/>
        </w:rPr>
        <w:t xml:space="preserve"> исключить.</w:t>
      </w:r>
    </w:p>
    <w:p w:rsidR="00995731" w:rsidRDefault="007E22F3" w:rsidP="00582548">
      <w:pPr>
        <w:spacing w:after="0" w:line="240" w:lineRule="auto"/>
        <w:ind w:firstLine="709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 w:rsidR="00AF77DA">
        <w:rPr>
          <w:rFonts w:ascii="PT Astra Serif" w:hAnsi="PT Astra Serif"/>
          <w:sz w:val="28"/>
        </w:rPr>
        <w:t xml:space="preserve"> Приложения № 2 и 3 изложить в следующей редакции:</w:t>
      </w:r>
    </w:p>
    <w:p w:rsidR="00582548" w:rsidRDefault="006251CD" w:rsidP="00582548">
      <w:pPr>
        <w:spacing w:after="0" w:line="240" w:lineRule="auto"/>
        <w:ind w:left="10206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 w:rsidR="00582548">
        <w:rPr>
          <w:rFonts w:ascii="PT Astra Serif" w:hAnsi="PT Astra Serif"/>
          <w:sz w:val="28"/>
        </w:rPr>
        <w:t>ПРИЛОЖЕНИЕ № 2</w:t>
      </w:r>
    </w:p>
    <w:p w:rsidR="00582548" w:rsidRDefault="00582548" w:rsidP="00582548">
      <w:pPr>
        <w:spacing w:after="0" w:line="240" w:lineRule="auto"/>
        <w:ind w:left="10206"/>
        <w:jc w:val="center"/>
        <w:rPr>
          <w:rFonts w:ascii="PT Astra Serif" w:hAnsi="PT Astra Serif"/>
          <w:sz w:val="28"/>
        </w:rPr>
      </w:pPr>
    </w:p>
    <w:p w:rsidR="00582548" w:rsidRDefault="00582548" w:rsidP="00582548">
      <w:pPr>
        <w:spacing w:after="0" w:line="240" w:lineRule="auto"/>
        <w:ind w:left="10206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государственной программе</w:t>
      </w:r>
    </w:p>
    <w:p w:rsidR="00582548" w:rsidRDefault="00582548" w:rsidP="00D56D5B">
      <w:pPr>
        <w:spacing w:after="0" w:line="240" w:lineRule="auto"/>
        <w:rPr>
          <w:rFonts w:ascii="PT Astra Serif" w:hAnsi="PT Astra Serif"/>
          <w:sz w:val="28"/>
        </w:rPr>
      </w:pPr>
    </w:p>
    <w:p w:rsidR="00582548" w:rsidRDefault="00582548" w:rsidP="00D56D5B">
      <w:pPr>
        <w:spacing w:after="0" w:line="240" w:lineRule="auto"/>
        <w:rPr>
          <w:rFonts w:ascii="PT Astra Serif" w:hAnsi="PT Astra Serif"/>
          <w:sz w:val="28"/>
        </w:rPr>
      </w:pPr>
    </w:p>
    <w:p w:rsidR="006A7AAA" w:rsidRDefault="00553B0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СИСТЕМА</w:t>
      </w:r>
    </w:p>
    <w:p w:rsidR="00995731" w:rsidRPr="006A7AAA" w:rsidRDefault="0036066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A7AAA">
        <w:rPr>
          <w:rFonts w:ascii="PT Astra Serif" w:hAnsi="PT Astra Serif"/>
          <w:b/>
          <w:sz w:val="28"/>
          <w:szCs w:val="28"/>
        </w:rPr>
        <w:t>с</w:t>
      </w:r>
      <w:r w:rsidR="006A7AAA" w:rsidRPr="006A7AAA">
        <w:rPr>
          <w:rFonts w:ascii="PT Astra Serif" w:hAnsi="PT Astra Serif"/>
          <w:b/>
          <w:sz w:val="28"/>
          <w:szCs w:val="28"/>
        </w:rPr>
        <w:t>труктурных элементов государственной</w:t>
      </w:r>
      <w:r w:rsidR="00AF77DA" w:rsidRPr="006A7AAA">
        <w:rPr>
          <w:rFonts w:ascii="PT Astra Serif" w:hAnsi="PT Astra Serif"/>
          <w:b/>
          <w:sz w:val="28"/>
          <w:szCs w:val="28"/>
        </w:rPr>
        <w:t xml:space="preserve"> </w:t>
      </w:r>
      <w:r w:rsidR="006A7AAA" w:rsidRPr="006A7AAA">
        <w:rPr>
          <w:rFonts w:ascii="PT Astra Serif" w:hAnsi="PT Astra Serif"/>
          <w:b/>
          <w:sz w:val="28"/>
          <w:szCs w:val="28"/>
        </w:rPr>
        <w:t>программы Ульяновской области</w:t>
      </w:r>
      <w:r w:rsidR="00AF77DA" w:rsidRPr="006A7AAA">
        <w:rPr>
          <w:rFonts w:ascii="PT Astra Serif" w:hAnsi="PT Astra Serif"/>
          <w:b/>
          <w:sz w:val="28"/>
          <w:szCs w:val="28"/>
        </w:rPr>
        <w:t xml:space="preserve"> </w:t>
      </w:r>
    </w:p>
    <w:p w:rsidR="00995731" w:rsidRPr="004C17A1" w:rsidRDefault="006A7AA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«Развитие здравоохранения в Ульяновской области</w:t>
      </w:r>
    </w:p>
    <w:p w:rsidR="00EE700A" w:rsidRDefault="00EE700A">
      <w:pPr>
        <w:spacing w:after="0" w:line="240" w:lineRule="auto"/>
        <w:jc w:val="center"/>
        <w:rPr>
          <w:rFonts w:ascii="PT Astra Serif" w:hAnsi="PT Astra Serif"/>
          <w:b/>
          <w:sz w:val="20"/>
        </w:rPr>
      </w:pPr>
    </w:p>
    <w:tbl>
      <w:tblPr>
        <w:tblStyle w:val="af1"/>
        <w:tblW w:w="4937" w:type="pct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4"/>
        <w:gridCol w:w="5525"/>
        <w:gridCol w:w="4111"/>
      </w:tblGrid>
      <w:tr w:rsidR="00121BD6" w:rsidTr="00121BD6">
        <w:tc>
          <w:tcPr>
            <w:tcW w:w="291" w:type="pct"/>
            <w:vAlign w:val="center"/>
          </w:tcPr>
          <w:p w:rsidR="00EE700A" w:rsidRPr="00770248" w:rsidRDefault="00EE700A" w:rsidP="009F4E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770248">
              <w:rPr>
                <w:rFonts w:ascii="PT Astra Serif" w:hAnsi="PT Astra Serif" w:cs="Arial"/>
              </w:rPr>
              <w:t>№</w:t>
            </w:r>
          </w:p>
          <w:p w:rsidR="00EE700A" w:rsidRDefault="00EE700A" w:rsidP="009F4EE1">
            <w:pPr>
              <w:jc w:val="center"/>
              <w:rPr>
                <w:rFonts w:ascii="PT Astra Serif" w:hAnsi="PT Astra Serif"/>
                <w:b/>
                <w:sz w:val="20"/>
              </w:rPr>
            </w:pPr>
            <w:proofErr w:type="gramStart"/>
            <w:r w:rsidRPr="00770248">
              <w:rPr>
                <w:rFonts w:ascii="PT Astra Serif" w:hAnsi="PT Astra Serif" w:cs="Arial"/>
              </w:rPr>
              <w:t>п</w:t>
            </w:r>
            <w:proofErr w:type="gramEnd"/>
            <w:r w:rsidRPr="00770248">
              <w:rPr>
                <w:rFonts w:ascii="PT Astra Serif" w:hAnsi="PT Astra Serif" w:cs="Arial"/>
              </w:rPr>
              <w:t>/п</w:t>
            </w:r>
          </w:p>
        </w:tc>
        <w:tc>
          <w:tcPr>
            <w:tcW w:w="1409" w:type="pct"/>
            <w:vAlign w:val="center"/>
          </w:tcPr>
          <w:p w:rsidR="00EE700A" w:rsidRPr="00770248" w:rsidRDefault="00EE700A" w:rsidP="009F4E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770248">
              <w:rPr>
                <w:rFonts w:ascii="PT Astra Serif" w:hAnsi="PT Astra Serif" w:cs="Arial"/>
              </w:rPr>
              <w:t>Задачи структурного элемента</w:t>
            </w:r>
          </w:p>
          <w:p w:rsidR="00EE700A" w:rsidRDefault="00EE700A" w:rsidP="009F4EE1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770248">
              <w:rPr>
                <w:rFonts w:ascii="PT Astra Serif" w:hAnsi="PT Astra Serif" w:cs="Arial"/>
              </w:rPr>
              <w:t>государственной программы</w:t>
            </w:r>
          </w:p>
        </w:tc>
        <w:tc>
          <w:tcPr>
            <w:tcW w:w="1892" w:type="pct"/>
            <w:vAlign w:val="center"/>
          </w:tcPr>
          <w:p w:rsidR="00EE700A" w:rsidRPr="00770248" w:rsidRDefault="00EE700A" w:rsidP="009F4E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770248">
              <w:rPr>
                <w:rFonts w:ascii="PT Astra Serif" w:hAnsi="PT Astra Serif" w:cs="Arial"/>
              </w:rPr>
              <w:t>Краткое описание ожидаемых эффектов</w:t>
            </w:r>
          </w:p>
          <w:p w:rsidR="00EE700A" w:rsidRPr="00770248" w:rsidRDefault="00EE700A" w:rsidP="009F4E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770248">
              <w:rPr>
                <w:rFonts w:ascii="PT Astra Serif" w:hAnsi="PT Astra Serif" w:cs="Arial"/>
              </w:rPr>
              <w:t>от решения задачи структурного элемента</w:t>
            </w:r>
          </w:p>
          <w:p w:rsidR="00EE700A" w:rsidRDefault="00EE700A" w:rsidP="009F4EE1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770248">
              <w:rPr>
                <w:rFonts w:ascii="PT Astra Serif" w:hAnsi="PT Astra Serif" w:cs="Arial"/>
              </w:rPr>
              <w:t>государственной программы</w:t>
            </w:r>
          </w:p>
        </w:tc>
        <w:tc>
          <w:tcPr>
            <w:tcW w:w="1408" w:type="pct"/>
            <w:vAlign w:val="center"/>
          </w:tcPr>
          <w:p w:rsidR="00EE700A" w:rsidRPr="00770248" w:rsidRDefault="00EE700A" w:rsidP="009F4E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</w:rPr>
            </w:pPr>
            <w:r w:rsidRPr="00770248">
              <w:rPr>
                <w:rFonts w:ascii="PT Astra Serif" w:hAnsi="PT Astra Serif" w:cs="Arial"/>
              </w:rPr>
              <w:t>Связь структурного элемента</w:t>
            </w:r>
          </w:p>
          <w:p w:rsidR="00F86F95" w:rsidRDefault="00EE700A" w:rsidP="009F4EE1">
            <w:pPr>
              <w:jc w:val="center"/>
              <w:rPr>
                <w:rFonts w:ascii="PT Astra Serif" w:hAnsi="PT Astra Serif" w:cs="Arial"/>
              </w:rPr>
            </w:pPr>
            <w:r w:rsidRPr="00770248">
              <w:rPr>
                <w:rFonts w:ascii="PT Astra Serif" w:hAnsi="PT Astra Serif" w:cs="Arial"/>
              </w:rPr>
              <w:t xml:space="preserve">с показателями </w:t>
            </w:r>
            <w:proofErr w:type="gramStart"/>
            <w:r w:rsidRPr="00770248">
              <w:rPr>
                <w:rFonts w:ascii="PT Astra Serif" w:hAnsi="PT Astra Serif" w:cs="Arial"/>
              </w:rPr>
              <w:t>государственной</w:t>
            </w:r>
            <w:proofErr w:type="gramEnd"/>
            <w:r w:rsidRPr="00770248">
              <w:rPr>
                <w:rFonts w:ascii="PT Astra Serif" w:hAnsi="PT Astra Serif" w:cs="Arial"/>
              </w:rPr>
              <w:t xml:space="preserve"> </w:t>
            </w:r>
          </w:p>
          <w:p w:rsidR="00EE700A" w:rsidRDefault="00EE700A" w:rsidP="009F4EE1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770248">
              <w:rPr>
                <w:rFonts w:ascii="PT Astra Serif" w:hAnsi="PT Astra Serif" w:cs="Arial"/>
              </w:rPr>
              <w:t>программ</w:t>
            </w:r>
          </w:p>
        </w:tc>
      </w:tr>
    </w:tbl>
    <w:p w:rsidR="00121BD6" w:rsidRPr="00121BD6" w:rsidRDefault="00121BD6" w:rsidP="00121BD6">
      <w:pPr>
        <w:spacing w:after="0" w:line="14" w:lineRule="auto"/>
        <w:rPr>
          <w:sz w:val="2"/>
          <w:szCs w:val="2"/>
        </w:rPr>
      </w:pPr>
    </w:p>
    <w:tbl>
      <w:tblPr>
        <w:tblW w:w="4968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108"/>
        <w:gridCol w:w="5530"/>
        <w:gridCol w:w="4111"/>
      </w:tblGrid>
      <w:tr w:rsidR="00652A4A" w:rsidTr="00652A4A">
        <w:trPr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121BD6" w:rsidTr="00652A4A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Региональный проект «Развитие системы оказания первичной медико-санитарной помощи (Ульяновская область)», обеспечивающий достиж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ние значений показателей и результатов федерального проекта «Развитие системы оказания первичной медико-санитарной помощи», входящ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го в состав национального проекта «Здравоохранение»</w:t>
            </w:r>
          </w:p>
          <w:p w:rsidR="00121BD6" w:rsidRDefault="00121BD6" w:rsidP="00F86F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(</w:t>
            </w:r>
            <w:proofErr w:type="spellStart"/>
            <w:r>
              <w:rPr>
                <w:rFonts w:ascii="PT Astra Serif" w:hAnsi="PT Astra Serif"/>
              </w:rPr>
              <w:t>Тверскова</w:t>
            </w:r>
            <w:proofErr w:type="spellEnd"/>
            <w:r>
              <w:rPr>
                <w:rFonts w:ascii="PT Astra Serif" w:hAnsi="PT Astra Serif"/>
              </w:rPr>
              <w:t xml:space="preserve"> Анна Александровна </w:t>
            </w:r>
            <w:r w:rsidR="00F86F95">
              <w:rPr>
                <w:rFonts w:ascii="PT Astra Serif" w:hAnsi="PT Astra Serif"/>
                <w:sz w:val="28"/>
                <w:szCs w:val="28"/>
              </w:rPr>
              <w:t>–</w:t>
            </w:r>
            <w:r>
              <w:rPr>
                <w:rFonts w:ascii="PT Astra Serif" w:hAnsi="PT Astra Serif"/>
              </w:rPr>
              <w:t xml:space="preserve"> заместитель Председателя Правительства Ульяновской области)</w:t>
            </w:r>
          </w:p>
        </w:tc>
      </w:tr>
      <w:tr w:rsidR="00121BD6" w:rsidTr="00652A4A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F86F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Срок реализации проекта: </w:t>
            </w:r>
            <w:r w:rsidR="00AE29A0">
              <w:rPr>
                <w:rFonts w:ascii="PT Astra Serif" w:hAnsi="PT Astra Serif"/>
              </w:rPr>
              <w:t>2019-</w:t>
            </w:r>
            <w:r w:rsidR="006251CD">
              <w:rPr>
                <w:rFonts w:ascii="PT Astra Serif" w:hAnsi="PT Astra Serif"/>
              </w:rPr>
              <w:t>2024</w:t>
            </w:r>
            <w:r>
              <w:rPr>
                <w:rFonts w:ascii="PT Astra Serif" w:hAnsi="PT Astra Serif"/>
              </w:rPr>
              <w:t xml:space="preserve"> годы</w:t>
            </w:r>
          </w:p>
        </w:tc>
      </w:tr>
      <w:tr w:rsidR="00121BD6" w:rsidTr="00652A4A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Развитие санитарной авиации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Обеспечены своевременность и доступность оказания скорой специализированной медицинской помощи нас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лению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рождении;</w:t>
            </w:r>
          </w:p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младенческая смертность</w:t>
            </w:r>
          </w:p>
        </w:tc>
      </w:tr>
      <w:tr w:rsidR="00652A4A" w:rsidTr="00652A4A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3B0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</w:t>
            </w:r>
            <w:r w:rsidR="00553B05">
              <w:rPr>
                <w:rFonts w:ascii="PT Astra Serif" w:hAnsi="PT Astra Serif"/>
              </w:rPr>
              <w:t>ение</w:t>
            </w:r>
            <w:r>
              <w:rPr>
                <w:rFonts w:ascii="PT Astra Serif" w:hAnsi="PT Astra Serif"/>
              </w:rPr>
              <w:t xml:space="preserve"> доступност</w:t>
            </w:r>
            <w:r w:rsidR="00553B05"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 xml:space="preserve"> гражданам, проживающим в населённых пунктах с численностью населения до 2000 человек, первичной медико-санитарной помощи посредством охвата фельдшерскими пунктами, фельдшерско-акушерскими пунктами и врачебными амбулаториями, а также медицинской помощью с испол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зованием мобильных комплексов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Увеличено количество населённых пунктов с числом жителей до 2000 человек, населению которых доступна первичная медико-санитарная помощь по месту его проживания</w:t>
            </w: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</w:p>
        </w:tc>
      </w:tr>
      <w:tr w:rsidR="00652A4A" w:rsidTr="00652A4A"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AE29A0" w:rsidP="00553B0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68526C">
              <w:rPr>
                <w:rFonts w:ascii="PT Astra Serif" w:hAnsi="PT Astra Serif"/>
              </w:rPr>
              <w:t>редостав</w:t>
            </w:r>
            <w:r w:rsidR="00553B05">
              <w:rPr>
                <w:rFonts w:ascii="PT Astra Serif" w:hAnsi="PT Astra Serif"/>
              </w:rPr>
              <w:t>ление</w:t>
            </w:r>
            <w:r w:rsidR="0068526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гражданам </w:t>
            </w:r>
            <w:r w:rsidR="0068526C">
              <w:rPr>
                <w:rFonts w:ascii="PT Astra Serif" w:hAnsi="PT Astra Serif"/>
              </w:rPr>
              <w:t>возможност</w:t>
            </w:r>
            <w:r w:rsidR="00553B05">
              <w:rPr>
                <w:rFonts w:ascii="PT Astra Serif" w:hAnsi="PT Astra Serif"/>
              </w:rPr>
              <w:t>и</w:t>
            </w:r>
            <w:r w:rsidR="00121BD6">
              <w:rPr>
                <w:rFonts w:ascii="PT Astra Serif" w:hAnsi="PT Astra Serif"/>
              </w:rPr>
              <w:t xml:space="preserve"> оценки своего здоровья путём прохожд</w:t>
            </w:r>
            <w:r w:rsidR="00121BD6">
              <w:rPr>
                <w:rFonts w:ascii="PT Astra Serif" w:hAnsi="PT Astra Serif"/>
              </w:rPr>
              <w:t>е</w:t>
            </w:r>
            <w:r w:rsidR="00121BD6">
              <w:rPr>
                <w:rFonts w:ascii="PT Astra Serif" w:hAnsi="PT Astra Serif"/>
              </w:rPr>
              <w:t>ния профилактического медицинского осмотра и (или) диспансеризации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Увеличено число граждан, проходящих профилактич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ский медицинский осмотр и (или) диспансеризацию, от общего числа граждан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</w:p>
        </w:tc>
      </w:tr>
      <w:tr w:rsidR="00121BD6" w:rsidTr="00121BD6"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3B0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</w:t>
            </w:r>
            <w:r w:rsidR="00553B05">
              <w:rPr>
                <w:rFonts w:ascii="PT Astra Serif" w:hAnsi="PT Astra Serif"/>
              </w:rPr>
              <w:t>ение</w:t>
            </w:r>
            <w:r>
              <w:rPr>
                <w:rFonts w:ascii="PT Astra Serif" w:hAnsi="PT Astra Serif"/>
              </w:rPr>
              <w:t xml:space="preserve"> увеличени</w:t>
            </w:r>
            <w:r w:rsidR="00553B05"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 xml:space="preserve"> доступности для граждан поликлиник и поликлинических подразделений, внедривших стандарты и правила новой модели организации ок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зания медицинской помощи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Увеличено количество поликлиник и поликлинических подразделений, участвующих в создании и тиражиров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нии правил новой модели организации оказания мед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цинской помощи, от общего количества таких организ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ций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</w:p>
        </w:tc>
      </w:tr>
      <w:tr w:rsidR="00121BD6" w:rsidTr="00121BD6"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3B0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</w:t>
            </w:r>
            <w:r w:rsidR="00553B05">
              <w:rPr>
                <w:rFonts w:ascii="PT Astra Serif" w:hAnsi="PT Astra Serif"/>
              </w:rPr>
              <w:t>ение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>формировани</w:t>
            </w:r>
            <w:r w:rsidR="00553B05"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 xml:space="preserve"> системы з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щиты прав пациентов</w:t>
            </w:r>
            <w:proofErr w:type="gramEnd"/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Урегулированы в досудебном порядке обоснованные жалобы пациентов, застрахованных в системе обяз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тельного медицинского страхования, на оказание мед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цинской помощи в системе обязательного медицинского страхования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CB392D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  <w:szCs w:val="22"/>
              </w:rPr>
            </w:pPr>
            <w:r w:rsidRPr="00CB392D">
              <w:rPr>
                <w:rFonts w:ascii="PT Astra Serif" w:hAnsi="PT Astra Serif"/>
                <w:szCs w:val="22"/>
              </w:rPr>
              <w:t xml:space="preserve">Региональный проект «Борьба с </w:t>
            </w:r>
            <w:proofErr w:type="gramStart"/>
            <w:r w:rsidRPr="00CB392D">
              <w:rPr>
                <w:rFonts w:ascii="PT Astra Serif" w:hAnsi="PT Astra Serif"/>
                <w:szCs w:val="22"/>
              </w:rPr>
              <w:t>сердечно-сосудистыми</w:t>
            </w:r>
            <w:proofErr w:type="gramEnd"/>
            <w:r w:rsidRPr="00CB392D">
              <w:rPr>
                <w:rFonts w:ascii="PT Astra Serif" w:hAnsi="PT Astra Serif"/>
                <w:szCs w:val="22"/>
              </w:rPr>
              <w:t xml:space="preserve"> заболеваниями (Ульяновская область)», обеспечивающий достижение значений показ</w:t>
            </w:r>
            <w:r w:rsidRPr="00CB392D">
              <w:rPr>
                <w:rFonts w:ascii="PT Astra Serif" w:hAnsi="PT Astra Serif"/>
                <w:szCs w:val="22"/>
              </w:rPr>
              <w:t>а</w:t>
            </w:r>
            <w:r w:rsidRPr="00CB392D">
              <w:rPr>
                <w:rFonts w:ascii="PT Astra Serif" w:hAnsi="PT Astra Serif"/>
                <w:szCs w:val="22"/>
              </w:rPr>
              <w:t>телей и результатов федерального проекта «Борьба с сердечно-сосудистыми заболеваниями», входящего в состав национального проекта «Здравоохранение»</w:t>
            </w:r>
          </w:p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 w:rsidRPr="00CB392D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CB392D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CB392D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68526C" w:rsidRPr="00CB392D">
              <w:rPr>
                <w:rFonts w:ascii="PT Astra Serif" w:hAnsi="PT Astra Serif"/>
                <w:szCs w:val="22"/>
              </w:rPr>
              <w:t>−</w:t>
            </w:r>
            <w:r w:rsidRPr="00CB392D">
              <w:rPr>
                <w:rFonts w:ascii="PT Astra Serif" w:hAnsi="PT Astra Serif"/>
                <w:szCs w:val="22"/>
              </w:rPr>
              <w:t xml:space="preserve"> 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AE29A0" w:rsidP="00F86F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2019-</w:t>
            </w:r>
            <w:r w:rsidR="00121BD6">
              <w:rPr>
                <w:rFonts w:ascii="PT Astra Serif" w:hAnsi="PT Astra Serif"/>
              </w:rPr>
              <w:t>2024 годы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3B0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</w:t>
            </w:r>
            <w:r w:rsidR="00553B05">
              <w:rPr>
                <w:rFonts w:ascii="PT Astra Serif" w:hAnsi="PT Astra Serif"/>
              </w:rPr>
              <w:t>ение</w:t>
            </w:r>
            <w:r>
              <w:rPr>
                <w:rFonts w:ascii="PT Astra Serif" w:hAnsi="PT Astra Serif"/>
              </w:rPr>
              <w:t xml:space="preserve"> доступност</w:t>
            </w:r>
            <w:r w:rsidR="00553B05"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 xml:space="preserve"> диагностики, профилактики и лечения </w:t>
            </w:r>
            <w:proofErr w:type="gramStart"/>
            <w:r>
              <w:rPr>
                <w:rFonts w:ascii="PT Astra Serif" w:hAnsi="PT Astra Serif"/>
              </w:rPr>
              <w:t>сердечно-</w:t>
            </w:r>
            <w:r>
              <w:rPr>
                <w:rFonts w:ascii="PT Astra Serif" w:hAnsi="PT Astra Serif"/>
              </w:rPr>
              <w:lastRenderedPageBreak/>
              <w:t>сосудистых</w:t>
            </w:r>
            <w:proofErr w:type="gramEnd"/>
            <w:r>
              <w:rPr>
                <w:rFonts w:ascii="PT Astra Serif" w:hAnsi="PT Astra Serif"/>
              </w:rPr>
              <w:t xml:space="preserve"> заболеваний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Оснащён оборудованием региональный сосудистый центр;</w:t>
            </w:r>
          </w:p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обеспечена профилактика развития </w:t>
            </w:r>
            <w:proofErr w:type="gramStart"/>
            <w:r>
              <w:rPr>
                <w:rFonts w:ascii="PT Astra Serif" w:hAnsi="PT Astra Serif"/>
              </w:rPr>
              <w:t>сердечно-сосудистых</w:t>
            </w:r>
            <w:proofErr w:type="gramEnd"/>
            <w:r>
              <w:rPr>
                <w:rFonts w:ascii="PT Astra Serif" w:hAnsi="PT Astra Serif"/>
              </w:rPr>
              <w:t xml:space="preserve"> заболеваний и сердечно-сосудистых осло</w:t>
            </w:r>
            <w:r>
              <w:rPr>
                <w:rFonts w:ascii="PT Astra Serif" w:hAnsi="PT Astra Serif"/>
              </w:rPr>
              <w:t>ж</w:t>
            </w:r>
            <w:r>
              <w:rPr>
                <w:rFonts w:ascii="PT Astra Serif" w:hAnsi="PT Astra Serif"/>
              </w:rPr>
              <w:t>нений у пациентов высокого риска, находящихся на диспансерном наблюдении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Ожидаемая продолжительность жизни при рождении;</w:t>
            </w:r>
          </w:p>
          <w:p w:rsidR="00121BD6" w:rsidRDefault="00121BD6" w:rsidP="00445395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доля лиц с болезнями кровообращения, состоящих под диспансерным наблюд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нием, получивших в текущем году мед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цинские услуги в рамках диспансерного наблюдения, от всех пациентов с боле</w:t>
            </w:r>
            <w:r>
              <w:rPr>
                <w:rFonts w:ascii="PT Astra Serif" w:hAnsi="PT Astra Serif"/>
              </w:rPr>
              <w:t>з</w:t>
            </w:r>
            <w:r>
              <w:rPr>
                <w:rFonts w:ascii="PT Astra Serif" w:hAnsi="PT Astra Serif"/>
              </w:rPr>
              <w:t>нями системы кровообращения, состо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щих на диспансерном наблюдении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6852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E29A0" w:rsidRPr="00CB392D" w:rsidRDefault="00121BD6" w:rsidP="00AE29A0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Cs w:val="22"/>
              </w:rPr>
            </w:pPr>
            <w:r w:rsidRPr="00CB392D">
              <w:rPr>
                <w:rFonts w:ascii="PT Astra Serif" w:hAnsi="PT Astra Serif"/>
                <w:spacing w:val="-4"/>
                <w:szCs w:val="22"/>
              </w:rPr>
              <w:t>Региональный проект «Борьба с онкологическими заболеваниями (Ульяновская область)», обеспечивающий достижение значений показателей и р</w:t>
            </w:r>
            <w:r w:rsidRPr="00CB392D">
              <w:rPr>
                <w:rFonts w:ascii="PT Astra Serif" w:hAnsi="PT Astra Serif"/>
                <w:spacing w:val="-4"/>
                <w:szCs w:val="22"/>
              </w:rPr>
              <w:t>е</w:t>
            </w:r>
            <w:r w:rsidRPr="00CB392D">
              <w:rPr>
                <w:rFonts w:ascii="PT Astra Serif" w:hAnsi="PT Astra Serif"/>
                <w:spacing w:val="-4"/>
                <w:szCs w:val="22"/>
              </w:rPr>
              <w:t>зультатов федерального проекта «Борьба с онкологическими заболеваниями», входящего в состав национального проекта «Здравоохранение»</w:t>
            </w:r>
          </w:p>
          <w:p w:rsidR="00121BD6" w:rsidRDefault="0068526C" w:rsidP="00AE29A0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B392D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CB392D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CB392D">
              <w:rPr>
                <w:rFonts w:ascii="PT Astra Serif" w:hAnsi="PT Astra Serif"/>
                <w:szCs w:val="22"/>
              </w:rPr>
              <w:t xml:space="preserve"> Анна Александровна −</w:t>
            </w:r>
            <w:r w:rsidR="00121BD6" w:rsidRPr="00CB392D">
              <w:rPr>
                <w:rFonts w:ascii="PT Astra Serif" w:hAnsi="PT Astra Serif"/>
                <w:szCs w:val="22"/>
              </w:rPr>
              <w:t xml:space="preserve"> заместитель Председателя Правительства Ульяновской области)</w:t>
            </w:r>
          </w:p>
        </w:tc>
      </w:tr>
      <w:tr w:rsidR="00121BD6" w:rsidTr="00121BD6">
        <w:trPr>
          <w:trHeight w:val="469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553B05" w:rsidP="006852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2019-</w:t>
            </w:r>
            <w:r w:rsidR="00121BD6">
              <w:rPr>
                <w:rFonts w:ascii="PT Astra Serif" w:hAnsi="PT Astra Serif"/>
              </w:rPr>
              <w:t>2024 годы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доступности профилактики, диагностики и лечения онкологических заболеваний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Оснащены современным медицинским оборудованием медицинские организации, оказывающие помощь бол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ным онкологическими заболеваниями;</w:t>
            </w:r>
          </w:p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проведены обследование и/или лечение лиц с онколог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ческими заболеваниями в текущем году из числа лиц, состоящих под диспансерным наблюдением</w:t>
            </w:r>
            <w:proofErr w:type="gramEnd"/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рождении;</w:t>
            </w:r>
          </w:p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лиц с онкологическими заболеван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ями, прошедших обследование и/или л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чение в текущем году, из числа состо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щих под диспансерным наблюдением</w:t>
            </w:r>
          </w:p>
        </w:tc>
      </w:tr>
      <w:tr w:rsidR="00121BD6" w:rsidTr="00121BD6">
        <w:trPr>
          <w:trHeight w:val="1205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526C" w:rsidRPr="00CB392D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  <w:szCs w:val="22"/>
              </w:rPr>
            </w:pPr>
            <w:r w:rsidRPr="00CB392D">
              <w:rPr>
                <w:rFonts w:ascii="PT Astra Serif" w:hAnsi="PT Astra Serif"/>
                <w:szCs w:val="22"/>
              </w:rPr>
              <w:t>Региональный проект «Развитие детского здравоохранения, включая создание современной инфраструктуры оказания медицинской помощи детям (Ульяновская область)», обеспечивающий достижение значений показателей и результатов федерального проекта «Развитие детского здравоохранения, включая создание современной инфраструктуры оказания медицинской помощи детям», входящего в состав национал</w:t>
            </w:r>
            <w:r w:rsidR="0068526C" w:rsidRPr="00CB392D">
              <w:rPr>
                <w:rFonts w:ascii="PT Astra Serif" w:hAnsi="PT Astra Serif"/>
                <w:szCs w:val="22"/>
              </w:rPr>
              <w:t>ьн</w:t>
            </w:r>
            <w:r w:rsidR="00AE29A0" w:rsidRPr="00CB392D">
              <w:rPr>
                <w:rFonts w:ascii="PT Astra Serif" w:hAnsi="PT Astra Serif"/>
                <w:szCs w:val="22"/>
              </w:rPr>
              <w:t xml:space="preserve">ого проекта «Здравоохранение» </w:t>
            </w:r>
          </w:p>
          <w:p w:rsidR="00121BD6" w:rsidRDefault="00121BD6" w:rsidP="00AE29A0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B392D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CB392D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CB392D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AE29A0" w:rsidRPr="00CB392D">
              <w:rPr>
                <w:rFonts w:ascii="PT Astra Serif" w:hAnsi="PT Astra Serif"/>
                <w:szCs w:val="22"/>
              </w:rPr>
              <w:t>–</w:t>
            </w:r>
            <w:r w:rsidRPr="00CB392D">
              <w:rPr>
                <w:rFonts w:ascii="PT Astra Serif" w:hAnsi="PT Astra Serif"/>
                <w:szCs w:val="22"/>
              </w:rPr>
              <w:t xml:space="preserve"> 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AE29A0" w:rsidP="006852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2019-</w:t>
            </w:r>
            <w:r w:rsidR="00121BD6">
              <w:rPr>
                <w:rFonts w:ascii="PT Astra Serif" w:hAnsi="PT Astra Serif"/>
              </w:rPr>
              <w:t>2024 годы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доступности для детей де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ских поликлиник и детских поликлинич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ских отделений с созданной современной инфраструктурой оказания медицинской помощи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Осуществлены</w:t>
            </w:r>
            <w:proofErr w:type="gramEnd"/>
            <w:r>
              <w:rPr>
                <w:rFonts w:ascii="PT Astra Serif" w:hAnsi="PT Astra Serif"/>
              </w:rPr>
              <w:t xml:space="preserve"> строительство и реконструкция зданий детских поликлиник и детских поликлинических отд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лений;</w:t>
            </w:r>
          </w:p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повышены качество и доступность оказания первичной медико-санитарной помощи детям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рождении;</w:t>
            </w:r>
          </w:p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младенческая смертность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качества и доступности м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 xml:space="preserve">дицинской помощи детям и снижение </w:t>
            </w:r>
            <w:r w:rsidR="0068526C">
              <w:rPr>
                <w:rFonts w:ascii="PT Astra Serif" w:hAnsi="PT Astra Serif"/>
              </w:rPr>
              <w:t xml:space="preserve">уровня </w:t>
            </w:r>
            <w:r>
              <w:rPr>
                <w:rFonts w:ascii="PT Astra Serif" w:hAnsi="PT Astra Serif"/>
              </w:rPr>
              <w:t>детской смертности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6852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Повышены качество и доступность ме</w:t>
            </w:r>
            <w:r w:rsidR="0068526C">
              <w:rPr>
                <w:rFonts w:ascii="PT Astra Serif" w:hAnsi="PT Astra Serif"/>
              </w:rPr>
              <w:t>дицинской пом</w:t>
            </w:r>
            <w:r w:rsidR="0068526C">
              <w:rPr>
                <w:rFonts w:ascii="PT Astra Serif" w:hAnsi="PT Astra Serif"/>
              </w:rPr>
              <w:t>о</w:t>
            </w:r>
            <w:r w:rsidR="0068526C">
              <w:rPr>
                <w:rFonts w:ascii="PT Astra Serif" w:hAnsi="PT Astra Serif"/>
              </w:rPr>
              <w:t>щи детям и снижен уровень</w:t>
            </w:r>
            <w:r>
              <w:rPr>
                <w:rFonts w:ascii="PT Astra Serif" w:hAnsi="PT Astra Serif"/>
              </w:rPr>
              <w:t xml:space="preserve"> детск</w:t>
            </w:r>
            <w:r w:rsidR="0068526C">
              <w:rPr>
                <w:rFonts w:ascii="PT Astra Serif" w:hAnsi="PT Astra Serif"/>
              </w:rPr>
              <w:t>ой</w:t>
            </w:r>
            <w:r>
              <w:rPr>
                <w:rFonts w:ascii="PT Astra Serif" w:hAnsi="PT Astra Serif"/>
              </w:rPr>
              <w:t xml:space="preserve"> смертност</w:t>
            </w:r>
            <w:r w:rsidR="0068526C">
              <w:rPr>
                <w:rFonts w:ascii="PT Astra Serif" w:hAnsi="PT Astra Serif"/>
              </w:rPr>
              <w:t>и</w:t>
            </w: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21BD6" w:rsidTr="00121BD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развития профилактическ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 xml:space="preserve">го направления в педиатрии и раннего взятия на диспансерный учёт детей с </w:t>
            </w:r>
            <w:r>
              <w:rPr>
                <w:rFonts w:ascii="PT Astra Serif" w:hAnsi="PT Astra Serif"/>
              </w:rPr>
              <w:lastRenderedPageBreak/>
              <w:t>впервые выявленными хроническими з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болеваниями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lastRenderedPageBreak/>
              <w:t>Обеспечены развитие профилактического направления в педиатрии и раннее взятие на диспансерный учёт детей с впервые выявленными хроническими заболеваниями</w:t>
            </w:r>
            <w:proofErr w:type="gramEnd"/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21BD6" w:rsidTr="00121BD6">
        <w:trPr>
          <w:trHeight w:val="425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526C" w:rsidRPr="00CB392D" w:rsidRDefault="00121BD6" w:rsidP="0068526C">
            <w:pPr>
              <w:spacing w:after="0" w:line="240" w:lineRule="auto"/>
              <w:jc w:val="both"/>
              <w:rPr>
                <w:rFonts w:ascii="PT Astra Serif" w:hAnsi="PT Astra Serif"/>
                <w:szCs w:val="22"/>
              </w:rPr>
            </w:pPr>
            <w:r w:rsidRPr="00CB392D">
              <w:rPr>
                <w:rFonts w:ascii="PT Astra Serif" w:hAnsi="PT Astra Serif"/>
                <w:szCs w:val="22"/>
              </w:rPr>
              <w:t>Региональный проект «Обеспечение медицинских организаций системы здравоохранения квалифицированными кадрами (Ульяновская о</w:t>
            </w:r>
            <w:r w:rsidRPr="00CB392D">
              <w:rPr>
                <w:rFonts w:ascii="PT Astra Serif" w:hAnsi="PT Astra Serif"/>
                <w:szCs w:val="22"/>
              </w:rPr>
              <w:t>б</w:t>
            </w:r>
            <w:r w:rsidRPr="00CB392D">
              <w:rPr>
                <w:rFonts w:ascii="PT Astra Serif" w:hAnsi="PT Astra Serif"/>
                <w:szCs w:val="22"/>
              </w:rPr>
              <w:t>ласть)», обеспечивающий достижение значений показателей и результатов федерального проекта «Обеспечение медицинских организаций с</w:t>
            </w:r>
            <w:r w:rsidRPr="00CB392D">
              <w:rPr>
                <w:rFonts w:ascii="PT Astra Serif" w:hAnsi="PT Astra Serif"/>
                <w:szCs w:val="22"/>
              </w:rPr>
              <w:t>и</w:t>
            </w:r>
            <w:r w:rsidRPr="00CB392D">
              <w:rPr>
                <w:rFonts w:ascii="PT Astra Serif" w:hAnsi="PT Astra Serif"/>
                <w:szCs w:val="22"/>
              </w:rPr>
              <w:t>стемы здравоохранения квалифицированными кадрами», входящего в состав национального проекта «Здравоохранение»</w:t>
            </w:r>
            <w:r w:rsidR="0068526C" w:rsidRPr="00CB392D">
              <w:rPr>
                <w:rFonts w:ascii="PT Astra Serif" w:hAnsi="PT Astra Serif"/>
                <w:szCs w:val="22"/>
              </w:rPr>
              <w:t xml:space="preserve">                            </w:t>
            </w:r>
          </w:p>
          <w:p w:rsidR="00121BD6" w:rsidRDefault="00121BD6" w:rsidP="00AE29A0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B392D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CB392D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CB392D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AE29A0" w:rsidRPr="00CB392D">
              <w:rPr>
                <w:rFonts w:ascii="PT Astra Serif" w:hAnsi="PT Astra Serif"/>
                <w:szCs w:val="22"/>
              </w:rPr>
              <w:t>–</w:t>
            </w:r>
            <w:r w:rsidRPr="00CB392D">
              <w:rPr>
                <w:szCs w:val="22"/>
              </w:rPr>
              <w:t xml:space="preserve"> </w:t>
            </w:r>
            <w:r w:rsidRPr="00CB392D">
              <w:rPr>
                <w:rFonts w:ascii="PT Astra Serif" w:hAnsi="PT Astra Serif"/>
                <w:szCs w:val="22"/>
              </w:rPr>
              <w:t>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2024 год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населения необходимым числом медицинских работников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Государственная поддержка, реализуемая благодаря компенсационным выплатам отдельным категориям специалистов, обеспечила повышение мотивации спец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алистов по их закреплению в отрасли, гармонизировала внутриотраслевую миграцию и уменьшила кадровый отток;</w:t>
            </w:r>
          </w:p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ежегодное проведение областного конкурса «Призв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ние» внесло вклад в повышение престижа медицинских и фармацевтических специальностей, позволило сохр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нить высокую мотивацию специалистов на постоянное совершенствование своего профессионального уровня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121BD6" w:rsidTr="00AE29A0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ликвидации кадрового 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фицита в медицинских организациях, оказывающих первичную медико-санитарную помощь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Ликвидированы кадровые диспропорции и усоверше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ствована подготовка квалифицированных специалистов благодаря освоению медицинскими и фармацевтическ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ми работниками дополнительных образовательных пр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грамм (профессиональная переподготовка, повышение квалификации)</w:t>
            </w: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21BD6" w:rsidTr="00AE29A0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526C" w:rsidRPr="00CB392D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  <w:szCs w:val="22"/>
              </w:rPr>
            </w:pPr>
            <w:r w:rsidRPr="00CB392D">
              <w:rPr>
                <w:rFonts w:ascii="PT Astra Serif" w:hAnsi="PT Astra Serif"/>
                <w:szCs w:val="22"/>
              </w:rPr>
              <w:t>Региональный проект «Создание единого цифрового контура в здравоохранении на основе единой государственной информационной системы здравоохранения (ЕГИСЗ) (Ульяновская область)», обеспечивающий достижение значений показателей и результатов федерального проекта «Создание единого цифрового контура в здравоохранении на основе единой государственной информационной системы здравоохранения (ЕГИСЗ)», входящего в состав национального проекта «</w:t>
            </w:r>
            <w:r w:rsidR="0068526C" w:rsidRPr="00CB392D">
              <w:rPr>
                <w:rFonts w:ascii="PT Astra Serif" w:hAnsi="PT Astra Serif"/>
                <w:szCs w:val="22"/>
              </w:rPr>
              <w:t xml:space="preserve">Здравоохранение»                                                                                                           </w:t>
            </w:r>
          </w:p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B392D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CB392D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CB392D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Pr="00CB392D">
              <w:rPr>
                <w:rFonts w:ascii="PT Astra Serif" w:hAnsi="PT Astra Serif"/>
                <w:color w:val="000000"/>
                <w:szCs w:val="22"/>
              </w:rPr>
              <w:t>–</w:t>
            </w:r>
            <w:r w:rsidRPr="00CB392D">
              <w:rPr>
                <w:rFonts w:ascii="PT Astra Serif" w:hAnsi="PT Astra Serif"/>
                <w:szCs w:val="22"/>
              </w:rPr>
              <w:t xml:space="preserve"> заместитель Председателя Правительства Ульяновской области)</w:t>
            </w:r>
          </w:p>
        </w:tc>
      </w:tr>
      <w:tr w:rsidR="00121BD6" w:rsidTr="00AE29A0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AE29A0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2019-</w:t>
            </w:r>
            <w:r w:rsidR="00121BD6">
              <w:rPr>
                <w:rFonts w:ascii="PT Astra Serif" w:hAnsi="PT Astra Serif"/>
              </w:rPr>
              <w:t>2024 годы</w:t>
            </w:r>
          </w:p>
        </w:tc>
      </w:tr>
      <w:tr w:rsidR="00121BD6" w:rsidTr="00AE29A0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результате </w:t>
            </w:r>
            <w:proofErr w:type="spellStart"/>
            <w:r>
              <w:rPr>
                <w:rFonts w:ascii="PT Astra Serif" w:hAnsi="PT Astra Serif"/>
              </w:rPr>
              <w:t>цифровизации</w:t>
            </w:r>
            <w:proofErr w:type="spellEnd"/>
            <w:r>
              <w:rPr>
                <w:rFonts w:ascii="PT Astra Serif" w:hAnsi="PT Astra Serif"/>
              </w:rPr>
              <w:t xml:space="preserve"> здравоохр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нения обеспечение доступности гражд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нам цифровых сервисов посредством внедрения электронного документооб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lastRenderedPageBreak/>
              <w:t>рота, в том числе телемедицинских те</w:t>
            </w:r>
            <w:r>
              <w:rPr>
                <w:rFonts w:ascii="PT Astra Serif" w:hAnsi="PT Astra Serif"/>
              </w:rPr>
              <w:t>х</w:t>
            </w:r>
            <w:r>
              <w:rPr>
                <w:rFonts w:ascii="PT Astra Serif" w:hAnsi="PT Astra Serif"/>
              </w:rPr>
              <w:t>нологий, электронной записи к врачу, электронных рецептов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Медицинские организации системы здравоохранения подключены к централизованным подсистемам госуда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ственных информационных систем в сфере здравоохр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нения субъектов Российской Федерации;</w:t>
            </w:r>
          </w:p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обеспечена доступность граждан к личному кабинету пациента «Моё здоровье»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Ожидаемая продолжительность жизни при рождении</w:t>
            </w:r>
          </w:p>
        </w:tc>
      </w:tr>
      <w:tr w:rsidR="00121BD6" w:rsidTr="00AE29A0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FE4F97" w:rsidRDefault="00121BD6" w:rsidP="00AE29A0">
            <w:pPr>
              <w:spacing w:after="0" w:line="233" w:lineRule="auto"/>
              <w:jc w:val="both"/>
              <w:rPr>
                <w:rFonts w:ascii="PT Astra Serif" w:hAnsi="PT Astra Serif"/>
                <w:spacing w:val="-4"/>
              </w:rPr>
            </w:pPr>
            <w:proofErr w:type="gramStart"/>
            <w:r w:rsidRPr="00FE4F97">
              <w:rPr>
                <w:rFonts w:ascii="PT Astra Serif" w:hAnsi="PT Astra Serif"/>
                <w:spacing w:val="-4"/>
              </w:rPr>
              <w:t>Обеспечение повышения эффективности функционирования системы здравоохран</w:t>
            </w:r>
            <w:r w:rsidRPr="00FE4F97">
              <w:rPr>
                <w:rFonts w:ascii="PT Astra Serif" w:hAnsi="PT Astra Serif"/>
                <w:spacing w:val="-4"/>
              </w:rPr>
              <w:t>е</w:t>
            </w:r>
            <w:r w:rsidRPr="00FE4F97">
              <w:rPr>
                <w:rFonts w:ascii="PT Astra Serif" w:hAnsi="PT Astra Serif"/>
                <w:spacing w:val="-4"/>
              </w:rPr>
              <w:t>ния путём создания механизмов взаим</w:t>
            </w:r>
            <w:r w:rsidRPr="00FE4F97">
              <w:rPr>
                <w:rFonts w:ascii="PT Astra Serif" w:hAnsi="PT Astra Serif"/>
                <w:spacing w:val="-4"/>
              </w:rPr>
              <w:t>о</w:t>
            </w:r>
            <w:r w:rsidRPr="00FE4F97">
              <w:rPr>
                <w:rFonts w:ascii="PT Astra Serif" w:hAnsi="PT Astra Serif"/>
                <w:spacing w:val="-4"/>
              </w:rPr>
              <w:t>действия медицинских организаций на о</w:t>
            </w:r>
            <w:r w:rsidRPr="00FE4F97">
              <w:rPr>
                <w:rFonts w:ascii="PT Astra Serif" w:hAnsi="PT Astra Serif"/>
                <w:spacing w:val="-4"/>
              </w:rPr>
              <w:t>с</w:t>
            </w:r>
            <w:r w:rsidRPr="00FE4F97">
              <w:rPr>
                <w:rFonts w:ascii="PT Astra Serif" w:hAnsi="PT Astra Serif"/>
                <w:spacing w:val="-4"/>
              </w:rPr>
              <w:t>нове ЕГИСЗ, внедрения цифровых техн</w:t>
            </w:r>
            <w:r w:rsidRPr="00FE4F97">
              <w:rPr>
                <w:rFonts w:ascii="PT Astra Serif" w:hAnsi="PT Astra Serif"/>
                <w:spacing w:val="-4"/>
              </w:rPr>
              <w:t>о</w:t>
            </w:r>
            <w:r w:rsidRPr="00FE4F97">
              <w:rPr>
                <w:rFonts w:ascii="PT Astra Serif" w:hAnsi="PT Astra Serif"/>
                <w:spacing w:val="-4"/>
              </w:rPr>
              <w:t>логий и платформенных решений, форм</w:t>
            </w:r>
            <w:r w:rsidRPr="00FE4F97">
              <w:rPr>
                <w:rFonts w:ascii="PT Astra Serif" w:hAnsi="PT Astra Serif"/>
                <w:spacing w:val="-4"/>
              </w:rPr>
              <w:t>и</w:t>
            </w:r>
            <w:r w:rsidRPr="00FE4F97">
              <w:rPr>
                <w:rFonts w:ascii="PT Astra Serif" w:hAnsi="PT Astra Serif"/>
                <w:spacing w:val="-4"/>
              </w:rPr>
              <w:t>рующих единый цифровой контур здрав</w:t>
            </w:r>
            <w:r w:rsidRPr="00FE4F97">
              <w:rPr>
                <w:rFonts w:ascii="PT Astra Serif" w:hAnsi="PT Astra Serif"/>
                <w:spacing w:val="-4"/>
              </w:rPr>
              <w:t>о</w:t>
            </w:r>
            <w:r w:rsidRPr="00FE4F97">
              <w:rPr>
                <w:rFonts w:ascii="PT Astra Serif" w:hAnsi="PT Astra Serif"/>
                <w:spacing w:val="-4"/>
              </w:rPr>
              <w:t>охранения для решения следующих задач: управления отраслью, осуществления м</w:t>
            </w:r>
            <w:r w:rsidRPr="00FE4F97">
              <w:rPr>
                <w:rFonts w:ascii="PT Astra Serif" w:hAnsi="PT Astra Serif"/>
                <w:spacing w:val="-4"/>
              </w:rPr>
              <w:t>е</w:t>
            </w:r>
            <w:r w:rsidRPr="00FE4F97">
              <w:rPr>
                <w:rFonts w:ascii="PT Astra Serif" w:hAnsi="PT Astra Serif"/>
                <w:spacing w:val="-4"/>
              </w:rPr>
              <w:t>дицинской деятельности в соответствии со стандартами и клиническими рекоменд</w:t>
            </w:r>
            <w:r w:rsidRPr="00FE4F97">
              <w:rPr>
                <w:rFonts w:ascii="PT Astra Serif" w:hAnsi="PT Astra Serif"/>
                <w:spacing w:val="-4"/>
              </w:rPr>
              <w:t>а</w:t>
            </w:r>
            <w:r w:rsidRPr="00FE4F97">
              <w:rPr>
                <w:rFonts w:ascii="PT Astra Serif" w:hAnsi="PT Astra Serif"/>
                <w:spacing w:val="-4"/>
              </w:rPr>
              <w:t>циями, обеспечения экономической эффе</w:t>
            </w:r>
            <w:r w:rsidRPr="00FE4F97">
              <w:rPr>
                <w:rFonts w:ascii="PT Astra Serif" w:hAnsi="PT Astra Serif"/>
                <w:spacing w:val="-4"/>
              </w:rPr>
              <w:t>к</w:t>
            </w:r>
            <w:r w:rsidRPr="00FE4F97">
              <w:rPr>
                <w:rFonts w:ascii="PT Astra Serif" w:hAnsi="PT Astra Serif"/>
                <w:spacing w:val="-4"/>
              </w:rPr>
              <w:t>тивности сферы здравоохранения, управл</w:t>
            </w:r>
            <w:r w:rsidRPr="00FE4F97">
              <w:rPr>
                <w:rFonts w:ascii="PT Astra Serif" w:hAnsi="PT Astra Serif"/>
                <w:spacing w:val="-4"/>
              </w:rPr>
              <w:t>е</w:t>
            </w:r>
            <w:r w:rsidRPr="00FE4F97">
              <w:rPr>
                <w:rFonts w:ascii="PT Astra Serif" w:hAnsi="PT Astra Serif"/>
                <w:spacing w:val="-4"/>
              </w:rPr>
              <w:t>ния персоналом и кадрового обеспечения, обеспечения эффективного управления цифровой инфраструктурой, к</w:t>
            </w:r>
            <w:r w:rsidR="00E506BD">
              <w:rPr>
                <w:rFonts w:ascii="PT Astra Serif" w:hAnsi="PT Astra Serif"/>
                <w:spacing w:val="-4"/>
              </w:rPr>
              <w:t>онтрольно-надзорной деятельностью</w:t>
            </w:r>
            <w:proofErr w:type="gramEnd"/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AE29A0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Повышена эффективность функционирования системы здравоохранения путём создания механизмов взаим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действия медицинских организаций на основе ЕГИСЗ и внедрения цифровых технологий и платформенных р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шений до 2024 года, формирующих единый цифровой контур здравоохранения</w:t>
            </w: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AE29A0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</w:p>
        </w:tc>
      </w:tr>
      <w:tr w:rsidR="00121BD6" w:rsidTr="00AE29A0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6852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CB392D" w:rsidRDefault="00121BD6" w:rsidP="00AE29A0">
            <w:pPr>
              <w:spacing w:after="0" w:line="233" w:lineRule="auto"/>
              <w:jc w:val="both"/>
              <w:rPr>
                <w:rFonts w:ascii="PT Astra Serif" w:hAnsi="PT Astra Serif"/>
                <w:szCs w:val="22"/>
              </w:rPr>
            </w:pPr>
            <w:r w:rsidRPr="00CB392D">
              <w:rPr>
                <w:rFonts w:ascii="PT Astra Serif" w:hAnsi="PT Astra Serif"/>
                <w:szCs w:val="22"/>
              </w:rPr>
              <w:t>Региональный проект «Модернизация первичного звена здравоохранения Российской Федерации (Ульяновская область)», обеспечивающий достижение значений показателей и результатов федерального проекта «Модернизация первичного звена здравоохранения Российской Фед</w:t>
            </w:r>
            <w:r w:rsidRPr="00CB392D">
              <w:rPr>
                <w:rFonts w:ascii="PT Astra Serif" w:hAnsi="PT Astra Serif"/>
                <w:szCs w:val="22"/>
              </w:rPr>
              <w:t>е</w:t>
            </w:r>
            <w:r w:rsidRPr="00CB392D">
              <w:rPr>
                <w:rFonts w:ascii="PT Astra Serif" w:hAnsi="PT Astra Serif"/>
                <w:szCs w:val="22"/>
              </w:rPr>
              <w:t>рации», входящего в состав национального проекта «Здравоохранение»</w:t>
            </w:r>
          </w:p>
          <w:p w:rsidR="00121BD6" w:rsidRDefault="00121BD6" w:rsidP="00AE29A0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 w:rsidRPr="00CB392D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CB392D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CB392D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A4650E" w:rsidRPr="00CB392D">
              <w:rPr>
                <w:rFonts w:ascii="PT Astra Serif" w:hAnsi="PT Astra Serif"/>
                <w:szCs w:val="22"/>
              </w:rPr>
              <w:t>−</w:t>
            </w:r>
            <w:r w:rsidRPr="00CB392D">
              <w:rPr>
                <w:rFonts w:ascii="PT Astra Serif" w:hAnsi="PT Astra Serif"/>
                <w:szCs w:val="22"/>
              </w:rPr>
              <w:t xml:space="preserve"> 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AE29A0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AE29A0" w:rsidP="00AE29A0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2022-</w:t>
            </w:r>
            <w:r w:rsidR="00121BD6">
              <w:rPr>
                <w:rFonts w:ascii="PT Astra Serif" w:hAnsi="PT Astra Serif"/>
              </w:rPr>
              <w:t>2024 годы</w:t>
            </w:r>
          </w:p>
        </w:tc>
      </w:tr>
      <w:tr w:rsidR="00121BD6" w:rsidTr="00AE29A0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AE29A0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Организация оказания медицинской п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мощи с приближением к месту жител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ства, месту обучения или работы исходя из потребностей всех групп населения с учётом трёхуровневой системы оказания медицинской помощи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AE29A0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Обеспечены</w:t>
            </w:r>
            <w:proofErr w:type="gramEnd"/>
            <w:r>
              <w:rPr>
                <w:rFonts w:ascii="PT Astra Serif" w:hAnsi="PT Astra Serif"/>
              </w:rPr>
              <w:t xml:space="preserve"> проведение капитального ремонта, стро</w:t>
            </w:r>
            <w:r>
              <w:rPr>
                <w:rFonts w:ascii="PT Astra Serif" w:hAnsi="PT Astra Serif"/>
              </w:rPr>
              <w:t>и</w:t>
            </w:r>
            <w:r w:rsidR="00553B05">
              <w:rPr>
                <w:rFonts w:ascii="PT Astra Serif" w:hAnsi="PT Astra Serif"/>
              </w:rPr>
              <w:t>тельство</w:t>
            </w:r>
            <w:r>
              <w:rPr>
                <w:rFonts w:ascii="PT Astra Serif" w:hAnsi="PT Astra Serif"/>
              </w:rPr>
              <w:t xml:space="preserve"> медицинских организаций;</w:t>
            </w:r>
          </w:p>
          <w:p w:rsidR="00121BD6" w:rsidRDefault="00121BD6" w:rsidP="00AE29A0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приобретено современное медицинское оборудование для медицинских организаций;</w:t>
            </w:r>
          </w:p>
          <w:p w:rsidR="00121BD6" w:rsidRDefault="00121BD6" w:rsidP="00AE29A0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медицинские организации оснащены специализирова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ным автомобильным транспортом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AE29A0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121BD6" w:rsidTr="00AE29A0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CB392D" w:rsidRDefault="00121BD6" w:rsidP="00AE29A0">
            <w:pPr>
              <w:spacing w:after="0" w:line="233" w:lineRule="auto"/>
              <w:jc w:val="both"/>
              <w:rPr>
                <w:rFonts w:ascii="PT Astra Serif" w:hAnsi="PT Astra Serif"/>
                <w:szCs w:val="22"/>
              </w:rPr>
            </w:pPr>
            <w:r w:rsidRPr="00CB392D">
              <w:rPr>
                <w:rFonts w:ascii="PT Astra Serif" w:hAnsi="PT Astra Serif"/>
                <w:szCs w:val="22"/>
              </w:rPr>
              <w:t xml:space="preserve">Региональный проект «Развитие экспорта медицинских услуг (Ульяновская область)», обеспечивающий достижение значений показателей </w:t>
            </w:r>
            <w:r w:rsidR="00FE4F97" w:rsidRPr="00CB392D">
              <w:rPr>
                <w:rFonts w:ascii="PT Astra Serif" w:hAnsi="PT Astra Serif"/>
                <w:szCs w:val="22"/>
              </w:rPr>
              <w:br/>
            </w:r>
            <w:r w:rsidRPr="00CB392D">
              <w:rPr>
                <w:rFonts w:ascii="PT Astra Serif" w:hAnsi="PT Astra Serif"/>
                <w:szCs w:val="22"/>
              </w:rPr>
              <w:t>и результатов федерального проекта «Развитие экспорта медицинских услуг», входящего в состав национального проекта «Здравоохранение»</w:t>
            </w:r>
          </w:p>
          <w:p w:rsidR="00121BD6" w:rsidRDefault="00121BD6" w:rsidP="00AE29A0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 w:rsidRPr="00CB392D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CB392D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CB392D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AE29A0" w:rsidRPr="00CB392D">
              <w:rPr>
                <w:rFonts w:ascii="PT Astra Serif" w:hAnsi="PT Astra Serif"/>
                <w:szCs w:val="22"/>
              </w:rPr>
              <w:t>–</w:t>
            </w:r>
            <w:r w:rsidRPr="00CB392D">
              <w:rPr>
                <w:rFonts w:ascii="PT Astra Serif" w:hAnsi="PT Astra Serif"/>
                <w:color w:val="000000"/>
                <w:szCs w:val="22"/>
              </w:rPr>
              <w:t xml:space="preserve"> </w:t>
            </w:r>
            <w:r w:rsidRPr="00CB392D">
              <w:rPr>
                <w:rFonts w:ascii="PT Astra Serif" w:hAnsi="PT Astra Serif"/>
                <w:szCs w:val="22"/>
              </w:rPr>
              <w:t>заместитель Председателя Правительства Ульяновской области)</w:t>
            </w:r>
          </w:p>
        </w:tc>
      </w:tr>
      <w:tr w:rsidR="00121BD6" w:rsidTr="00AE29A0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AE29A0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AE29A0" w:rsidP="00AE29A0">
            <w:pPr>
              <w:spacing w:after="0" w:line="233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2019-</w:t>
            </w:r>
            <w:r w:rsidR="00121BD6">
              <w:rPr>
                <w:rFonts w:ascii="PT Astra Serif" w:hAnsi="PT Astra Serif"/>
              </w:rPr>
              <w:t>2024 годы</w:t>
            </w:r>
          </w:p>
        </w:tc>
      </w:tr>
      <w:tr w:rsidR="00121BD6" w:rsidTr="00AE29A0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652A4A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Увеличение объёма экспорта медици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ских услуг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652A4A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Совершенствование механизма экспорта медицинских услуг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рождении;</w:t>
            </w:r>
          </w:p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младенческая смертность</w:t>
            </w:r>
          </w:p>
        </w:tc>
      </w:tr>
      <w:tr w:rsidR="00121BD6" w:rsidTr="00AE29A0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CB392D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  <w:szCs w:val="22"/>
              </w:rPr>
            </w:pPr>
            <w:r w:rsidRPr="00CB392D">
              <w:rPr>
                <w:rFonts w:ascii="PT Astra Serif" w:hAnsi="PT Astra Serif"/>
                <w:szCs w:val="22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(Ульяновская область)», обеспечивающий достижение значений показателей и результатов федерального проекта «Разработка и реализация программы системной поддержки и повышения качества жизни граждан старшего поколения», входящего в состав национального проекта «Демография»</w:t>
            </w:r>
          </w:p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CB392D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CB392D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CB392D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Pr="00CB392D">
              <w:rPr>
                <w:rFonts w:ascii="PT Astra Serif" w:hAnsi="PT Astra Serif"/>
                <w:color w:val="000000"/>
                <w:szCs w:val="22"/>
              </w:rPr>
              <w:t xml:space="preserve">– </w:t>
            </w:r>
            <w:r w:rsidRPr="00CB392D">
              <w:rPr>
                <w:rFonts w:ascii="PT Astra Serif" w:hAnsi="PT Astra Serif"/>
                <w:szCs w:val="22"/>
              </w:rPr>
              <w:t>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2019</w:t>
            </w:r>
            <w:r w:rsidR="00195897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2024 годы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качества и доступности м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дицинской помощи для лиц старше тр</w:t>
            </w:r>
            <w:r>
              <w:rPr>
                <w:rFonts w:ascii="PT Astra Serif" w:hAnsi="PT Astra Serif"/>
              </w:rPr>
              <w:t>у</w:t>
            </w:r>
            <w:r>
              <w:rPr>
                <w:rFonts w:ascii="PT Astra Serif" w:hAnsi="PT Astra Serif"/>
              </w:rPr>
              <w:t>доспособного возраста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Проведена вакцинация против пневмококковой инфе</w:t>
            </w:r>
            <w:r>
              <w:rPr>
                <w:rFonts w:ascii="PT Astra Serif" w:hAnsi="PT Astra Serif"/>
              </w:rPr>
              <w:t>к</w:t>
            </w:r>
            <w:r>
              <w:rPr>
                <w:rFonts w:ascii="PT Astra Serif" w:hAnsi="PT Astra Serif"/>
              </w:rPr>
              <w:t>ции граждан старше трудоспособного возраста из групп риска, проживающих в организациях социального о</w:t>
            </w:r>
            <w:r>
              <w:rPr>
                <w:rFonts w:ascii="PT Astra Serif" w:hAnsi="PT Astra Serif"/>
              </w:rPr>
              <w:t>б</w:t>
            </w:r>
            <w:r>
              <w:rPr>
                <w:rFonts w:ascii="PT Astra Serif" w:hAnsi="PT Astra Serif"/>
              </w:rPr>
              <w:t>служивания;</w:t>
            </w:r>
          </w:p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 базе государственного учреждения здравоохранения «Ульяновский областной клинический госпиталь вет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ранов войн» на геронтологических койках получили п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мощь граждане старше трудоспособного возраста;</w:t>
            </w:r>
          </w:p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 базе государственного учреждения здравоохранения «Ульяновский областной клинический госпиталь вет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</w:t>
            </w:r>
            <w:r w:rsidR="00A4650E">
              <w:rPr>
                <w:rFonts w:ascii="PT Astra Serif" w:hAnsi="PT Astra Serif"/>
              </w:rPr>
              <w:t>анов войн» создан</w:t>
            </w:r>
            <w:r w:rsidR="00553B05">
              <w:rPr>
                <w:rFonts w:ascii="PT Astra Serif" w:hAnsi="PT Astra Serif"/>
              </w:rPr>
              <w:t>ы</w:t>
            </w:r>
            <w:r w:rsidR="00A4650E">
              <w:rPr>
                <w:rFonts w:ascii="PT Astra Serif" w:hAnsi="PT Astra Serif"/>
              </w:rPr>
              <w:t xml:space="preserve"> и функционирую</w:t>
            </w:r>
            <w:r>
              <w:rPr>
                <w:rFonts w:ascii="PT Astra Serif" w:hAnsi="PT Astra Serif"/>
              </w:rPr>
              <w:t>т гериатрический центр и гериатрическое отделение;</w:t>
            </w:r>
          </w:p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разработан и внедрён в практику комплекс мер, напра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ленный на профилактику падений и переломов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121BD6" w:rsidTr="00121BD6">
        <w:trPr>
          <w:trHeight w:val="453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CB392D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  <w:szCs w:val="22"/>
              </w:rPr>
            </w:pPr>
            <w:r w:rsidRPr="00CB392D">
              <w:rPr>
                <w:rFonts w:ascii="PT Astra Serif" w:hAnsi="PT Astra Serif"/>
                <w:szCs w:val="22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 (Ульяновская область)», обеспечивающий достижение значений показателей и результатов федерального проекта «Формирование системы мотивации граждан к здоровому образу жизни, включая здоровое питание и отказ от вредных привычек», входящего в состав наци</w:t>
            </w:r>
            <w:r w:rsidRPr="00CB392D">
              <w:rPr>
                <w:rFonts w:ascii="PT Astra Serif" w:hAnsi="PT Astra Serif"/>
                <w:szCs w:val="22"/>
              </w:rPr>
              <w:t>о</w:t>
            </w:r>
            <w:r w:rsidRPr="00CB392D">
              <w:rPr>
                <w:rFonts w:ascii="PT Astra Serif" w:hAnsi="PT Astra Serif"/>
                <w:szCs w:val="22"/>
              </w:rPr>
              <w:t>нального проекта «Демография»</w:t>
            </w:r>
          </w:p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proofErr w:type="gramStart"/>
            <w:r w:rsidRPr="00CB392D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CB392D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CB392D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195897" w:rsidRPr="00CB392D">
              <w:rPr>
                <w:rFonts w:ascii="PT Astra Serif" w:hAnsi="PT Astra Serif"/>
                <w:szCs w:val="22"/>
              </w:rPr>
              <w:t>–</w:t>
            </w:r>
            <w:r w:rsidRPr="00CB392D">
              <w:rPr>
                <w:rFonts w:ascii="PT Astra Serif" w:hAnsi="PT Astra Serif"/>
                <w:color w:val="000000"/>
                <w:szCs w:val="22"/>
              </w:rPr>
              <w:t xml:space="preserve"> </w:t>
            </w:r>
            <w:r w:rsidRPr="00CB392D">
              <w:rPr>
                <w:rFonts w:ascii="PT Astra Serif" w:hAnsi="PT Astra Serif"/>
                <w:szCs w:val="22"/>
              </w:rPr>
              <w:t>заместитель Председателя Правительства Ульяновской области</w:t>
            </w:r>
            <w:proofErr w:type="gramEnd"/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95897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2019-</w:t>
            </w:r>
            <w:r w:rsidR="00121BD6">
              <w:rPr>
                <w:rFonts w:ascii="PT Astra Serif" w:hAnsi="PT Astra Serif"/>
              </w:rPr>
              <w:t>2024 годы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Увеличение доли граждан, ведущих зд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ровый образ жизни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Увеличена доля граждан, ведущих здоровый образ жи</w:t>
            </w:r>
            <w:r>
              <w:rPr>
                <w:rFonts w:ascii="PT Astra Serif" w:hAnsi="PT Astra Serif"/>
              </w:rPr>
              <w:t>з</w:t>
            </w:r>
            <w:r>
              <w:rPr>
                <w:rFonts w:ascii="PT Astra Serif" w:hAnsi="PT Astra Serif"/>
              </w:rPr>
              <w:t>ни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рождении;</w:t>
            </w:r>
          </w:p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младенческая смертность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Формирование системы мотивации гра</w:t>
            </w:r>
            <w:r>
              <w:rPr>
                <w:rFonts w:ascii="PT Astra Serif" w:hAnsi="PT Astra Serif"/>
              </w:rPr>
              <w:t>ж</w:t>
            </w:r>
            <w:r>
              <w:rPr>
                <w:rFonts w:ascii="PT Astra Serif" w:hAnsi="PT Astra Serif"/>
              </w:rPr>
              <w:t>дан к здоровому образу жизни, включая здоровое питание и отказ от вредных привычек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714FCF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Сформирова</w:t>
            </w:r>
            <w:r w:rsidR="00A4650E">
              <w:rPr>
                <w:rFonts w:ascii="PT Astra Serif" w:hAnsi="PT Astra Serif"/>
              </w:rPr>
              <w:t>на система</w:t>
            </w:r>
            <w:r>
              <w:rPr>
                <w:rFonts w:ascii="PT Astra Serif" w:hAnsi="PT Astra Serif"/>
              </w:rPr>
              <w:t xml:space="preserve"> мотивации граждан к здоровому образу жизни, включая здоровое питание и отказ от вредных привычек</w:t>
            </w: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95897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11.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125C9E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  <w:szCs w:val="22"/>
              </w:rPr>
            </w:pPr>
            <w:r w:rsidRPr="00125C9E">
              <w:rPr>
                <w:rFonts w:ascii="PT Astra Serif" w:hAnsi="PT Astra Serif"/>
                <w:szCs w:val="22"/>
              </w:rPr>
              <w:t>Региональный проект «Финансовая поддержка семей при рождении детей (Ульяновская область)», обеспечивающий достижение значений п</w:t>
            </w:r>
            <w:r w:rsidRPr="00125C9E">
              <w:rPr>
                <w:rFonts w:ascii="PT Astra Serif" w:hAnsi="PT Astra Serif"/>
                <w:szCs w:val="22"/>
              </w:rPr>
              <w:t>о</w:t>
            </w:r>
            <w:r w:rsidRPr="00125C9E">
              <w:rPr>
                <w:rFonts w:ascii="PT Astra Serif" w:hAnsi="PT Astra Serif"/>
                <w:szCs w:val="22"/>
              </w:rPr>
              <w:t>казателей и результатов федерального проекта «Финансовая поддержка семей при рождении детей», входящего в состав национального прое</w:t>
            </w:r>
            <w:r w:rsidRPr="00125C9E">
              <w:rPr>
                <w:rFonts w:ascii="PT Astra Serif" w:hAnsi="PT Astra Serif"/>
                <w:szCs w:val="22"/>
              </w:rPr>
              <w:t>к</w:t>
            </w:r>
            <w:r w:rsidRPr="00125C9E">
              <w:rPr>
                <w:rFonts w:ascii="PT Astra Serif" w:hAnsi="PT Astra Serif"/>
                <w:szCs w:val="22"/>
              </w:rPr>
              <w:t>та «Демография»</w:t>
            </w:r>
          </w:p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125C9E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125C9E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125C9E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195897" w:rsidRPr="00125C9E">
              <w:rPr>
                <w:rFonts w:ascii="PT Astra Serif" w:hAnsi="PT Astra Serif"/>
                <w:szCs w:val="22"/>
              </w:rPr>
              <w:t>–</w:t>
            </w:r>
            <w:r w:rsidRPr="00125C9E">
              <w:rPr>
                <w:rFonts w:ascii="PT Astra Serif" w:hAnsi="PT Astra Serif"/>
                <w:szCs w:val="22"/>
              </w:rPr>
              <w:t xml:space="preserve"> 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95897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95897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2019-</w:t>
            </w:r>
            <w:r w:rsidR="00121BD6">
              <w:rPr>
                <w:rFonts w:ascii="PT Astra Serif" w:hAnsi="PT Astra Serif"/>
              </w:rPr>
              <w:t>2024 годы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95897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финансовой поддержки с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мей при рождении детей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Увеличено количество циклов экстракорпорального оплодотворения, выполненных семья</w:t>
            </w:r>
            <w:r w:rsidR="00A4650E">
              <w:rPr>
                <w:rFonts w:ascii="PT Astra Serif" w:hAnsi="PT Astra Serif"/>
              </w:rPr>
              <w:t>м, страдающим бесплодием, за счё</w:t>
            </w:r>
            <w:r>
              <w:rPr>
                <w:rFonts w:ascii="PT Astra Serif" w:hAnsi="PT Astra Serif"/>
              </w:rPr>
              <w:t>т средств базовой программы обяз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тельного медицинского страхования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рождении;</w:t>
            </w:r>
          </w:p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младенческая смертность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95897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125C9E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  <w:szCs w:val="22"/>
              </w:rPr>
            </w:pPr>
            <w:r w:rsidRPr="00125C9E">
              <w:rPr>
                <w:rFonts w:ascii="PT Astra Serif" w:hAnsi="PT Astra Serif"/>
                <w:szCs w:val="22"/>
              </w:rPr>
              <w:t>Региональный проект «Оптимальная для восстановления здоровья медицинская реабилитация», обеспечивающий достижение значений показ</w:t>
            </w:r>
            <w:r w:rsidRPr="00125C9E">
              <w:rPr>
                <w:rFonts w:ascii="PT Astra Serif" w:hAnsi="PT Astra Serif"/>
                <w:szCs w:val="22"/>
              </w:rPr>
              <w:t>а</w:t>
            </w:r>
            <w:r w:rsidRPr="00125C9E">
              <w:rPr>
                <w:rFonts w:ascii="PT Astra Serif" w:hAnsi="PT Astra Serif"/>
                <w:szCs w:val="22"/>
              </w:rPr>
              <w:t>телей и результатов федерального проекта «Оптимальная для восстановления здоровья медицинская реабилитация», не входящего в состав национальных проектов</w:t>
            </w:r>
          </w:p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125C9E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125C9E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125C9E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Pr="00125C9E">
              <w:rPr>
                <w:rFonts w:ascii="PT Astra Serif" w:hAnsi="PT Astra Serif"/>
                <w:color w:val="000000"/>
                <w:szCs w:val="22"/>
              </w:rPr>
              <w:t>–</w:t>
            </w:r>
            <w:r w:rsidRPr="00125C9E">
              <w:rPr>
                <w:rFonts w:ascii="PT Astra Serif" w:hAnsi="PT Astra Serif"/>
                <w:szCs w:val="22"/>
              </w:rPr>
              <w:t xml:space="preserve"> 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95897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2024 год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95897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доступности оказания м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дицинской помощи по медицинской ре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билитации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Оснащены медицинскими изделиями медицинские орг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низации, имеющие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95897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125C9E" w:rsidRDefault="00121BD6" w:rsidP="00125C9E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125C9E">
              <w:rPr>
                <w:rFonts w:ascii="PT Astra Serif" w:hAnsi="PT Astra Serif"/>
                <w:szCs w:val="22"/>
              </w:rPr>
              <w:t>Региональный приоритетный проект «</w:t>
            </w:r>
            <w:proofErr w:type="spellStart"/>
            <w:r w:rsidRPr="00125C9E">
              <w:rPr>
                <w:rFonts w:ascii="PT Astra Serif" w:hAnsi="PT Astra Serif"/>
                <w:szCs w:val="22"/>
              </w:rPr>
              <w:t>Цифровизация</w:t>
            </w:r>
            <w:proofErr w:type="spellEnd"/>
            <w:r w:rsidRPr="00125C9E">
              <w:rPr>
                <w:rFonts w:ascii="PT Astra Serif" w:hAnsi="PT Astra Serif"/>
                <w:szCs w:val="22"/>
              </w:rPr>
              <w:t xml:space="preserve"> городского хозяйства в Ульяновской области «Умный город»</w:t>
            </w:r>
          </w:p>
          <w:p w:rsidR="00121BD6" w:rsidRPr="009433FC" w:rsidRDefault="00121BD6" w:rsidP="00125C9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125C9E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125C9E">
              <w:rPr>
                <w:rFonts w:ascii="PT Astra Serif" w:hAnsi="PT Astra Serif"/>
                <w:szCs w:val="22"/>
              </w:rPr>
              <w:t>Спирчагов</w:t>
            </w:r>
            <w:proofErr w:type="spellEnd"/>
            <w:r w:rsidRPr="00125C9E">
              <w:rPr>
                <w:rFonts w:ascii="PT Astra Serif" w:hAnsi="PT Astra Serif"/>
                <w:szCs w:val="22"/>
              </w:rPr>
              <w:t xml:space="preserve"> Геннадий Степанович </w:t>
            </w:r>
            <w:r w:rsidR="00A4650E" w:rsidRPr="00125C9E">
              <w:rPr>
                <w:rFonts w:ascii="PT Astra Serif" w:hAnsi="PT Astra Serif"/>
                <w:szCs w:val="22"/>
              </w:rPr>
              <w:t>−</w:t>
            </w:r>
            <w:r w:rsidRPr="00125C9E">
              <w:rPr>
                <w:rFonts w:ascii="PT Astra Serif" w:hAnsi="PT Astra Serif"/>
                <w:szCs w:val="22"/>
              </w:rPr>
              <w:t xml:space="preserve"> Председатель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95897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95897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2019-</w:t>
            </w:r>
            <w:r w:rsidR="00121BD6">
              <w:rPr>
                <w:rFonts w:ascii="PT Astra Serif" w:hAnsi="PT Astra Serif"/>
              </w:rPr>
              <w:t>2024 годы</w:t>
            </w:r>
          </w:p>
        </w:tc>
      </w:tr>
      <w:tr w:rsidR="00121BD6" w:rsidTr="00553B05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95897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внедрения в Ульяновской области до 2024 года стандарта «Умный город» путём преобразования сферы г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родского хозяйства, повышения качества управления городами и повышения уро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ня жизни за счёт использования перед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вых цифровых и инженерных решений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Реализованы в электронном виде без очного обращения гражданина услуги в сфере здравоохранения, оказыва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мые на территории Ульяновской области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рождении;</w:t>
            </w:r>
          </w:p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младенческая смертность</w:t>
            </w:r>
          </w:p>
        </w:tc>
      </w:tr>
      <w:tr w:rsidR="00121BD6" w:rsidTr="00553B05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125C9E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  <w:szCs w:val="22"/>
              </w:rPr>
            </w:pPr>
            <w:r w:rsidRPr="00125C9E">
              <w:rPr>
                <w:rFonts w:ascii="PT Astra Serif" w:hAnsi="PT Astra Serif"/>
                <w:szCs w:val="22"/>
              </w:rPr>
              <w:t>Региональный проект «Борьба с сахарным диабетом», обеспечивающий достижение значений показателей и результатов федерального проекта «Борьба с сахарным диабетом», не входящего в состав национальных проектов</w:t>
            </w:r>
          </w:p>
          <w:p w:rsidR="00121BD6" w:rsidRDefault="00121BD6" w:rsidP="00125C9E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25C9E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125C9E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125C9E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195897" w:rsidRPr="00125C9E">
              <w:rPr>
                <w:rFonts w:ascii="PT Astra Serif" w:hAnsi="PT Astra Serif"/>
                <w:szCs w:val="22"/>
              </w:rPr>
              <w:t>–</w:t>
            </w:r>
            <w:r w:rsidRPr="00125C9E">
              <w:rPr>
                <w:rFonts w:ascii="PT Astra Serif" w:hAnsi="PT Astra Serif"/>
                <w:color w:val="000000"/>
                <w:szCs w:val="22"/>
              </w:rPr>
              <w:t xml:space="preserve"> </w:t>
            </w:r>
            <w:r w:rsidRPr="00125C9E">
              <w:rPr>
                <w:rFonts w:ascii="PT Astra Serif" w:hAnsi="PT Astra Serif"/>
                <w:szCs w:val="22"/>
              </w:rPr>
              <w:t>заместитель Председателя Правительства Ульяновской области)</w:t>
            </w:r>
          </w:p>
        </w:tc>
      </w:tr>
      <w:tr w:rsidR="00121BD6" w:rsidTr="00553B05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реализацию: Мин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2024 год</w:t>
            </w:r>
          </w:p>
        </w:tc>
      </w:tr>
      <w:tr w:rsidR="00121BD6" w:rsidTr="00553B05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детей с сахарным диабетом 1 типа в возрасте от 2-х до 17-ти лет с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стемами непрерывного мониторинга гл</w:t>
            </w:r>
            <w:r>
              <w:rPr>
                <w:rFonts w:ascii="PT Astra Serif" w:hAnsi="PT Astra Serif"/>
              </w:rPr>
              <w:t>ю</w:t>
            </w:r>
            <w:r>
              <w:rPr>
                <w:rFonts w:ascii="PT Astra Serif" w:hAnsi="PT Astra Serif"/>
              </w:rPr>
              <w:t>козы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Дети с сахарным диабетом 1 типа в возрасте от 2-х до 17-ти лет обеспечены системами непрерывного монит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ринга глюкозы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рождении;</w:t>
            </w:r>
          </w:p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младенческая смертность</w:t>
            </w:r>
          </w:p>
        </w:tc>
      </w:tr>
      <w:tr w:rsidR="00121BD6" w:rsidTr="00553B05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125C9E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  <w:szCs w:val="22"/>
              </w:rPr>
            </w:pPr>
            <w:r w:rsidRPr="00125C9E">
              <w:rPr>
                <w:rFonts w:ascii="PT Astra Serif" w:hAnsi="PT Astra Serif"/>
                <w:szCs w:val="22"/>
              </w:rPr>
              <w:t>Региональный приоритетный проект «Создание объектов здравоохранения»</w:t>
            </w:r>
          </w:p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125C9E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125C9E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125C9E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Pr="00125C9E">
              <w:rPr>
                <w:rFonts w:ascii="PT Astra Serif" w:hAnsi="PT Astra Serif"/>
                <w:color w:val="000000"/>
                <w:szCs w:val="22"/>
              </w:rPr>
              <w:t>–</w:t>
            </w:r>
            <w:r w:rsidRPr="00125C9E">
              <w:rPr>
                <w:rFonts w:ascii="PT Astra Serif" w:hAnsi="PT Astra Serif"/>
                <w:szCs w:val="22"/>
              </w:rPr>
              <w:t xml:space="preserve"> 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2024 и 2025 годы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Строительство и реконструкция мед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цинских организаций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Завершено строительство поликлиники в микрорайоне «Юго-Западный» </w:t>
            </w:r>
            <w:proofErr w:type="spellStart"/>
            <w:r>
              <w:rPr>
                <w:rFonts w:ascii="PT Astra Serif" w:hAnsi="PT Astra Serif"/>
              </w:rPr>
              <w:t>Засвияжского</w:t>
            </w:r>
            <w:proofErr w:type="spellEnd"/>
            <w:r>
              <w:rPr>
                <w:rFonts w:ascii="PT Astra Serif" w:hAnsi="PT Astra Serif"/>
              </w:rPr>
              <w:t xml:space="preserve"> района города Ульяно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ска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рождении;</w:t>
            </w:r>
          </w:p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младенческая смертность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125C9E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  <w:szCs w:val="22"/>
              </w:rPr>
            </w:pPr>
            <w:r w:rsidRPr="00125C9E">
              <w:rPr>
                <w:rFonts w:ascii="PT Astra Serif" w:hAnsi="PT Astra Serif"/>
                <w:szCs w:val="22"/>
              </w:rPr>
              <w:t>Региональный проект «Развитие инфраструктуры здравоохранения», обеспечивающий достижение значений показателей и результатов фед</w:t>
            </w:r>
            <w:r w:rsidRPr="00125C9E">
              <w:rPr>
                <w:rFonts w:ascii="PT Astra Serif" w:hAnsi="PT Astra Serif"/>
                <w:szCs w:val="22"/>
              </w:rPr>
              <w:t>е</w:t>
            </w:r>
            <w:r w:rsidRPr="00125C9E">
              <w:rPr>
                <w:rFonts w:ascii="PT Astra Serif" w:hAnsi="PT Astra Serif"/>
                <w:szCs w:val="22"/>
              </w:rPr>
              <w:t>рального проекта «Сохранение населения, здоровье и благополучие людей», не входящего в состав национальных проектов</w:t>
            </w:r>
          </w:p>
          <w:p w:rsidR="00121BD6" w:rsidRDefault="00121BD6" w:rsidP="00125C9E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25C9E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125C9E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125C9E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Pr="00125C9E">
              <w:rPr>
                <w:rFonts w:ascii="PT Astra Serif" w:hAnsi="PT Astra Serif"/>
                <w:color w:val="000000"/>
                <w:szCs w:val="22"/>
              </w:rPr>
              <w:t xml:space="preserve">– </w:t>
            </w:r>
            <w:r w:rsidRPr="00125C9E">
              <w:rPr>
                <w:rFonts w:ascii="PT Astra Serif" w:hAnsi="PT Astra Serif"/>
                <w:szCs w:val="22"/>
              </w:rPr>
              <w:t>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 xml:space="preserve">ного элемента: Министерство 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95897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2024-</w:t>
            </w:r>
            <w:r w:rsidR="00121BD6">
              <w:rPr>
                <w:rFonts w:ascii="PT Astra Serif" w:hAnsi="PT Astra Serif"/>
              </w:rPr>
              <w:t>2028 годы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капитального ремонта зданий медицинских организаций, подведо</w:t>
            </w:r>
            <w:r>
              <w:rPr>
                <w:rFonts w:ascii="PT Astra Serif" w:hAnsi="PT Astra Serif"/>
              </w:rPr>
              <w:t>м</w:t>
            </w:r>
            <w:r>
              <w:rPr>
                <w:rFonts w:ascii="PT Astra Serif" w:hAnsi="PT Astra Serif"/>
              </w:rPr>
              <w:t>ственных органам исполнительной власти субъектов Российской Федерации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Проведён капитальный ремонт зданий медицинских о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ганизаций, подведомственных органам исполнительной власти субъектов Российской Федерации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капитального ремонта зданий медицинских организаций, подведо</w:t>
            </w:r>
            <w:r>
              <w:rPr>
                <w:rFonts w:ascii="PT Astra Serif" w:hAnsi="PT Astra Serif"/>
              </w:rPr>
              <w:t>м</w:t>
            </w:r>
            <w:r>
              <w:rPr>
                <w:rFonts w:ascii="PT Astra Serif" w:hAnsi="PT Astra Serif"/>
              </w:rPr>
              <w:t>ственных органам исполнительной власти субъектов Российской Федерации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125C9E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  <w:szCs w:val="22"/>
              </w:rPr>
            </w:pPr>
            <w:r w:rsidRPr="00125C9E">
              <w:rPr>
                <w:rFonts w:ascii="PT Astra Serif" w:hAnsi="PT Astra Serif"/>
                <w:szCs w:val="22"/>
              </w:rPr>
              <w:t>Региональный проект «Модернизация первичного звена здравоохранения Российской Федерации (Ульяновская область)», обеспечивающий достижение значений показателей и результатов федерального проекта «Модернизация первичного звена здравоохранения Российской Фед</w:t>
            </w:r>
            <w:r w:rsidRPr="00125C9E">
              <w:rPr>
                <w:rFonts w:ascii="PT Astra Serif" w:hAnsi="PT Astra Serif"/>
                <w:szCs w:val="22"/>
              </w:rPr>
              <w:t>е</w:t>
            </w:r>
            <w:r w:rsidRPr="00125C9E">
              <w:rPr>
                <w:rFonts w:ascii="PT Astra Serif" w:hAnsi="PT Astra Serif"/>
                <w:szCs w:val="22"/>
              </w:rPr>
              <w:t xml:space="preserve">рации», входящего в состав национального проекта «Продолжительная и активная жизнь» </w:t>
            </w:r>
          </w:p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125C9E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125C9E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125C9E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195897" w:rsidRPr="00125C9E">
              <w:rPr>
                <w:rFonts w:ascii="PT Astra Serif" w:hAnsi="PT Astra Serif"/>
                <w:szCs w:val="22"/>
              </w:rPr>
              <w:t>–</w:t>
            </w:r>
            <w:r w:rsidRPr="00125C9E">
              <w:rPr>
                <w:rFonts w:ascii="PT Astra Serif" w:hAnsi="PT Astra Serif"/>
                <w:color w:val="000000"/>
                <w:szCs w:val="22"/>
              </w:rPr>
              <w:t xml:space="preserve"> </w:t>
            </w:r>
            <w:r w:rsidRPr="00125C9E">
              <w:rPr>
                <w:rFonts w:ascii="PT Astra Serif" w:hAnsi="PT Astra Serif"/>
                <w:szCs w:val="22"/>
              </w:rPr>
              <w:t>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95897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2025-</w:t>
            </w:r>
            <w:r w:rsidR="00121BD6">
              <w:rPr>
                <w:rFonts w:ascii="PT Astra Serif" w:hAnsi="PT Astra Serif"/>
              </w:rPr>
              <w:t>2030 годы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концу 2030 года обеспечить удовлетв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рённость не менее 55 % населения оказ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нием медицинской помощи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Обеспечены</w:t>
            </w:r>
            <w:proofErr w:type="gramEnd"/>
            <w:r>
              <w:rPr>
                <w:rFonts w:ascii="PT Astra Serif" w:hAnsi="PT Astra Serif"/>
              </w:rPr>
              <w:t xml:space="preserve"> проведение капитального ремонта, стро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тельство зданий медицинских организаций;</w:t>
            </w:r>
          </w:p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приобретено современное медицинское оборудование для медицинских организаций;</w:t>
            </w:r>
          </w:p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медицинские организации оснащены специализиров</w:t>
            </w:r>
            <w:r w:rsidR="00A4650E">
              <w:rPr>
                <w:rFonts w:ascii="PT Astra Serif" w:hAnsi="PT Astra Serif"/>
              </w:rPr>
              <w:t>а</w:t>
            </w:r>
            <w:r w:rsidR="00A4650E">
              <w:rPr>
                <w:rFonts w:ascii="PT Astra Serif" w:hAnsi="PT Astra Serif"/>
              </w:rPr>
              <w:t>н</w:t>
            </w:r>
            <w:r w:rsidR="00A4650E">
              <w:rPr>
                <w:rFonts w:ascii="PT Astra Serif" w:hAnsi="PT Astra Serif"/>
              </w:rPr>
              <w:t>ным автомобильным транспортом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Региональный проект «Борьба с </w:t>
            </w:r>
            <w:proofErr w:type="gramStart"/>
            <w:r>
              <w:rPr>
                <w:rFonts w:ascii="PT Astra Serif" w:hAnsi="PT Astra Serif"/>
              </w:rPr>
              <w:t>сердечно-сосудистыми</w:t>
            </w:r>
            <w:proofErr w:type="gramEnd"/>
            <w:r>
              <w:rPr>
                <w:rFonts w:ascii="PT Astra Serif" w:hAnsi="PT Astra Serif"/>
              </w:rPr>
              <w:t xml:space="preserve"> заболеваниями (Ульяновская область)», обеспечивающий достижение значений показ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 xml:space="preserve">телей и результатов федерального проекта «Борьба с сердечно-сосудистыми заболеваниями», входящего в состав национального проекта «Продолжительная и активная жизнь» </w:t>
            </w:r>
          </w:p>
          <w:p w:rsidR="00121BD6" w:rsidRDefault="00121BD6" w:rsidP="00125C9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proofErr w:type="spellStart"/>
            <w:r w:rsidRPr="00125C9E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125C9E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195897" w:rsidRPr="00125C9E">
              <w:rPr>
                <w:rFonts w:ascii="PT Astra Serif" w:hAnsi="PT Astra Serif"/>
                <w:szCs w:val="22"/>
              </w:rPr>
              <w:t>–</w:t>
            </w:r>
            <w:r w:rsidRPr="00125C9E">
              <w:rPr>
                <w:rFonts w:ascii="PT Astra Serif" w:hAnsi="PT Astra Serif"/>
                <w:color w:val="000000"/>
                <w:szCs w:val="22"/>
              </w:rPr>
              <w:t xml:space="preserve"> </w:t>
            </w:r>
            <w:r w:rsidRPr="00125C9E">
              <w:rPr>
                <w:rFonts w:ascii="PT Astra Serif" w:hAnsi="PT Astra Serif"/>
                <w:szCs w:val="22"/>
              </w:rPr>
              <w:t>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95897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95897" w:rsidP="00195897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2025-</w:t>
            </w:r>
            <w:r w:rsidR="00121BD6">
              <w:rPr>
                <w:rFonts w:ascii="PT Astra Serif" w:hAnsi="PT Astra Serif"/>
              </w:rPr>
              <w:t>2030 годы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E506BD" w:rsidP="00125C9E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доступности</w:t>
            </w:r>
            <w:r w:rsidR="00121BD6">
              <w:rPr>
                <w:rFonts w:ascii="PT Astra Serif" w:hAnsi="PT Astra Serif"/>
              </w:rPr>
              <w:t xml:space="preserve"> диагностики, профилактики и лечения </w:t>
            </w:r>
            <w:proofErr w:type="gramStart"/>
            <w:r w:rsidR="00121BD6">
              <w:rPr>
                <w:rFonts w:ascii="PT Astra Serif" w:hAnsi="PT Astra Serif"/>
              </w:rPr>
              <w:t>сердечно-сосудистых</w:t>
            </w:r>
            <w:proofErr w:type="gramEnd"/>
            <w:r w:rsidR="00121BD6">
              <w:rPr>
                <w:rFonts w:ascii="PT Astra Serif" w:hAnsi="PT Astra Serif"/>
              </w:rPr>
              <w:t xml:space="preserve"> заболеваний </w:t>
            </w:r>
            <w:r>
              <w:rPr>
                <w:rFonts w:ascii="PT Astra Serif" w:hAnsi="PT Astra Serif"/>
              </w:rPr>
              <w:t xml:space="preserve">к 2023 году </w:t>
            </w:r>
            <w:r w:rsidR="00121BD6">
              <w:rPr>
                <w:rFonts w:ascii="PT Astra Serif" w:hAnsi="PT Astra Serif"/>
              </w:rPr>
              <w:t>по</w:t>
            </w:r>
            <w:r w:rsidR="00121BD6">
              <w:rPr>
                <w:rFonts w:ascii="PT Astra Serif" w:hAnsi="PT Astra Serif"/>
              </w:rPr>
              <w:t>з</w:t>
            </w:r>
            <w:r w:rsidR="00121BD6">
              <w:rPr>
                <w:rFonts w:ascii="PT Astra Serif" w:hAnsi="PT Astra Serif"/>
              </w:rPr>
              <w:t>волит в 2,5</w:t>
            </w:r>
            <w:r>
              <w:rPr>
                <w:rFonts w:ascii="PT Astra Serif" w:hAnsi="PT Astra Serif"/>
              </w:rPr>
              <w:t xml:space="preserve"> раза увеличить </w:t>
            </w:r>
            <w:r w:rsidR="00121BD6">
              <w:rPr>
                <w:rFonts w:ascii="PT Astra Serif" w:hAnsi="PT Astra Serif"/>
              </w:rPr>
              <w:t>ч</w:t>
            </w:r>
            <w:r w:rsidR="00121BD6" w:rsidRPr="00EE700A">
              <w:rPr>
                <w:rFonts w:ascii="PT Astra Serif" w:hAnsi="PT Astra Serif"/>
              </w:rPr>
              <w:t>исло лиц с болезнями системы кровообращения</w:t>
            </w:r>
            <w:r w:rsidR="00121BD6">
              <w:rPr>
                <w:rFonts w:ascii="PT Astra Serif" w:hAnsi="PT Astra Serif"/>
              </w:rPr>
              <w:t>, проживших предыдущий год без острых сердечно-сосудистых событий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Обеспечена профилактика развития </w:t>
            </w:r>
            <w:proofErr w:type="gramStart"/>
            <w:r>
              <w:rPr>
                <w:rFonts w:ascii="PT Astra Serif" w:hAnsi="PT Astra Serif"/>
              </w:rPr>
              <w:t>сердечно-сосудистых</w:t>
            </w:r>
            <w:proofErr w:type="gramEnd"/>
            <w:r>
              <w:rPr>
                <w:rFonts w:ascii="PT Astra Serif" w:hAnsi="PT Astra Serif"/>
              </w:rPr>
              <w:t xml:space="preserve"> заболеваний и сердечно-сосудистых осло</w:t>
            </w:r>
            <w:r>
              <w:rPr>
                <w:rFonts w:ascii="PT Astra Serif" w:hAnsi="PT Astra Serif"/>
              </w:rPr>
              <w:t>ж</w:t>
            </w:r>
            <w:r>
              <w:rPr>
                <w:rFonts w:ascii="PT Astra Serif" w:hAnsi="PT Astra Serif"/>
              </w:rPr>
              <w:t>нений у пациентов высокого риска, находящихся на диспансерном наблюдении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06BD" w:rsidRDefault="00121BD6" w:rsidP="00125C9E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</w:t>
            </w:r>
            <w:r w:rsidR="00E506BD">
              <w:rPr>
                <w:rFonts w:ascii="PT Astra Serif" w:hAnsi="PT Astra Serif"/>
              </w:rPr>
              <w:t>жительность жизни при рождении;</w:t>
            </w:r>
          </w:p>
          <w:p w:rsidR="00121BD6" w:rsidRDefault="00121BD6" w:rsidP="00125C9E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лиц с болезнями кровообращения, состоящих под диспансерным наблюд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нием, получивших в текущем году мед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цинские услуги в рамках диспансерного наблюдения, от всех пациентов с боле</w:t>
            </w:r>
            <w:r>
              <w:rPr>
                <w:rFonts w:ascii="PT Astra Serif" w:hAnsi="PT Astra Serif"/>
              </w:rPr>
              <w:t>з</w:t>
            </w:r>
            <w:r>
              <w:rPr>
                <w:rFonts w:ascii="PT Astra Serif" w:hAnsi="PT Astra Serif"/>
              </w:rPr>
              <w:t>нями системы кровообращения, состо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щих под диспансерным наблюдением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125C9E" w:rsidRDefault="00121BD6" w:rsidP="00125C9E">
            <w:pPr>
              <w:spacing w:after="0" w:line="250" w:lineRule="auto"/>
              <w:jc w:val="both"/>
              <w:rPr>
                <w:rFonts w:ascii="PT Astra Serif" w:hAnsi="PT Astra Serif"/>
                <w:szCs w:val="22"/>
              </w:rPr>
            </w:pPr>
            <w:r w:rsidRPr="00125C9E">
              <w:rPr>
                <w:rFonts w:ascii="PT Astra Serif" w:hAnsi="PT Astra Serif"/>
                <w:szCs w:val="22"/>
              </w:rPr>
              <w:t xml:space="preserve">Региональный проект «Борьба с онкологическими заболеваниями (Ульяновская область)», обеспечивающий достижение значений показателей и результатов и показателей федерального проекта «Борьба с онкологическими заболеваниями», входящего в состав национального проекта «Продолжительная и активная жизнь» </w:t>
            </w:r>
          </w:p>
          <w:p w:rsidR="00121BD6" w:rsidRDefault="00121BD6" w:rsidP="00125C9E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r w:rsidRPr="00125C9E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125C9E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125C9E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195897" w:rsidRPr="00125C9E">
              <w:rPr>
                <w:rFonts w:ascii="PT Astra Serif" w:hAnsi="PT Astra Serif"/>
                <w:szCs w:val="22"/>
              </w:rPr>
              <w:t>–</w:t>
            </w:r>
            <w:r w:rsidRPr="00125C9E">
              <w:rPr>
                <w:rFonts w:ascii="PT Astra Serif" w:hAnsi="PT Astra Serif"/>
                <w:szCs w:val="22"/>
              </w:rPr>
              <w:t xml:space="preserve"> 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95897" w:rsidP="00125C9E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2025-</w:t>
            </w:r>
            <w:r w:rsidR="00121BD6">
              <w:rPr>
                <w:rFonts w:ascii="PT Astra Serif" w:hAnsi="PT Astra Serif"/>
              </w:rPr>
              <w:t>2030 годы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E506BD" w:rsidP="00125C9E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доступности</w:t>
            </w:r>
            <w:r w:rsidR="00121BD6">
              <w:rPr>
                <w:rFonts w:ascii="PT Astra Serif" w:hAnsi="PT Astra Serif"/>
              </w:rPr>
              <w:t xml:space="preserve"> диагностики и лечения онкологических заболеваний </w:t>
            </w:r>
            <w:r>
              <w:rPr>
                <w:rFonts w:ascii="PT Astra Serif" w:hAnsi="PT Astra Serif"/>
              </w:rPr>
              <w:t xml:space="preserve">к 2030 году </w:t>
            </w:r>
            <w:r w:rsidR="00121BD6">
              <w:rPr>
                <w:rFonts w:ascii="PT Astra Serif" w:hAnsi="PT Astra Serif"/>
              </w:rPr>
              <w:t>позволит увеличить на 7 % число пациентов со злокачественными новообразованиями, живущих более 5 лет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Обеспечено проведение обследования и/или лечение лиц с онкологическими заболеваниями из числа лиц, сост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ящих на диспансерном наблюдении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лиц с онкологическими заболеван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ями, прошедших обследование и/или л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чение в текущем году, из числа состо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 xml:space="preserve">щих на диспансерном наблюдении; </w:t>
            </w:r>
          </w:p>
          <w:p w:rsidR="00121BD6" w:rsidRDefault="00121BD6" w:rsidP="00125C9E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125C9E" w:rsidRDefault="00121BD6" w:rsidP="00125C9E">
            <w:pPr>
              <w:spacing w:after="0" w:line="250" w:lineRule="auto"/>
              <w:jc w:val="both"/>
              <w:rPr>
                <w:rFonts w:ascii="PT Astra Serif" w:hAnsi="PT Astra Serif"/>
                <w:szCs w:val="22"/>
              </w:rPr>
            </w:pPr>
            <w:r w:rsidRPr="00125C9E">
              <w:rPr>
                <w:rFonts w:ascii="PT Astra Serif" w:hAnsi="PT Astra Serif"/>
                <w:szCs w:val="22"/>
              </w:rPr>
              <w:t xml:space="preserve">Региональный проект «Борьба с сахарным диабетом (Ульяновская область)», обеспечивающий достижение значений показателей и результатов федерального проекта «Борьба с сахарным диабетом», входящего в состав национального проекта «Продолжительная и активная жизнь» </w:t>
            </w:r>
          </w:p>
          <w:p w:rsidR="00121BD6" w:rsidRDefault="00121BD6" w:rsidP="00125C9E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r w:rsidRPr="00125C9E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125C9E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125C9E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A4650E" w:rsidRPr="00125C9E">
              <w:rPr>
                <w:rFonts w:ascii="PT Astra Serif" w:hAnsi="PT Astra Serif"/>
                <w:szCs w:val="22"/>
              </w:rPr>
              <w:t>−</w:t>
            </w:r>
            <w:r w:rsidRPr="00125C9E">
              <w:rPr>
                <w:rFonts w:ascii="PT Astra Serif" w:hAnsi="PT Astra Serif"/>
                <w:color w:val="000000"/>
                <w:szCs w:val="22"/>
              </w:rPr>
              <w:t xml:space="preserve"> </w:t>
            </w:r>
            <w:r w:rsidRPr="00125C9E">
              <w:rPr>
                <w:rFonts w:ascii="PT Astra Serif" w:hAnsi="PT Astra Serif"/>
                <w:szCs w:val="22"/>
              </w:rPr>
              <w:t>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25C9E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95897" w:rsidP="00125C9E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2025-</w:t>
            </w:r>
            <w:r w:rsidR="00121BD6">
              <w:rPr>
                <w:rFonts w:ascii="PT Astra Serif" w:hAnsi="PT Astra Serif"/>
              </w:rPr>
              <w:t>2030 годы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95897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повышения качества и д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ступности медицинской помощи для профилактики, диагностики и лечения сахарного диабета. Увеличение продо</w:t>
            </w:r>
            <w:r>
              <w:rPr>
                <w:rFonts w:ascii="PT Astra Serif" w:hAnsi="PT Astra Serif"/>
              </w:rPr>
              <w:t>л</w:t>
            </w:r>
            <w:r>
              <w:rPr>
                <w:rFonts w:ascii="PT Astra Serif" w:hAnsi="PT Astra Serif"/>
              </w:rPr>
              <w:t>жительности жизни больных сахарным диабетом к 2030 году</w:t>
            </w:r>
          </w:p>
          <w:p w:rsidR="00121BD6" w:rsidRDefault="00121BD6" w:rsidP="00195897">
            <w:pPr>
              <w:spacing w:after="0" w:line="240" w:lineRule="auto"/>
              <w:jc w:val="both"/>
              <w:rPr>
                <w:rFonts w:ascii="PT Astra Serif" w:hAnsi="PT Astra Serif"/>
                <w:strike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06BD" w:rsidRDefault="00121BD6" w:rsidP="00195897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Беременные женщины с сахарным диабетом обеспечены системами непрерывного мониторинга глюкозы, в том числе российского производства; </w:t>
            </w:r>
          </w:p>
          <w:p w:rsidR="00121BD6" w:rsidRDefault="00E506BD" w:rsidP="00195897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="00121BD6">
              <w:rPr>
                <w:rFonts w:ascii="PT Astra Serif" w:hAnsi="PT Astra Serif"/>
              </w:rPr>
              <w:t>ети с сахарным диабетом 1-го типа в возрасте от 2-х до 17</w:t>
            </w:r>
            <w:r w:rsidR="00553B05">
              <w:rPr>
                <w:rFonts w:ascii="PT Astra Serif" w:hAnsi="PT Astra Serif"/>
              </w:rPr>
              <w:t>-ти</w:t>
            </w:r>
            <w:r w:rsidR="00121BD6">
              <w:rPr>
                <w:rFonts w:ascii="PT Astra Serif" w:hAnsi="PT Astra Serif"/>
              </w:rPr>
              <w:t xml:space="preserve"> лет включительно обеспечены системами непр</w:t>
            </w:r>
            <w:r w:rsidR="00121BD6">
              <w:rPr>
                <w:rFonts w:ascii="PT Astra Serif" w:hAnsi="PT Astra Serif"/>
              </w:rPr>
              <w:t>е</w:t>
            </w:r>
            <w:r w:rsidR="00121BD6">
              <w:rPr>
                <w:rFonts w:ascii="PT Astra Serif" w:hAnsi="PT Astra Serif"/>
              </w:rPr>
              <w:t xml:space="preserve">рывного мониторинга глюкозы, в том числе российского производства; </w:t>
            </w:r>
          </w:p>
          <w:p w:rsidR="00121BD6" w:rsidRDefault="00121BD6" w:rsidP="00195897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оснащение </w:t>
            </w:r>
            <w:r w:rsidR="00E506BD">
              <w:rPr>
                <w:rFonts w:ascii="PT Astra Serif" w:hAnsi="PT Astra Serif"/>
              </w:rPr>
              <w:t xml:space="preserve">медицинскими изделиями </w:t>
            </w:r>
            <w:r>
              <w:rPr>
                <w:rFonts w:ascii="PT Astra Serif" w:hAnsi="PT Astra Serif"/>
              </w:rPr>
              <w:t>региональных, межрайонных (районных) центров, оказывающих мед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цинскую помощь больным с нарушениями углеводного обмена и сахарным диабетом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195897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Ожидаемая продолжительность жизни при рождении;</w:t>
            </w:r>
          </w:p>
          <w:p w:rsidR="00121BD6" w:rsidRDefault="00121BD6" w:rsidP="00195897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младенческая смертность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21.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195897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</w:rPr>
              <w:t xml:space="preserve">Региональный </w:t>
            </w:r>
            <w:r w:rsidRPr="00195897">
              <w:rPr>
                <w:rFonts w:ascii="PT Astra Serif" w:hAnsi="PT Astra Serif"/>
                <w:szCs w:val="22"/>
              </w:rPr>
              <w:t>проект «Борьба с гепатитом</w:t>
            </w:r>
            <w:proofErr w:type="gramStart"/>
            <w:r w:rsidRPr="00195897">
              <w:rPr>
                <w:rFonts w:ascii="PT Astra Serif" w:hAnsi="PT Astra Serif"/>
                <w:szCs w:val="22"/>
              </w:rPr>
              <w:t xml:space="preserve"> С</w:t>
            </w:r>
            <w:proofErr w:type="gramEnd"/>
            <w:r w:rsidRPr="00195897">
              <w:rPr>
                <w:rFonts w:ascii="PT Astra Serif" w:hAnsi="PT Astra Serif"/>
                <w:szCs w:val="22"/>
              </w:rPr>
              <w:t xml:space="preserve"> и минимизация рисков распространения данного заболевания (Ульяновская область)», обеспеч</w:t>
            </w:r>
            <w:r w:rsidRPr="00195897">
              <w:rPr>
                <w:rFonts w:ascii="PT Astra Serif" w:hAnsi="PT Astra Serif"/>
                <w:szCs w:val="22"/>
              </w:rPr>
              <w:t>и</w:t>
            </w:r>
            <w:r w:rsidRPr="00195897">
              <w:rPr>
                <w:rFonts w:ascii="PT Astra Serif" w:hAnsi="PT Astra Serif"/>
                <w:szCs w:val="22"/>
              </w:rPr>
              <w:t xml:space="preserve">вающий достижение значений показателей и результатов федерального проекта «Борьба с гепатитом С и минимизация рисков распространения данного заболевания», входящего в состав национального проекта «Продолжительная и активная жизнь» </w:t>
            </w:r>
          </w:p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195897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195897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195897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Pr="00195897">
              <w:rPr>
                <w:rFonts w:ascii="PT Astra Serif" w:hAnsi="PT Astra Serif"/>
                <w:color w:val="000000"/>
                <w:szCs w:val="22"/>
              </w:rPr>
              <w:t>–</w:t>
            </w:r>
            <w:r w:rsidRPr="00195897">
              <w:rPr>
                <w:rFonts w:ascii="PT Astra Serif" w:hAnsi="PT Astra Serif"/>
                <w:szCs w:val="22"/>
              </w:rPr>
              <w:t xml:space="preserve"> заместитель</w:t>
            </w:r>
            <w:r>
              <w:rPr>
                <w:rFonts w:ascii="PT Astra Serif" w:hAnsi="PT Astra Serif"/>
              </w:rPr>
              <w:t xml:space="preserve">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95897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2025-</w:t>
            </w:r>
            <w:r w:rsidR="00121BD6">
              <w:rPr>
                <w:rFonts w:ascii="PT Astra Serif" w:hAnsi="PT Astra Serif"/>
              </w:rPr>
              <w:t>2030 годы</w:t>
            </w:r>
          </w:p>
        </w:tc>
      </w:tr>
      <w:tr w:rsidR="00121BD6" w:rsidTr="00121BD6">
        <w:trPr>
          <w:trHeight w:val="1420"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553B05" w:rsidRDefault="00121BD6" w:rsidP="00553B05">
            <w:pPr>
              <w:spacing w:after="0" w:line="240" w:lineRule="auto"/>
              <w:jc w:val="both"/>
              <w:rPr>
                <w:rFonts w:ascii="PT Astra Serif" w:hAnsi="PT Astra Serif"/>
                <w:szCs w:val="22"/>
              </w:rPr>
            </w:pPr>
            <w:r w:rsidRPr="00553B05">
              <w:rPr>
                <w:rFonts w:ascii="PT Astra Serif" w:hAnsi="PT Astra Serif"/>
                <w:szCs w:val="22"/>
              </w:rPr>
              <w:t>К концу 2030 года обеспеч</w:t>
            </w:r>
            <w:r w:rsidR="00553B05">
              <w:rPr>
                <w:rFonts w:ascii="PT Astra Serif" w:hAnsi="PT Astra Serif"/>
                <w:szCs w:val="22"/>
              </w:rPr>
              <w:t>ение</w:t>
            </w:r>
            <w:r w:rsidRPr="00553B05">
              <w:rPr>
                <w:rFonts w:ascii="PT Astra Serif" w:hAnsi="PT Astra Serif"/>
                <w:szCs w:val="22"/>
              </w:rPr>
              <w:t xml:space="preserve"> снижени</w:t>
            </w:r>
            <w:r w:rsidR="00553B05">
              <w:rPr>
                <w:rFonts w:ascii="PT Astra Serif" w:hAnsi="PT Astra Serif"/>
                <w:szCs w:val="22"/>
              </w:rPr>
              <w:t>я</w:t>
            </w:r>
            <w:r w:rsidRPr="00553B05">
              <w:rPr>
                <w:rFonts w:ascii="PT Astra Serif" w:hAnsi="PT Astra Serif"/>
                <w:szCs w:val="22"/>
              </w:rPr>
              <w:t xml:space="preserve"> заболеваемости хроническим вирусным гепатитом</w:t>
            </w:r>
            <w:proofErr w:type="gramStart"/>
            <w:r w:rsidRPr="00553B05">
              <w:rPr>
                <w:rFonts w:ascii="PT Astra Serif" w:hAnsi="PT Astra Serif"/>
                <w:szCs w:val="22"/>
              </w:rPr>
              <w:t xml:space="preserve"> С</w:t>
            </w:r>
            <w:proofErr w:type="gramEnd"/>
            <w:r w:rsidRPr="00553B05">
              <w:rPr>
                <w:rFonts w:ascii="PT Astra Serif" w:hAnsi="PT Astra Serif"/>
                <w:szCs w:val="22"/>
              </w:rPr>
              <w:t xml:space="preserve"> не менее чем на 15 %, смертности </w:t>
            </w:r>
            <w:r w:rsidR="00E506BD" w:rsidRPr="00553B05">
              <w:rPr>
                <w:rFonts w:ascii="PT Astra Serif" w:hAnsi="PT Astra Serif"/>
                <w:szCs w:val="22"/>
              </w:rPr>
              <w:t xml:space="preserve">− </w:t>
            </w:r>
            <w:r w:rsidRPr="00553B05">
              <w:rPr>
                <w:rFonts w:ascii="PT Astra Serif" w:hAnsi="PT Astra Serif"/>
                <w:szCs w:val="22"/>
              </w:rPr>
              <w:t xml:space="preserve">не менее чем на 20 %, что обеспечит сохранение не менее чем </w:t>
            </w:r>
            <w:r w:rsidR="00E506BD" w:rsidRPr="00553B05">
              <w:rPr>
                <w:rFonts w:ascii="PT Astra Serif" w:hAnsi="PT Astra Serif"/>
                <w:szCs w:val="22"/>
              </w:rPr>
              <w:t xml:space="preserve">                </w:t>
            </w:r>
            <w:r w:rsidRPr="00553B05">
              <w:rPr>
                <w:rFonts w:ascii="PT Astra Serif" w:hAnsi="PT Astra Serif"/>
                <w:szCs w:val="22"/>
              </w:rPr>
              <w:t>98 тыс. жизней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Получено лечение в амбулаторных условиях пациентами с хроническим вирусным гепатитом</w:t>
            </w:r>
            <w:proofErr w:type="gramStart"/>
            <w:r>
              <w:rPr>
                <w:rFonts w:ascii="PT Astra Serif" w:hAnsi="PT Astra Serif"/>
              </w:rPr>
              <w:t xml:space="preserve"> С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CB5C54" w:rsidRDefault="00121BD6" w:rsidP="004953B0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CB5C54">
              <w:rPr>
                <w:rFonts w:ascii="PT Astra Serif" w:hAnsi="PT Astra Serif"/>
                <w:szCs w:val="22"/>
              </w:rPr>
              <w:t xml:space="preserve">Региональный проект «Совершенствование экстренной медицинской помощи (Ульяновская область)», обеспечивающий достижение значений показателей и результатов федерального </w:t>
            </w:r>
            <w:hyperlink r:id="rId13" w:history="1">
              <w:r w:rsidRPr="00CB5C54">
                <w:rPr>
                  <w:rFonts w:ascii="PT Astra Serif" w:hAnsi="PT Astra Serif"/>
                  <w:color w:val="000000"/>
                  <w:szCs w:val="22"/>
                </w:rPr>
                <w:t>проекта</w:t>
              </w:r>
            </w:hyperlink>
            <w:r w:rsidR="004953B0" w:rsidRPr="00CB5C54">
              <w:rPr>
                <w:rFonts w:ascii="PT Astra Serif" w:hAnsi="PT Astra Serif"/>
                <w:color w:val="000000"/>
                <w:szCs w:val="22"/>
              </w:rPr>
              <w:t xml:space="preserve"> </w:t>
            </w:r>
            <w:r w:rsidRPr="00CB5C54">
              <w:rPr>
                <w:rFonts w:ascii="PT Astra Serif" w:hAnsi="PT Astra Serif"/>
                <w:szCs w:val="22"/>
              </w:rPr>
              <w:t xml:space="preserve">«Совершенствование экстренной медицинской помощи», входящего в состав национального проекта «Продолжительная и активная жизнь» </w:t>
            </w:r>
            <w:r w:rsidR="00D12E1E" w:rsidRPr="00CB5C54">
              <w:rPr>
                <w:rFonts w:ascii="PT Astra Serif" w:hAnsi="PT Astra Serif"/>
                <w:szCs w:val="22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CB5C54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CB5C54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CB5C54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A4650E" w:rsidRPr="00CB5C54">
              <w:rPr>
                <w:rFonts w:ascii="PT Astra Serif" w:hAnsi="PT Astra Serif"/>
                <w:szCs w:val="22"/>
              </w:rPr>
              <w:t>−</w:t>
            </w:r>
            <w:r w:rsidRPr="00CB5C54">
              <w:rPr>
                <w:rFonts w:ascii="PT Astra Serif" w:hAnsi="PT Astra Serif"/>
                <w:color w:val="000000"/>
                <w:szCs w:val="22"/>
              </w:rPr>
              <w:t xml:space="preserve"> </w:t>
            </w:r>
            <w:r w:rsidRPr="00CB5C54">
              <w:rPr>
                <w:rFonts w:ascii="PT Astra Serif" w:hAnsi="PT Astra Serif"/>
                <w:szCs w:val="22"/>
              </w:rPr>
              <w:t>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2025</w:t>
            </w:r>
            <w:r w:rsidR="00195897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2030 годы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EE700A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100 % доступности мед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цинской помощи пациентам, оказыва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мой в экстренной форме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Обеспечены своевременность и доступность оказания скорой специализированной медицинской помощи нас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лению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рождении;</w:t>
            </w:r>
          </w:p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младенческая смертность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5897" w:rsidRDefault="00121BD6" w:rsidP="00195897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Региональный проект «Оптимальная для восстановления здоровья медицинская реабилитация (Ульяновская область)», обеспечивающий д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 xml:space="preserve">стижение значений показателей и результатов федерального проекта «Оптимальная для восстановления здоровья медицинская реабилитация», входящего в состав национального проекта «Продолжительная и активная жизнь» </w:t>
            </w:r>
          </w:p>
          <w:p w:rsidR="00121BD6" w:rsidRDefault="00121BD6" w:rsidP="00195897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proofErr w:type="spellStart"/>
            <w:r>
              <w:rPr>
                <w:rFonts w:ascii="PT Astra Serif" w:hAnsi="PT Astra Serif"/>
              </w:rPr>
              <w:t>Тверскова</w:t>
            </w:r>
            <w:proofErr w:type="spellEnd"/>
            <w:r>
              <w:rPr>
                <w:rFonts w:ascii="PT Astra Serif" w:hAnsi="PT Astra Serif"/>
              </w:rPr>
              <w:t xml:space="preserve"> Анна Александровна </w:t>
            </w:r>
            <w:r w:rsidR="00195897"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/>
              </w:rPr>
              <w:t xml:space="preserve"> 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53B0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95897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2025-</w:t>
            </w:r>
            <w:r w:rsidR="00121BD6">
              <w:rPr>
                <w:rFonts w:ascii="PT Astra Serif" w:hAnsi="PT Astra Serif"/>
              </w:rPr>
              <w:t>2030 годы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Обеспечение к 2030 году </w:t>
            </w:r>
            <w:r w:rsidR="004953B0">
              <w:rPr>
                <w:rFonts w:ascii="PT Astra Serif" w:hAnsi="PT Astra Serif"/>
              </w:rPr>
              <w:t>увеличения на 26,5 % возможности</w:t>
            </w:r>
            <w:r>
              <w:rPr>
                <w:rFonts w:ascii="PT Astra Serif" w:hAnsi="PT Astra Serif"/>
              </w:rPr>
              <w:t xml:space="preserve"> восстановления зд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ровья после перенесённых заболеваний и травм путём проведения мероприятий по медицинской реабилитации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Оснащены медицинскими изделиями медицинские орг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низации, имеющие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24.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CB5C54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  <w:szCs w:val="22"/>
              </w:rPr>
            </w:pPr>
            <w:r w:rsidRPr="00CB5C54">
              <w:rPr>
                <w:rFonts w:ascii="PT Astra Serif" w:hAnsi="PT Astra Serif"/>
                <w:szCs w:val="22"/>
              </w:rPr>
              <w:t>Региональный проект «Здоровье для каждого (Ульяновская область)», обеспечивающий достижение значений показателей и результатов фед</w:t>
            </w:r>
            <w:r w:rsidRPr="00CB5C54">
              <w:rPr>
                <w:rFonts w:ascii="PT Astra Serif" w:hAnsi="PT Astra Serif"/>
                <w:szCs w:val="22"/>
              </w:rPr>
              <w:t>е</w:t>
            </w:r>
            <w:r w:rsidRPr="00CB5C54">
              <w:rPr>
                <w:rFonts w:ascii="PT Astra Serif" w:hAnsi="PT Astra Serif"/>
                <w:szCs w:val="22"/>
              </w:rPr>
              <w:t xml:space="preserve">рального </w:t>
            </w:r>
            <w:hyperlink r:id="rId14" w:history="1">
              <w:r w:rsidRPr="00CB5C54">
                <w:rPr>
                  <w:rFonts w:ascii="PT Astra Serif" w:hAnsi="PT Astra Serif"/>
                  <w:szCs w:val="22"/>
                </w:rPr>
                <w:t>проекта</w:t>
              </w:r>
            </w:hyperlink>
            <w:r w:rsidRPr="00CB5C54">
              <w:rPr>
                <w:rFonts w:ascii="PT Astra Serif" w:hAnsi="PT Astra Serif"/>
                <w:szCs w:val="22"/>
              </w:rPr>
              <w:t xml:space="preserve"> «Здоровье для каждого» национального проекта «Продолжительная и активная жизнь» </w:t>
            </w:r>
          </w:p>
          <w:p w:rsidR="00121BD6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CB5C54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CB5C54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CB5C54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A4650E" w:rsidRPr="00CB5C54">
              <w:rPr>
                <w:rFonts w:ascii="PT Astra Serif" w:hAnsi="PT Astra Serif"/>
                <w:szCs w:val="22"/>
              </w:rPr>
              <w:t>−</w:t>
            </w:r>
            <w:r w:rsidRPr="00CB5C54">
              <w:rPr>
                <w:rFonts w:ascii="PT Astra Serif" w:hAnsi="PT Astra Serif"/>
                <w:szCs w:val="22"/>
              </w:rPr>
              <w:t xml:space="preserve"> 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CB5C54" w:rsidP="00554622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2025-</w:t>
            </w:r>
            <w:r w:rsidR="00121BD6">
              <w:rPr>
                <w:rFonts w:ascii="PT Astra Serif" w:hAnsi="PT Astra Serif"/>
              </w:rPr>
              <w:t>2030 годы</w:t>
            </w:r>
          </w:p>
        </w:tc>
      </w:tr>
      <w:tr w:rsidR="00121BD6" w:rsidTr="00121BD6">
        <w:trPr>
          <w:trHeight w:val="1023"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Обеспечение увеличения доли граждан, ведущих здоровый образ жизни, </w:t>
            </w:r>
            <w:r w:rsidR="00553B05"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>к 2030 году в 1,5 раза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Центры здоровья </w:t>
            </w:r>
            <w:proofErr w:type="gramStart"/>
            <w:r>
              <w:rPr>
                <w:rFonts w:ascii="PT Astra Serif" w:hAnsi="PT Astra Serif"/>
              </w:rPr>
              <w:t>оснащены</w:t>
            </w:r>
            <w:proofErr w:type="gramEnd"/>
            <w:r>
              <w:rPr>
                <w:rFonts w:ascii="PT Astra Serif" w:hAnsi="PT Astra Serif"/>
              </w:rPr>
              <w:t>/дооснащены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501DBD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  <w:szCs w:val="22"/>
              </w:rPr>
            </w:pPr>
            <w:r w:rsidRPr="00501DBD">
              <w:rPr>
                <w:rFonts w:ascii="PT Astra Serif" w:hAnsi="PT Astra Serif"/>
                <w:szCs w:val="22"/>
              </w:rPr>
              <w:t>Региональный проект «Медицинские кадры (Ульяновская область)», обеспечивающий достижение значений показателей и результатов фед</w:t>
            </w:r>
            <w:r w:rsidRPr="00501DBD">
              <w:rPr>
                <w:rFonts w:ascii="PT Astra Serif" w:hAnsi="PT Astra Serif"/>
                <w:szCs w:val="22"/>
              </w:rPr>
              <w:t>е</w:t>
            </w:r>
            <w:r w:rsidRPr="00501DBD">
              <w:rPr>
                <w:rFonts w:ascii="PT Astra Serif" w:hAnsi="PT Astra Serif"/>
                <w:szCs w:val="22"/>
              </w:rPr>
              <w:t>рального проекта «Медицинские кадры», входящего в состав национального проекта «Продолжительная и активная жизнь»</w:t>
            </w:r>
          </w:p>
          <w:p w:rsidR="00121BD6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501DBD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501DBD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501DBD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A4650E" w:rsidRPr="00501DBD">
              <w:rPr>
                <w:rFonts w:ascii="PT Astra Serif" w:hAnsi="PT Astra Serif"/>
                <w:szCs w:val="22"/>
              </w:rPr>
              <w:t>−</w:t>
            </w:r>
            <w:r w:rsidRPr="00501DBD">
              <w:rPr>
                <w:rFonts w:ascii="PT Astra Serif" w:hAnsi="PT Astra Serif"/>
                <w:szCs w:val="22"/>
              </w:rPr>
              <w:t xml:space="preserve"> 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CB5C54" w:rsidP="00554622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2025-</w:t>
            </w:r>
            <w:r w:rsidR="00121BD6">
              <w:rPr>
                <w:rFonts w:ascii="PT Astra Serif" w:hAnsi="PT Astra Serif"/>
              </w:rPr>
              <w:t>2030 годы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2030 году увеличение обеспеченности системы здравоохранения медицинскими кадрами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Государственная поддержка, реализуемая благодаря компенсационным выплатам отдельным категориям специалистов, обеспечила повышение уровня мотивации специалистов к их закреплению в отрасли, гармонизир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вала внутриотраслевую миграцию и уменьшила кадр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вый отток;</w:t>
            </w:r>
          </w:p>
          <w:p w:rsidR="00121BD6" w:rsidRPr="00554622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554622">
              <w:rPr>
                <w:rFonts w:ascii="PT Astra Serif" w:hAnsi="PT Astra Serif"/>
                <w:spacing w:val="-4"/>
              </w:rPr>
              <w:t>проведение ежегодного областного конкурса «Призвание» внесло вклад в повышение престижа медицинских и фа</w:t>
            </w:r>
            <w:r w:rsidRPr="00554622">
              <w:rPr>
                <w:rFonts w:ascii="PT Astra Serif" w:hAnsi="PT Astra Serif"/>
                <w:spacing w:val="-4"/>
              </w:rPr>
              <w:t>р</w:t>
            </w:r>
            <w:r w:rsidRPr="00554622">
              <w:rPr>
                <w:rFonts w:ascii="PT Astra Serif" w:hAnsi="PT Astra Serif"/>
                <w:spacing w:val="-4"/>
              </w:rPr>
              <w:t>мацевтических специальностей, позволило сохранить в</w:t>
            </w:r>
            <w:r w:rsidRPr="00554622">
              <w:rPr>
                <w:rFonts w:ascii="PT Astra Serif" w:hAnsi="PT Astra Serif"/>
                <w:spacing w:val="-4"/>
              </w:rPr>
              <w:t>ы</w:t>
            </w:r>
            <w:r w:rsidRPr="00554622">
              <w:rPr>
                <w:rFonts w:ascii="PT Astra Serif" w:hAnsi="PT Astra Serif"/>
                <w:spacing w:val="-4"/>
              </w:rPr>
              <w:t>сокий уровень мотивации специалистов к постоянному совершенствованию своего профессионального уровня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121BD6" w:rsidTr="00553B05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доступности медицинской помощи для граждан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Ликвидированы кадровые диспропорции и усоверше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ствована подготовка квалифицированных специалистов благодаря освоению медицинскими и фармацевтическ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ми работниками дополнительных образовательных пр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грамм (профессиональная переподготовка, повышение квалификации)</w:t>
            </w: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21BD6" w:rsidTr="00553B05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CB5C54" w:rsidRDefault="00121BD6" w:rsidP="00554622">
            <w:pPr>
              <w:spacing w:after="0" w:line="250" w:lineRule="auto"/>
              <w:jc w:val="both"/>
              <w:rPr>
                <w:rFonts w:ascii="PT Astra Serif" w:hAnsi="PT Astra Serif"/>
                <w:szCs w:val="22"/>
              </w:rPr>
            </w:pPr>
            <w:r w:rsidRPr="00CB5C54">
              <w:rPr>
                <w:rFonts w:ascii="PT Astra Serif" w:hAnsi="PT Astra Serif"/>
                <w:szCs w:val="22"/>
              </w:rPr>
              <w:t>Региональный проект «Охрана материнства и детства (Ульяновская область)», обеспечивающий достижение значений показателей и результ</w:t>
            </w:r>
            <w:r w:rsidRPr="00CB5C54">
              <w:rPr>
                <w:rFonts w:ascii="PT Astra Serif" w:hAnsi="PT Astra Serif"/>
                <w:szCs w:val="22"/>
              </w:rPr>
              <w:t>а</w:t>
            </w:r>
            <w:r w:rsidRPr="00CB5C54">
              <w:rPr>
                <w:rFonts w:ascii="PT Astra Serif" w:hAnsi="PT Astra Serif"/>
                <w:szCs w:val="22"/>
              </w:rPr>
              <w:t>тов федерального проекта «Охрана материнства и детства», входящего в состав национального проекта «Семья»</w:t>
            </w:r>
          </w:p>
          <w:p w:rsidR="00121BD6" w:rsidRDefault="00121BD6" w:rsidP="00554622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r w:rsidRPr="00CB5C54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CB5C54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CB5C54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A4650E" w:rsidRPr="00CB5C54">
              <w:rPr>
                <w:rFonts w:ascii="PT Astra Serif" w:hAnsi="PT Astra Serif"/>
                <w:szCs w:val="22"/>
              </w:rPr>
              <w:t>−</w:t>
            </w:r>
            <w:r w:rsidRPr="00CB5C54">
              <w:rPr>
                <w:rFonts w:ascii="PT Astra Serif" w:hAnsi="PT Astra Serif"/>
                <w:color w:val="000000"/>
                <w:szCs w:val="22"/>
              </w:rPr>
              <w:t xml:space="preserve"> </w:t>
            </w:r>
            <w:r w:rsidRPr="00CB5C54">
              <w:rPr>
                <w:rFonts w:ascii="PT Astra Serif" w:hAnsi="PT Astra Serif"/>
                <w:szCs w:val="22"/>
              </w:rPr>
              <w:t>заместитель Председателя Правительства Ульяновской области)</w:t>
            </w:r>
          </w:p>
        </w:tc>
      </w:tr>
      <w:tr w:rsidR="00121BD6" w:rsidTr="00553B05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CB5C54" w:rsidP="00554622">
            <w:pPr>
              <w:spacing w:after="0" w:line="25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2025-</w:t>
            </w:r>
            <w:r w:rsidR="00121BD6">
              <w:rPr>
                <w:rFonts w:ascii="PT Astra Serif" w:hAnsi="PT Astra Serif"/>
              </w:rPr>
              <w:t>2030 годы</w:t>
            </w:r>
          </w:p>
        </w:tc>
      </w:tr>
      <w:tr w:rsidR="00121BD6" w:rsidTr="00553B05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доступ</w:t>
            </w:r>
            <w:r w:rsidR="004953B0">
              <w:rPr>
                <w:rFonts w:ascii="PT Astra Serif" w:hAnsi="PT Astra Serif"/>
              </w:rPr>
              <w:t>ности и квалифиц</w:t>
            </w:r>
            <w:r w:rsidR="004953B0">
              <w:rPr>
                <w:rFonts w:ascii="PT Astra Serif" w:hAnsi="PT Astra Serif"/>
              </w:rPr>
              <w:t>и</w:t>
            </w:r>
            <w:r w:rsidR="004953B0">
              <w:rPr>
                <w:rFonts w:ascii="PT Astra Serif" w:hAnsi="PT Astra Serif"/>
              </w:rPr>
              <w:t>рованной помощи</w:t>
            </w:r>
            <w:r>
              <w:rPr>
                <w:rFonts w:ascii="PT Astra Serif" w:hAnsi="PT Astra Serif"/>
              </w:rPr>
              <w:t xml:space="preserve"> женщинам и детям, в том числе по охране репродуктивного здоровья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Оснащены (дооснащены и (или) переоснащены) мед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цинскими изделиями перинатальные центры и родил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ные дома (отделения);</w:t>
            </w:r>
          </w:p>
          <w:p w:rsidR="00121BD6" w:rsidRDefault="004953B0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="00121BD6">
              <w:rPr>
                <w:rFonts w:ascii="PT Astra Serif" w:hAnsi="PT Astra Serif"/>
              </w:rPr>
              <w:t>казана медицинская помощь с использованием вспом</w:t>
            </w:r>
            <w:r w:rsidR="00121BD6">
              <w:rPr>
                <w:rFonts w:ascii="PT Astra Serif" w:hAnsi="PT Astra Serif"/>
              </w:rPr>
              <w:t>о</w:t>
            </w:r>
            <w:r w:rsidR="00121BD6">
              <w:rPr>
                <w:rFonts w:ascii="PT Astra Serif" w:hAnsi="PT Astra Serif"/>
              </w:rPr>
              <w:t>гательных репродуктивных технологий для лечения бе</w:t>
            </w:r>
            <w:r w:rsidR="00121BD6">
              <w:rPr>
                <w:rFonts w:ascii="PT Astra Serif" w:hAnsi="PT Astra Serif"/>
              </w:rPr>
              <w:t>с</w:t>
            </w:r>
            <w:r w:rsidR="00121BD6">
              <w:rPr>
                <w:rFonts w:ascii="PT Astra Serif" w:hAnsi="PT Astra Serif"/>
              </w:rPr>
              <w:t>плодия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121BD6" w:rsidTr="00553B05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403D59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Cs w:val="22"/>
              </w:rPr>
            </w:pPr>
            <w:r w:rsidRPr="00403D59">
              <w:rPr>
                <w:rFonts w:ascii="PT Astra Serif" w:hAnsi="PT Astra Serif"/>
                <w:spacing w:val="-4"/>
                <w:szCs w:val="22"/>
              </w:rPr>
              <w:t>Региональный проект «Безопасность дорожного движения (Ульяновская область)», обеспечивающий достижение значений показателей и результ</w:t>
            </w:r>
            <w:r w:rsidRPr="00403D59">
              <w:rPr>
                <w:rFonts w:ascii="PT Astra Serif" w:hAnsi="PT Astra Serif"/>
                <w:spacing w:val="-4"/>
                <w:szCs w:val="22"/>
              </w:rPr>
              <w:t>а</w:t>
            </w:r>
            <w:r w:rsidRPr="00403D59">
              <w:rPr>
                <w:rFonts w:ascii="PT Astra Serif" w:hAnsi="PT Astra Serif"/>
                <w:spacing w:val="-4"/>
                <w:szCs w:val="22"/>
              </w:rPr>
              <w:t>тов федерального проекта «Безопасность дорожного движения», входящего в состав национального проекта «Инфраструктура для жизни»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403D59">
              <w:rPr>
                <w:rFonts w:ascii="PT Astra Serif" w:hAnsi="PT Astra Serif"/>
                <w:szCs w:val="22"/>
              </w:rPr>
              <w:t xml:space="preserve">(Лазарев Евгений Александрович </w:t>
            </w:r>
            <w:r w:rsidR="00A4650E" w:rsidRPr="00403D59">
              <w:rPr>
                <w:rFonts w:ascii="PT Astra Serif" w:hAnsi="PT Astra Serif"/>
                <w:szCs w:val="22"/>
              </w:rPr>
              <w:t xml:space="preserve">− </w:t>
            </w:r>
            <w:r w:rsidRPr="00403D59">
              <w:rPr>
                <w:rFonts w:ascii="PT Astra Serif" w:hAnsi="PT Astra Serif"/>
                <w:szCs w:val="22"/>
              </w:rPr>
              <w:t>Министр транспорта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403D59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2025-</w:t>
            </w:r>
            <w:r w:rsidR="00121BD6">
              <w:rPr>
                <w:rFonts w:ascii="PT Astra Serif" w:hAnsi="PT Astra Serif"/>
              </w:rPr>
              <w:t>2030 годы</w:t>
            </w:r>
          </w:p>
        </w:tc>
      </w:tr>
      <w:tr w:rsidR="00121BD6" w:rsidTr="00121BD6">
        <w:trPr>
          <w:trHeight w:val="318"/>
        </w:trPr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снижения уровня смертн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сти в результате дорожно-транспортных происшествий в полтора раза к 2030 году по сравнению с показателем 2023 года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Снижено число погибших в результате до</w:t>
            </w:r>
            <w:r w:rsidR="004953B0">
              <w:rPr>
                <w:rFonts w:ascii="PT Astra Serif" w:hAnsi="PT Astra Serif"/>
              </w:rPr>
              <w:t>рожно-транспортных происшествий</w:t>
            </w:r>
            <w:r>
              <w:rPr>
                <w:rFonts w:ascii="PT Astra Serif" w:hAnsi="PT Astra Serif"/>
              </w:rPr>
              <w:t xml:space="preserve"> на 10 тыс. транспортных средств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Ожидаемая продолжительность жизни при рождении;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младенческая смертность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Pr="004948FC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  <w:szCs w:val="22"/>
              </w:rPr>
            </w:pPr>
            <w:r w:rsidRPr="004948FC">
              <w:rPr>
                <w:rFonts w:ascii="PT Astra Serif" w:hAnsi="PT Astra Serif"/>
                <w:szCs w:val="22"/>
              </w:rPr>
              <w:t>Региональный проект «Обеспечение расширенного неонатального скрининга», обеспечивающий достижение значений показателей и результ</w:t>
            </w:r>
            <w:r w:rsidRPr="004948FC">
              <w:rPr>
                <w:rFonts w:ascii="PT Astra Serif" w:hAnsi="PT Astra Serif"/>
                <w:szCs w:val="22"/>
              </w:rPr>
              <w:t>а</w:t>
            </w:r>
            <w:r w:rsidRPr="004948FC">
              <w:rPr>
                <w:rFonts w:ascii="PT Astra Serif" w:hAnsi="PT Astra Serif"/>
                <w:szCs w:val="22"/>
              </w:rPr>
              <w:t>тов федерального проекта «Обеспечение расширенного неонатального скрининга», не входящего в состав национальных проектов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4948FC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4948FC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4948FC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="00A4650E" w:rsidRPr="004948FC">
              <w:rPr>
                <w:rFonts w:ascii="PT Astra Serif" w:hAnsi="PT Astra Serif"/>
                <w:szCs w:val="22"/>
              </w:rPr>
              <w:t>−</w:t>
            </w:r>
            <w:r w:rsidRPr="004948FC">
              <w:rPr>
                <w:rFonts w:ascii="PT Astra Serif" w:hAnsi="PT Astra Serif"/>
                <w:color w:val="000000"/>
                <w:szCs w:val="22"/>
              </w:rPr>
              <w:t xml:space="preserve"> </w:t>
            </w:r>
            <w:r w:rsidRPr="004948FC">
              <w:rPr>
                <w:rFonts w:ascii="PT Astra Serif" w:hAnsi="PT Astra Serif"/>
                <w:szCs w:val="22"/>
              </w:rPr>
              <w:t>заместитель Председателя Правительства Ульяновской области)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</w:t>
            </w:r>
            <w:r w:rsidR="004948FC">
              <w:rPr>
                <w:rFonts w:ascii="PT Astra Serif" w:hAnsi="PT Astra Serif"/>
              </w:rPr>
              <w:t>4-</w:t>
            </w:r>
            <w:r>
              <w:rPr>
                <w:rFonts w:ascii="PT Astra Serif" w:hAnsi="PT Astra Serif"/>
              </w:rPr>
              <w:t>2028 годы</w:t>
            </w:r>
          </w:p>
        </w:tc>
      </w:tr>
      <w:tr w:rsidR="00121BD6" w:rsidTr="00121BD6"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укрепления материально-технической базы медицинских орган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заций, находящихся в ведении исполн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тельного органа Ульяновской области в сфере охраны здоровья, для проведения расширенного неонатального скрининга на врождённые и (или) наследственные заболевания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Обеспечено проведение массового обследования нов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рождённых на врождённые и (или) наследственные з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болевания (расширенный неонатальный скрининг)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рождении;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младенческая смертность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Комплекс процессных мероприятий «Совершенствование службы охраны здоровья матери и </w:t>
            </w:r>
            <w:r w:rsidRPr="009433FC">
              <w:rPr>
                <w:rFonts w:ascii="PT Astra Serif" w:hAnsi="PT Astra Serif"/>
              </w:rPr>
              <w:t>ребёнка</w:t>
            </w:r>
            <w:r>
              <w:rPr>
                <w:rFonts w:ascii="PT Astra Serif" w:hAnsi="PT Astra Serif"/>
              </w:rPr>
              <w:t>»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4948FC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2024-</w:t>
            </w:r>
            <w:r w:rsidR="00121BD6">
              <w:rPr>
                <w:rFonts w:ascii="PT Astra Serif" w:hAnsi="PT Astra Serif"/>
              </w:rPr>
              <w:t>2028 годы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доступности и качества м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дицинской помощи матерям и детям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Проведена </w:t>
            </w:r>
            <w:proofErr w:type="spellStart"/>
            <w:r>
              <w:rPr>
                <w:rFonts w:ascii="PT Astra Serif" w:hAnsi="PT Astra Serif"/>
              </w:rPr>
              <w:t>пренатальная</w:t>
            </w:r>
            <w:proofErr w:type="spellEnd"/>
            <w:r w:rsidR="004953B0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 xml:space="preserve"> (дородовая) диа</w:t>
            </w:r>
            <w:r w:rsidR="004953B0">
              <w:rPr>
                <w:rFonts w:ascii="PT Astra Serif" w:hAnsi="PT Astra Serif"/>
              </w:rPr>
              <w:t>гностика нарушений развития ребё</w:t>
            </w:r>
            <w:r>
              <w:rPr>
                <w:rFonts w:ascii="PT Astra Serif" w:hAnsi="PT Astra Serif"/>
              </w:rPr>
              <w:t>нка;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обеспечены закупки реактивов и расходных материалов для проведения неонатального и </w:t>
            </w:r>
            <w:proofErr w:type="spellStart"/>
            <w:r>
              <w:rPr>
                <w:rFonts w:ascii="PT Astra Serif" w:hAnsi="PT Astra Serif"/>
              </w:rPr>
              <w:t>аудиологического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скринингов</w:t>
            </w:r>
            <w:proofErr w:type="spellEnd"/>
            <w:r>
              <w:rPr>
                <w:rFonts w:ascii="PT Astra Serif" w:hAnsi="PT Astra Serif"/>
              </w:rPr>
              <w:t>;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определены генетические полиморфизмы, ассоциир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 xml:space="preserve">ванные с риском </w:t>
            </w:r>
            <w:proofErr w:type="spellStart"/>
            <w:r>
              <w:rPr>
                <w:rFonts w:ascii="PT Astra Serif" w:hAnsi="PT Astra Serif"/>
              </w:rPr>
              <w:t>тромбофилии</w:t>
            </w:r>
            <w:proofErr w:type="spellEnd"/>
            <w:r>
              <w:rPr>
                <w:rFonts w:ascii="PT Astra Serif" w:hAnsi="PT Astra Serif"/>
              </w:rPr>
              <w:t xml:space="preserve">, нарушением </w:t>
            </w:r>
            <w:proofErr w:type="spellStart"/>
            <w:r>
              <w:rPr>
                <w:rFonts w:ascii="PT Astra Serif" w:hAnsi="PT Astra Serif"/>
              </w:rPr>
              <w:t>фолатного</w:t>
            </w:r>
            <w:proofErr w:type="spellEnd"/>
            <w:r>
              <w:rPr>
                <w:rFonts w:ascii="PT Astra Serif" w:hAnsi="PT Astra Serif"/>
              </w:rPr>
              <w:t xml:space="preserve"> цикла и антифосфолипидного синдрома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Ожидаемая продолжительность жизни при рождении;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младенческая смертность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30.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«Развитие системы лекарственного обеспечения жителей Ульяновской области»</w:t>
            </w:r>
          </w:p>
        </w:tc>
      </w:tr>
      <w:tr w:rsidR="00121BD6" w:rsidTr="00121BD6">
        <w:trPr>
          <w:trHeight w:val="401"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4948FC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2024-</w:t>
            </w:r>
            <w:r w:rsidR="00121BD6">
              <w:rPr>
                <w:rFonts w:ascii="PT Astra Serif" w:hAnsi="PT Astra Serif"/>
              </w:rPr>
              <w:t>2030 годы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лекарственными препарат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ми отдельных категорий граждан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Обеспечено совершенствование системы лекарственного обеспечения отдельных категорий граждан, в том числе страдающих </w:t>
            </w:r>
            <w:proofErr w:type="spellStart"/>
            <w:r>
              <w:rPr>
                <w:rFonts w:ascii="PT Astra Serif" w:hAnsi="PT Astra Serif"/>
              </w:rPr>
              <w:t>жизнеугрожающими</w:t>
            </w:r>
            <w:proofErr w:type="spellEnd"/>
            <w:r>
              <w:rPr>
                <w:rFonts w:ascii="PT Astra Serif" w:hAnsi="PT Astra Serif"/>
              </w:rPr>
              <w:t xml:space="preserve"> и хроническими пр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грессирующими редкими (</w:t>
            </w:r>
            <w:proofErr w:type="spellStart"/>
            <w:r>
              <w:rPr>
                <w:rFonts w:ascii="PT Astra Serif" w:hAnsi="PT Astra Serif"/>
              </w:rPr>
              <w:t>орфанными</w:t>
            </w:r>
            <w:proofErr w:type="spellEnd"/>
            <w:r>
              <w:rPr>
                <w:rFonts w:ascii="PT Astra Serif" w:hAnsi="PT Astra Serif"/>
              </w:rPr>
              <w:t>) заболеваниями, приводящими к сокращению продолжительности жизни граждан или их инвалидности;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детей, страдающих сахарным диабетом 1-го типа, медицинскими изделиями для непрерывного мон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торинга глюкозы;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оказание социальных услуг по обеспечению лекарстве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отдельным категориям граждан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рождении;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младенческая смертность;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лиц с болезнями кровообращения, состоящих под диспансерным наблюд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нием, получивших в текущем году мед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цинские услуги в рамках диспансерного наблюдения, от всех пациентов с боле</w:t>
            </w:r>
            <w:r>
              <w:rPr>
                <w:rFonts w:ascii="PT Astra Serif" w:hAnsi="PT Astra Serif"/>
              </w:rPr>
              <w:t>з</w:t>
            </w:r>
            <w:r>
              <w:rPr>
                <w:rFonts w:ascii="PT Astra Serif" w:hAnsi="PT Astra Serif"/>
              </w:rPr>
              <w:t>нями системы кровообращения, состо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щих под диспансерным наблюдением;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лиц с онкологическими заболеван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ями, прошедших обследование и/или л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чение в текущем году, из числа состо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щих под диспансерным наблюдением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</w:t>
            </w:r>
            <w:r w:rsidR="004948FC">
              <w:rPr>
                <w:rFonts w:ascii="PT Astra Serif" w:hAnsi="PT Astra Serif"/>
              </w:rPr>
              <w:t>4-</w:t>
            </w:r>
            <w:r>
              <w:rPr>
                <w:rFonts w:ascii="PT Astra Serif" w:hAnsi="PT Astra Serif"/>
              </w:rPr>
              <w:t>2028 годы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Предотвращение распространения заб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леваний, представляющих опасность для окружающих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Реализованы 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«Развитие и внедрение инновационных методов диагностики, профилактики и лечения»</w:t>
            </w:r>
          </w:p>
        </w:tc>
      </w:tr>
      <w:tr w:rsidR="00121BD6" w:rsidTr="00121BD6">
        <w:trPr>
          <w:trHeight w:val="287"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4948FC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2024-</w:t>
            </w:r>
            <w:r w:rsidR="00121BD6">
              <w:rPr>
                <w:rFonts w:ascii="PT Astra Serif" w:hAnsi="PT Astra Serif"/>
              </w:rPr>
              <w:t>2028 годы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Внедрение, применение новых медици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ских технологий, включая систему ра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ней диагностики и дистанционный мон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торинг состояния здоровья пациентов, улучшение лекарственного обеспечения граждан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Оказана гражданам Российской Федерации высокоте</w:t>
            </w:r>
            <w:r>
              <w:rPr>
                <w:rFonts w:ascii="PT Astra Serif" w:hAnsi="PT Astra Serif"/>
              </w:rPr>
              <w:t>х</w:t>
            </w:r>
            <w:r>
              <w:rPr>
                <w:rFonts w:ascii="PT Astra Serif" w:hAnsi="PT Astra Serif"/>
              </w:rPr>
              <w:t>нологичная медицинская помощь, не включённая в баз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вую программу обязательного медицинского страхов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ния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рождении;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лиц с болезнями кровообращения, состоящих под диспансерным наблюд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нием, получивших в текущем году мед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 xml:space="preserve">цинские услуги в рамках диспансерного </w:t>
            </w:r>
            <w:r>
              <w:rPr>
                <w:rFonts w:ascii="PT Astra Serif" w:hAnsi="PT Astra Serif"/>
              </w:rPr>
              <w:lastRenderedPageBreak/>
              <w:t>наблюдения, от всех пациентов с боле</w:t>
            </w:r>
            <w:r>
              <w:rPr>
                <w:rFonts w:ascii="PT Astra Serif" w:hAnsi="PT Astra Serif"/>
              </w:rPr>
              <w:t>з</w:t>
            </w:r>
            <w:r>
              <w:rPr>
                <w:rFonts w:ascii="PT Astra Serif" w:hAnsi="PT Astra Serif"/>
              </w:rPr>
              <w:t>нями системы кровообращения, состо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щих под диспансерным наблюдением;</w:t>
            </w:r>
          </w:p>
          <w:p w:rsidR="00121BD6" w:rsidRDefault="00121BD6" w:rsidP="004948F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лиц с онкологическими заболеван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ями, прошедших обследование и/или л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чение в текущем году, из числа состо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щих под диспансерным наблюдением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33.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«Реализация государственных функций в сфере здравоохранения»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5977B8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2024-</w:t>
            </w:r>
            <w:r w:rsidR="00121BD6">
              <w:rPr>
                <w:rFonts w:ascii="PT Astra Serif" w:hAnsi="PT Astra Serif"/>
              </w:rPr>
              <w:t>2030 годы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Оказание медицинской помощи насел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нию Ульяновской области в рамках те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риториальной программы обязательного медицинского страхования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Своевременно оказана медицинская помощь, пред</w:t>
            </w:r>
            <w:r>
              <w:rPr>
                <w:rFonts w:ascii="PT Astra Serif" w:hAnsi="PT Astra Serif"/>
              </w:rPr>
              <w:t>у</w:t>
            </w:r>
            <w:r>
              <w:rPr>
                <w:rFonts w:ascii="PT Astra Serif" w:hAnsi="PT Astra Serif"/>
              </w:rPr>
              <w:t>смотренная территориальной программой обязательного медицинского страхования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рождении;</w:t>
            </w:r>
          </w:p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младенческая смертность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«Социальная поддержка медицинских работников государственных медицинских организаций»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5977B8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2024-</w:t>
            </w:r>
            <w:r w:rsidR="00121BD6">
              <w:rPr>
                <w:rFonts w:ascii="PT Astra Serif" w:hAnsi="PT Astra Serif"/>
              </w:rPr>
              <w:t>2030 годы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медицинских организаций государственной системы здравоохран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ния, оказывающих медицинскую помощь на территории Ульяновской области, кв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лифицированными кадрами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Осуществлены специальные социальные выплаты о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дельным категориям медицинских работников госуда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ственных медицинских организаций, оказывающих м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дицинскую помощь, не входящую в базовую программу обязательного медицинского страхования;</w:t>
            </w:r>
          </w:p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приобретены служебные жилые помещения (квартир</w:t>
            </w:r>
            <w:r w:rsidR="00553B05">
              <w:rPr>
                <w:rFonts w:ascii="PT Astra Serif" w:hAnsi="PT Astra Serif"/>
              </w:rPr>
              <w:t>ы</w:t>
            </w:r>
            <w:r>
              <w:rPr>
                <w:rFonts w:ascii="PT Astra Serif" w:hAnsi="PT Astra Serif"/>
              </w:rPr>
              <w:t>) для медицинских работников государственных мед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цинских организаций;</w:t>
            </w:r>
          </w:p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осуществлены единовременные компенсационные в</w:t>
            </w:r>
            <w:r>
              <w:rPr>
                <w:rFonts w:ascii="PT Astra Serif" w:hAnsi="PT Astra Serif"/>
              </w:rPr>
              <w:t>ы</w:t>
            </w:r>
            <w:r>
              <w:rPr>
                <w:rFonts w:ascii="PT Astra Serif" w:hAnsi="PT Astra Serif"/>
              </w:rPr>
              <w:t>платы медицинским работникам (врачам, фельдшерам, а также акушеркам и медицинским сёстрам фельдшерских и фельдшерско-акушерских пунктов, врачебных амбул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торий, центров (отделений) общей врачебной практики (семейной медицины), прибывшим (переехавшим) на работу в сельские населённые пункты,</w:t>
            </w:r>
            <w:r w:rsidR="004953B0">
              <w:rPr>
                <w:rFonts w:ascii="PT Astra Serif" w:hAnsi="PT Astra Serif"/>
              </w:rPr>
              <w:t xml:space="preserve"> либо рабочие п</w:t>
            </w:r>
            <w:r w:rsidR="004953B0">
              <w:rPr>
                <w:rFonts w:ascii="PT Astra Serif" w:hAnsi="PT Astra Serif"/>
              </w:rPr>
              <w:t>о</w:t>
            </w:r>
            <w:r w:rsidR="004953B0">
              <w:rPr>
                <w:rFonts w:ascii="PT Astra Serif" w:hAnsi="PT Astra Serif"/>
              </w:rPr>
              <w:t>сёлки, либо посё</w:t>
            </w:r>
            <w:r>
              <w:rPr>
                <w:rFonts w:ascii="PT Astra Serif" w:hAnsi="PT Astra Serif"/>
              </w:rPr>
              <w:t>лки городского типа, либо города с населением до 50 тысяч человек</w:t>
            </w:r>
            <w:proofErr w:type="gramEnd"/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«Обеспечение развития системы медицинской профилактики заболеваний»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5977B8" w:rsidP="005977B8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2024-</w:t>
            </w:r>
            <w:r w:rsidR="00121BD6">
              <w:rPr>
                <w:rFonts w:ascii="PT Astra Serif" w:hAnsi="PT Astra Serif"/>
              </w:rPr>
              <w:t>2028 годы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мероприятий по медици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ской профилактике заболеваний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Осуществлена иммунопрофилактика инфекционных з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болеваний;</w:t>
            </w:r>
          </w:p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обеспечена реализация мероприятий по профилактике туберкулёза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121BD6" w:rsidTr="00121BD6">
        <w:trPr>
          <w:trHeight w:val="519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«Развитие системы оказания медицинской помощи, в том числе первичной медико-санитарной помощи, на территории Ульяновской области»</w:t>
            </w:r>
          </w:p>
        </w:tc>
      </w:tr>
      <w:tr w:rsidR="00121BD6" w:rsidTr="005977B8">
        <w:trPr>
          <w:trHeight w:val="70"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5977B8" w:rsidP="00554622">
            <w:pPr>
              <w:spacing w:after="0"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2024-2</w:t>
            </w:r>
            <w:r w:rsidR="00121BD6">
              <w:rPr>
                <w:rFonts w:ascii="PT Astra Serif" w:hAnsi="PT Astra Serif"/>
              </w:rPr>
              <w:t>026 годы</w:t>
            </w:r>
          </w:p>
        </w:tc>
      </w:tr>
      <w:tr w:rsidR="00121BD6" w:rsidTr="00121BD6">
        <w:trPr>
          <w:trHeight w:val="1026"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3B05">
            <w:pPr>
              <w:spacing w:after="0"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Укрепление материально-технической базы государственных медицинских о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ганизаций и выполнение ремонта в зд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ниях указанных организаци</w:t>
            </w:r>
            <w:r w:rsidR="00553B05">
              <w:rPr>
                <w:rFonts w:ascii="PT Astra Serif" w:hAnsi="PT Astra Serif"/>
              </w:rPr>
              <w:t>й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4953B0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Осуществлено укрепление материально-технической базы государственных медицинских организаций и в</w:t>
            </w:r>
            <w:r>
              <w:rPr>
                <w:rFonts w:ascii="PT Astra Serif" w:hAnsi="PT Astra Serif"/>
              </w:rPr>
              <w:t>ы</w:t>
            </w:r>
            <w:r>
              <w:rPr>
                <w:rFonts w:ascii="PT Astra Serif" w:hAnsi="PT Astra Serif"/>
              </w:rPr>
              <w:t>полнен ремонт в зданиях указанных организаций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</w:t>
            </w:r>
            <w:r w:rsidR="004953B0">
              <w:rPr>
                <w:rFonts w:ascii="PT Astra Serif" w:hAnsi="PT Astra Serif"/>
              </w:rPr>
              <w:t>лжительность жизни при рождении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5977B8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2024-</w:t>
            </w:r>
            <w:r w:rsidR="00121BD6">
              <w:rPr>
                <w:rFonts w:ascii="PT Astra Serif" w:hAnsi="PT Astra Serif"/>
              </w:rPr>
              <w:t>2028 годы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Оказание паллиативной медицинской п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мощи в медицинских организациях Уль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новской области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Оказана паллиативная медицинская помощь в медици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ских организациях Ульяновской области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121BD6" w:rsidTr="00121BD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«Обеспечение деятельности государственного заказчика и соисполнителей государственной программы»</w:t>
            </w:r>
          </w:p>
        </w:tc>
      </w:tr>
      <w:tr w:rsidR="00121BD6" w:rsidTr="00121BD6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Ответственный</w:t>
            </w:r>
            <w:proofErr w:type="gramEnd"/>
            <w:r>
              <w:rPr>
                <w:rFonts w:ascii="PT Astra Serif" w:hAnsi="PT Astra Serif"/>
              </w:rPr>
              <w:t xml:space="preserve"> за реализацию структу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5977B8" w:rsidP="00A4650E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 проекта: 2024-</w:t>
            </w:r>
            <w:r w:rsidR="00121BD6">
              <w:rPr>
                <w:rFonts w:ascii="PT Astra Serif" w:hAnsi="PT Astra Serif"/>
              </w:rPr>
              <w:t>2030 годы</w:t>
            </w:r>
          </w:p>
        </w:tc>
      </w:tr>
      <w:tr w:rsidR="00121BD6" w:rsidTr="00553B05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на территории Ульяновской области государственной политики в сфере развития здравоохранения в Уль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новской области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Повышена эффективность реализации на территории Ульяновской области государственной политики в сфере развития здравоохранения в Ульяновской области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BD6" w:rsidRDefault="00121BD6" w:rsidP="00554622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554622" w:rsidRPr="00BE2853" w:rsidTr="00553B05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EE700A">
            <w:pPr>
              <w:spacing w:after="0" w:line="240" w:lineRule="auto"/>
              <w:ind w:left="-62"/>
              <w:jc w:val="center"/>
              <w:rPr>
                <w:rFonts w:ascii="PT Astra Serif" w:hAnsi="PT Astra Serif"/>
              </w:rPr>
            </w:pPr>
            <w:r w:rsidRPr="00BE2853">
              <w:rPr>
                <w:rFonts w:ascii="PT Astra Serif" w:hAnsi="PT Astra Serif"/>
              </w:rPr>
              <w:t>39.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53B0" w:rsidRPr="005977B8" w:rsidRDefault="00554622" w:rsidP="00EE700A">
            <w:pPr>
              <w:spacing w:after="0" w:line="240" w:lineRule="auto"/>
              <w:jc w:val="both"/>
              <w:rPr>
                <w:rFonts w:ascii="PT Astra Serif" w:hAnsi="PT Astra Serif"/>
                <w:szCs w:val="22"/>
              </w:rPr>
            </w:pPr>
            <w:r w:rsidRPr="005977B8">
              <w:rPr>
                <w:rFonts w:ascii="PT Astra Serif" w:hAnsi="PT Astra Serif"/>
                <w:szCs w:val="22"/>
              </w:rPr>
              <w:t>Комплекс процессных мероприятий «Обеспечение медицинских организаций системы здравоохранения Ульяновской области квалифицир</w:t>
            </w:r>
            <w:r w:rsidRPr="005977B8">
              <w:rPr>
                <w:rFonts w:ascii="PT Astra Serif" w:hAnsi="PT Astra Serif"/>
                <w:szCs w:val="22"/>
              </w:rPr>
              <w:t>о</w:t>
            </w:r>
            <w:r w:rsidRPr="005977B8">
              <w:rPr>
                <w:rFonts w:ascii="PT Astra Serif" w:hAnsi="PT Astra Serif"/>
                <w:szCs w:val="22"/>
              </w:rPr>
              <w:t xml:space="preserve">ванными кадрами» </w:t>
            </w:r>
          </w:p>
          <w:p w:rsidR="00554622" w:rsidRPr="00BE2853" w:rsidRDefault="00554622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5977B8">
              <w:rPr>
                <w:rFonts w:ascii="PT Astra Serif" w:hAnsi="PT Astra Serif"/>
                <w:szCs w:val="22"/>
              </w:rPr>
              <w:t>(</w:t>
            </w:r>
            <w:proofErr w:type="spellStart"/>
            <w:r w:rsidRPr="005977B8">
              <w:rPr>
                <w:rFonts w:ascii="PT Astra Serif" w:hAnsi="PT Astra Serif"/>
                <w:szCs w:val="22"/>
              </w:rPr>
              <w:t>Тверскова</w:t>
            </w:r>
            <w:proofErr w:type="spellEnd"/>
            <w:r w:rsidRPr="005977B8">
              <w:rPr>
                <w:rFonts w:ascii="PT Astra Serif" w:hAnsi="PT Astra Serif"/>
                <w:szCs w:val="22"/>
              </w:rPr>
              <w:t xml:space="preserve"> Анна Александровна </w:t>
            </w:r>
            <w:r w:rsidRPr="005977B8">
              <w:rPr>
                <w:rFonts w:ascii="PT Astra Serif" w:hAnsi="PT Astra Serif"/>
                <w:color w:val="000000"/>
                <w:szCs w:val="22"/>
              </w:rPr>
              <w:t>–</w:t>
            </w:r>
            <w:r w:rsidRPr="005977B8">
              <w:rPr>
                <w:rFonts w:ascii="PT Astra Serif" w:hAnsi="PT Astra Serif"/>
                <w:szCs w:val="22"/>
              </w:rPr>
              <w:t xml:space="preserve"> заместитель Председателя Правительства Ульяновской области)</w:t>
            </w:r>
          </w:p>
        </w:tc>
      </w:tr>
      <w:tr w:rsidR="00554622" w:rsidRPr="00BE2853" w:rsidTr="00553B05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553B0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 w:rsidRPr="00BE2853">
              <w:rPr>
                <w:rFonts w:ascii="PT Astra Serif" w:hAnsi="PT Astra Serif"/>
              </w:rPr>
              <w:t>Ответственный</w:t>
            </w:r>
            <w:proofErr w:type="gramEnd"/>
            <w:r w:rsidRPr="00BE2853">
              <w:rPr>
                <w:rFonts w:ascii="PT Astra Serif" w:hAnsi="PT Astra Serif"/>
              </w:rPr>
              <w:t xml:space="preserve"> за реализацию структу</w:t>
            </w:r>
            <w:r w:rsidRPr="00BE2853">
              <w:rPr>
                <w:rFonts w:ascii="PT Astra Serif" w:hAnsi="PT Astra Serif"/>
              </w:rPr>
              <w:t>р</w:t>
            </w:r>
            <w:r w:rsidRPr="00BE2853">
              <w:rPr>
                <w:rFonts w:ascii="PT Astra Serif" w:hAnsi="PT Astra Serif"/>
              </w:rPr>
              <w:t>ного элемента: Министерство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A4650E">
            <w:pPr>
              <w:spacing w:after="0" w:line="240" w:lineRule="auto"/>
              <w:rPr>
                <w:rFonts w:ascii="PT Astra Serif" w:hAnsi="PT Astra Serif"/>
              </w:rPr>
            </w:pPr>
            <w:r w:rsidRPr="00BE2853">
              <w:rPr>
                <w:rFonts w:ascii="PT Astra Serif" w:hAnsi="PT Astra Serif"/>
              </w:rPr>
              <w:t>Срок р</w:t>
            </w:r>
            <w:r w:rsidR="005977B8">
              <w:rPr>
                <w:rFonts w:ascii="PT Astra Serif" w:hAnsi="PT Astra Serif"/>
              </w:rPr>
              <w:t>еализации проекта: 2025-</w:t>
            </w:r>
            <w:r w:rsidRPr="00BE2853">
              <w:rPr>
                <w:rFonts w:ascii="PT Astra Serif" w:hAnsi="PT Astra Serif"/>
              </w:rPr>
              <w:t>2030 годы</w:t>
            </w:r>
          </w:p>
        </w:tc>
      </w:tr>
      <w:tr w:rsidR="00554622" w:rsidRPr="00BE2853" w:rsidTr="00553B05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EE700A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E2853">
              <w:rPr>
                <w:rFonts w:ascii="PT Astra Serif" w:hAnsi="PT Astra Serif"/>
              </w:rPr>
              <w:t>Обучение по программам повышения квалификации медицинских работников, оказывающих и обеспечивающих оказ</w:t>
            </w:r>
            <w:r w:rsidRPr="00BE2853">
              <w:rPr>
                <w:rFonts w:ascii="PT Astra Serif" w:hAnsi="PT Astra Serif"/>
              </w:rPr>
              <w:t>а</w:t>
            </w:r>
            <w:r w:rsidRPr="00BE2853">
              <w:rPr>
                <w:rFonts w:ascii="PT Astra Serif" w:hAnsi="PT Astra Serif"/>
              </w:rPr>
              <w:t xml:space="preserve">ние скорой медицинской помощи, а также повышения квалификации медицинских </w:t>
            </w:r>
            <w:r w:rsidRPr="00BE2853">
              <w:rPr>
                <w:rFonts w:ascii="PT Astra Serif" w:hAnsi="PT Astra Serif"/>
              </w:rPr>
              <w:lastRenderedPageBreak/>
              <w:t>работников, участвующих в оказании м</w:t>
            </w:r>
            <w:r w:rsidRPr="00BE2853">
              <w:rPr>
                <w:rFonts w:ascii="PT Astra Serif" w:hAnsi="PT Astra Serif"/>
              </w:rPr>
              <w:t>е</w:t>
            </w:r>
            <w:r w:rsidRPr="00BE2853">
              <w:rPr>
                <w:rFonts w:ascii="PT Astra Serif" w:hAnsi="PT Astra Serif"/>
              </w:rPr>
              <w:t>дицинской помощи пациентам с саха</w:t>
            </w:r>
            <w:r w:rsidRPr="00BE2853">
              <w:rPr>
                <w:rFonts w:ascii="PT Astra Serif" w:hAnsi="PT Astra Serif"/>
              </w:rPr>
              <w:t>р</w:t>
            </w:r>
            <w:r w:rsidRPr="00BE2853">
              <w:rPr>
                <w:rFonts w:ascii="PT Astra Serif" w:hAnsi="PT Astra Serif"/>
              </w:rPr>
              <w:t>ным диабетом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553B05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Об</w:t>
            </w:r>
            <w:r w:rsidR="004953B0">
              <w:rPr>
                <w:rFonts w:ascii="PT Astra Serif" w:hAnsi="PT Astra Serif"/>
              </w:rPr>
              <w:t>учены по программам повышения квалификации</w:t>
            </w:r>
            <w:r w:rsidRPr="00BE2853">
              <w:rPr>
                <w:rFonts w:ascii="PT Astra Serif" w:hAnsi="PT Astra Serif"/>
              </w:rPr>
              <w:t xml:space="preserve"> </w:t>
            </w:r>
            <w:r w:rsidR="00553B05">
              <w:rPr>
                <w:rFonts w:ascii="PT Astra Serif" w:hAnsi="PT Astra Serif"/>
              </w:rPr>
              <w:br/>
            </w:r>
            <w:r w:rsidRPr="00BE2853">
              <w:rPr>
                <w:rFonts w:ascii="PT Astra Serif" w:hAnsi="PT Astra Serif"/>
              </w:rPr>
              <w:t>медицински</w:t>
            </w:r>
            <w:r w:rsidR="00553B05">
              <w:rPr>
                <w:rFonts w:ascii="PT Astra Serif" w:hAnsi="PT Astra Serif"/>
              </w:rPr>
              <w:t>е</w:t>
            </w:r>
            <w:r w:rsidRPr="00BE2853">
              <w:rPr>
                <w:rFonts w:ascii="PT Astra Serif" w:hAnsi="PT Astra Serif"/>
              </w:rPr>
              <w:t xml:space="preserve"> работник</w:t>
            </w:r>
            <w:r w:rsidR="00553B05">
              <w:rPr>
                <w:rFonts w:ascii="PT Astra Serif" w:hAnsi="PT Astra Serif"/>
              </w:rPr>
              <w:t>и</w:t>
            </w:r>
            <w:r w:rsidRPr="00BE2853">
              <w:rPr>
                <w:rFonts w:ascii="PT Astra Serif" w:hAnsi="PT Astra Serif"/>
              </w:rPr>
              <w:t>, оказывающи</w:t>
            </w:r>
            <w:r w:rsidR="00553B05">
              <w:rPr>
                <w:rFonts w:ascii="PT Astra Serif" w:hAnsi="PT Astra Serif"/>
              </w:rPr>
              <w:t>е</w:t>
            </w:r>
            <w:r w:rsidRPr="00BE2853">
              <w:rPr>
                <w:rFonts w:ascii="PT Astra Serif" w:hAnsi="PT Astra Serif"/>
              </w:rPr>
              <w:t xml:space="preserve"> и обеспечива</w:t>
            </w:r>
            <w:r w:rsidRPr="00BE2853">
              <w:rPr>
                <w:rFonts w:ascii="PT Astra Serif" w:hAnsi="PT Astra Serif"/>
              </w:rPr>
              <w:t>ю</w:t>
            </w:r>
            <w:r w:rsidRPr="00BE2853">
              <w:rPr>
                <w:rFonts w:ascii="PT Astra Serif" w:hAnsi="PT Astra Serif"/>
              </w:rPr>
              <w:t>щи</w:t>
            </w:r>
            <w:r w:rsidR="00553B05">
              <w:rPr>
                <w:rFonts w:ascii="PT Astra Serif" w:hAnsi="PT Astra Serif"/>
              </w:rPr>
              <w:t>е</w:t>
            </w:r>
            <w:r w:rsidRPr="00BE2853">
              <w:rPr>
                <w:rFonts w:ascii="PT Astra Serif" w:hAnsi="PT Astra Serif"/>
              </w:rPr>
              <w:t xml:space="preserve"> оказание скорой медицинской помощи, а также п</w:t>
            </w:r>
            <w:r w:rsidRPr="00BE2853">
              <w:rPr>
                <w:rFonts w:ascii="PT Astra Serif" w:hAnsi="PT Astra Serif"/>
              </w:rPr>
              <w:t>о</w:t>
            </w:r>
            <w:r w:rsidRPr="00BE2853">
              <w:rPr>
                <w:rFonts w:ascii="PT Astra Serif" w:hAnsi="PT Astra Serif"/>
              </w:rPr>
              <w:t>вышения квалификации медицински</w:t>
            </w:r>
            <w:r w:rsidR="00553B05">
              <w:rPr>
                <w:rFonts w:ascii="PT Astra Serif" w:hAnsi="PT Astra Serif"/>
              </w:rPr>
              <w:t>е</w:t>
            </w:r>
            <w:r w:rsidRPr="00BE2853">
              <w:rPr>
                <w:rFonts w:ascii="PT Astra Serif" w:hAnsi="PT Astra Serif"/>
              </w:rPr>
              <w:t xml:space="preserve"> работник</w:t>
            </w:r>
            <w:r w:rsidR="00553B05">
              <w:rPr>
                <w:rFonts w:ascii="PT Astra Serif" w:hAnsi="PT Astra Serif"/>
              </w:rPr>
              <w:t>и</w:t>
            </w:r>
            <w:r w:rsidRPr="00BE2853">
              <w:rPr>
                <w:rFonts w:ascii="PT Astra Serif" w:hAnsi="PT Astra Serif"/>
              </w:rPr>
              <w:t>, учас</w:t>
            </w:r>
            <w:r w:rsidRPr="00BE2853">
              <w:rPr>
                <w:rFonts w:ascii="PT Astra Serif" w:hAnsi="PT Astra Serif"/>
              </w:rPr>
              <w:t>т</w:t>
            </w:r>
            <w:r w:rsidRPr="00BE2853">
              <w:rPr>
                <w:rFonts w:ascii="PT Astra Serif" w:hAnsi="PT Astra Serif"/>
              </w:rPr>
              <w:t>вующи</w:t>
            </w:r>
            <w:r w:rsidR="00553B05">
              <w:rPr>
                <w:rFonts w:ascii="PT Astra Serif" w:hAnsi="PT Astra Serif"/>
              </w:rPr>
              <w:t>е</w:t>
            </w:r>
            <w:r w:rsidRPr="00BE2853">
              <w:rPr>
                <w:rFonts w:ascii="PT Astra Serif" w:hAnsi="PT Astra Serif"/>
              </w:rPr>
              <w:t xml:space="preserve"> в оказании медицинской помощи </w:t>
            </w:r>
            <w:proofErr w:type="spellStart"/>
            <w:r w:rsidRPr="00BE2853">
              <w:rPr>
                <w:rFonts w:ascii="PT Astra Serif" w:hAnsi="PT Astra Serif"/>
              </w:rPr>
              <w:t>пацие</w:t>
            </w:r>
            <w:proofErr w:type="gramStart"/>
            <w:r w:rsidRPr="00BE2853">
              <w:rPr>
                <w:rFonts w:ascii="PT Astra Serif" w:hAnsi="PT Astra Serif"/>
              </w:rPr>
              <w:t>н</w:t>
            </w:r>
            <w:proofErr w:type="spellEnd"/>
            <w:r w:rsidR="00553B05">
              <w:rPr>
                <w:rFonts w:ascii="PT Astra Serif" w:hAnsi="PT Astra Serif"/>
              </w:rPr>
              <w:t>-</w:t>
            </w:r>
            <w:proofErr w:type="gramEnd"/>
            <w:r w:rsidR="00553B05">
              <w:rPr>
                <w:rFonts w:ascii="PT Astra Serif" w:hAnsi="PT Astra Serif"/>
              </w:rPr>
              <w:br/>
            </w:r>
            <w:r w:rsidRPr="00BE2853">
              <w:rPr>
                <w:rFonts w:ascii="PT Astra Serif" w:hAnsi="PT Astra Serif"/>
              </w:rPr>
              <w:lastRenderedPageBreak/>
              <w:t>там с сахарным диабетом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E506BD" w:rsidRDefault="00554622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E506BD">
              <w:rPr>
                <w:rFonts w:ascii="PT Astra Serif" w:hAnsi="PT Astra Serif"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AFCBB1" wp14:editId="1F26146D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2479411</wp:posOffset>
                      </wp:positionV>
                      <wp:extent cx="495300" cy="323850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1DCA" w:rsidRPr="00554622" w:rsidRDefault="00201DCA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 w:rsidRPr="00554622"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97.55pt;margin-top:195.25pt;width:39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" filled="f" stroked="f">
                      <v:textbox>
                        <w:txbxContent>
                          <w:p w:rsidR="00201DCA" w:rsidRPr="00554622" w:rsidRDefault="00201DCA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 w:rsidRPr="00554622">
                              <w:rPr>
                                <w:rFonts w:ascii="PT Astra Serif" w:hAnsi="PT Astra Serif"/>
                                <w:sz w:val="28"/>
                              </w:rPr>
                              <w:t>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506BD">
              <w:rPr>
                <w:rFonts w:ascii="PT Astra Serif" w:hAnsi="PT Astra Serif"/>
              </w:rPr>
              <w:t>Ожидаемая продолжительность жизни при рождении</w:t>
            </w:r>
          </w:p>
        </w:tc>
      </w:tr>
      <w:tr w:rsidR="00554622" w:rsidRPr="00BE2853" w:rsidTr="00553B05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EE700A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E2853">
              <w:rPr>
                <w:rFonts w:ascii="PT Astra Serif" w:hAnsi="PT Astra Serif"/>
              </w:rPr>
              <w:t>Обеспечение мерами социальной по</w:t>
            </w:r>
            <w:r w:rsidRPr="00BE2853">
              <w:rPr>
                <w:rFonts w:ascii="PT Astra Serif" w:hAnsi="PT Astra Serif"/>
              </w:rPr>
              <w:t>д</w:t>
            </w:r>
            <w:r w:rsidRPr="00BE2853">
              <w:rPr>
                <w:rFonts w:ascii="PT Astra Serif" w:hAnsi="PT Astra Serif"/>
              </w:rPr>
              <w:t>держки в рамках</w:t>
            </w:r>
            <w:r w:rsidR="00553B05">
              <w:rPr>
                <w:rFonts w:ascii="PT Astra Serif" w:hAnsi="PT Astra Serif"/>
              </w:rPr>
              <w:t xml:space="preserve"> программ</w:t>
            </w:r>
            <w:r>
              <w:rPr>
                <w:rFonts w:ascii="PT Astra Serif" w:hAnsi="PT Astra Serif"/>
              </w:rPr>
              <w:t xml:space="preserve"> «Земский фельдшер», «Земская медицинская сес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ра»</w:t>
            </w:r>
            <w:r w:rsidRPr="00BE2853">
              <w:rPr>
                <w:rFonts w:ascii="PT Astra Serif" w:hAnsi="PT Astra Serif"/>
              </w:rPr>
              <w:t xml:space="preserve"> медицинских работников, уезжающих в</w:t>
            </w:r>
            <w:r>
              <w:rPr>
                <w:rFonts w:ascii="PT Astra Serif" w:hAnsi="PT Astra Serif"/>
              </w:rPr>
              <w:t xml:space="preserve"> сельскую местность</w:t>
            </w:r>
            <w:r w:rsidRPr="00BE2853">
              <w:rPr>
                <w:rFonts w:ascii="PT Astra Serif" w:hAnsi="PT Astra Serif"/>
              </w:rPr>
              <w:t xml:space="preserve"> (обеспечение д</w:t>
            </w:r>
            <w:r w:rsidRPr="00BE2853">
              <w:rPr>
                <w:rFonts w:ascii="PT Astra Serif" w:hAnsi="PT Astra Serif"/>
              </w:rPr>
              <w:t>о</w:t>
            </w:r>
            <w:r w:rsidRPr="00BE2853">
              <w:rPr>
                <w:rFonts w:ascii="PT Astra Serif" w:hAnsi="PT Astra Serif"/>
              </w:rPr>
              <w:t>ступности медицинской помощи)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EE700A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Осуществлены</w:t>
            </w:r>
            <w:r w:rsidRPr="00BE2853">
              <w:rPr>
                <w:rFonts w:ascii="PT Astra Serif" w:hAnsi="PT Astra Serif"/>
              </w:rPr>
              <w:t xml:space="preserve"> меры социально</w:t>
            </w:r>
            <w:r w:rsidR="00553B05">
              <w:rPr>
                <w:rFonts w:ascii="PT Astra Serif" w:hAnsi="PT Astra Serif"/>
              </w:rPr>
              <w:t>й поддержки в рамках программ</w:t>
            </w:r>
            <w:r>
              <w:rPr>
                <w:rFonts w:ascii="PT Astra Serif" w:hAnsi="PT Astra Serif"/>
              </w:rPr>
              <w:t xml:space="preserve"> «</w:t>
            </w:r>
            <w:r w:rsidRPr="00BE2853">
              <w:rPr>
                <w:rFonts w:ascii="PT Astra Serif" w:hAnsi="PT Astra Serif"/>
              </w:rPr>
              <w:t>Земский фель</w:t>
            </w:r>
            <w:r>
              <w:rPr>
                <w:rFonts w:ascii="PT Astra Serif" w:hAnsi="PT Astra Serif"/>
              </w:rPr>
              <w:t>дшер</w:t>
            </w:r>
            <w:r w:rsidR="004953B0">
              <w:rPr>
                <w:rFonts w:ascii="PT Astra Serif" w:hAnsi="PT Astra Serif"/>
              </w:rPr>
              <w:t>»</w:t>
            </w:r>
            <w:r w:rsidR="005977B8">
              <w:rPr>
                <w:rFonts w:ascii="PT Astra Serif" w:hAnsi="PT Astra Serif"/>
              </w:rPr>
              <w:t xml:space="preserve">, </w:t>
            </w:r>
            <w:r w:rsidR="004953B0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Земская медицинская сестра»</w:t>
            </w:r>
            <w:r w:rsidRPr="00BE2853">
              <w:rPr>
                <w:rFonts w:ascii="PT Astra Serif" w:hAnsi="PT Astra Serif"/>
              </w:rPr>
              <w:t xml:space="preserve"> медицинских </w:t>
            </w:r>
            <w:r>
              <w:rPr>
                <w:rFonts w:ascii="PT Astra Serif" w:hAnsi="PT Astra Serif"/>
              </w:rPr>
              <w:t>работников, уезжающих в сел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скую местность</w:t>
            </w: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554622" w:rsidRPr="00BE2853" w:rsidTr="00553B05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EE700A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E2853">
              <w:rPr>
                <w:rFonts w:ascii="PT Astra Serif" w:hAnsi="PT Astra Serif"/>
              </w:rPr>
              <w:t>Стимулирование</w:t>
            </w:r>
            <w:r w:rsidR="004953B0">
              <w:rPr>
                <w:rFonts w:ascii="PT Astra Serif" w:hAnsi="PT Astra Serif"/>
              </w:rPr>
              <w:t xml:space="preserve"> научной деятельности и открытия</w:t>
            </w:r>
            <w:r w:rsidRPr="00BE2853">
              <w:rPr>
                <w:rFonts w:ascii="PT Astra Serif" w:hAnsi="PT Astra Serif"/>
              </w:rPr>
              <w:t xml:space="preserve"> инновационных методов леч</w:t>
            </w:r>
            <w:r w:rsidRPr="00BE2853">
              <w:rPr>
                <w:rFonts w:ascii="PT Astra Serif" w:hAnsi="PT Astra Serif"/>
              </w:rPr>
              <w:t>е</w:t>
            </w:r>
            <w:r w:rsidRPr="00BE2853">
              <w:rPr>
                <w:rFonts w:ascii="PT Astra Serif" w:hAnsi="PT Astra Serif"/>
              </w:rPr>
              <w:t>ния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EE700A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E2853">
              <w:rPr>
                <w:rFonts w:ascii="PT Astra Serif" w:hAnsi="PT Astra Serif"/>
              </w:rPr>
              <w:t>Осуществлены выпл</w:t>
            </w:r>
            <w:r>
              <w:rPr>
                <w:rFonts w:ascii="PT Astra Serif" w:hAnsi="PT Astra Serif"/>
              </w:rPr>
              <w:t>аты ежегодной областной премии «Призвание»</w:t>
            </w:r>
          </w:p>
        </w:tc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4622" w:rsidRPr="00BE2853" w:rsidRDefault="00554622" w:rsidP="00EE700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</w:tbl>
    <w:p w:rsidR="000763B0" w:rsidRDefault="000763B0" w:rsidP="004953B0">
      <w:pPr>
        <w:pStyle w:val="ConsPlusTitle"/>
        <w:jc w:val="center"/>
        <w:rPr>
          <w:rFonts w:ascii="PT Astra Serif" w:hAnsi="PT Astra Serif"/>
          <w:b w:val="0"/>
          <w:sz w:val="28"/>
        </w:rPr>
      </w:pPr>
    </w:p>
    <w:p w:rsidR="004953B0" w:rsidRDefault="004953B0" w:rsidP="004953B0">
      <w:pPr>
        <w:pStyle w:val="ConsPlusTitle"/>
        <w:jc w:val="center"/>
        <w:rPr>
          <w:rFonts w:ascii="PT Astra Serif" w:hAnsi="PT Astra Serif"/>
          <w:b w:val="0"/>
          <w:sz w:val="28"/>
        </w:rPr>
      </w:pPr>
    </w:p>
    <w:p w:rsidR="004953B0" w:rsidRDefault="005977B8" w:rsidP="004953B0">
      <w:pPr>
        <w:pStyle w:val="ConsPlusTitle"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__________</w:t>
      </w:r>
      <w:r w:rsidR="004953B0">
        <w:rPr>
          <w:rFonts w:ascii="PT Astra Serif" w:hAnsi="PT Astra Serif"/>
          <w:b w:val="0"/>
          <w:sz w:val="28"/>
        </w:rPr>
        <w:t>_______</w:t>
      </w:r>
    </w:p>
    <w:p w:rsidR="004953B0" w:rsidRDefault="004953B0" w:rsidP="00554622">
      <w:pPr>
        <w:pStyle w:val="ConsPlusTitle"/>
        <w:ind w:left="10206"/>
        <w:jc w:val="center"/>
        <w:rPr>
          <w:rFonts w:ascii="PT Astra Serif" w:hAnsi="PT Astra Serif"/>
          <w:b w:val="0"/>
          <w:sz w:val="28"/>
        </w:rPr>
      </w:pPr>
    </w:p>
    <w:p w:rsidR="00995731" w:rsidRDefault="00554622" w:rsidP="00554622">
      <w:pPr>
        <w:pStyle w:val="ConsPlusTitle"/>
        <w:ind w:left="10206"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ПРИЛОЖЕНИЕ № 3</w:t>
      </w:r>
    </w:p>
    <w:p w:rsidR="00554622" w:rsidRDefault="00554622" w:rsidP="00554622">
      <w:pPr>
        <w:pStyle w:val="ConsPlusTitle"/>
        <w:ind w:left="10206"/>
        <w:jc w:val="center"/>
        <w:rPr>
          <w:rFonts w:ascii="PT Astra Serif" w:hAnsi="PT Astra Serif"/>
          <w:b w:val="0"/>
          <w:sz w:val="28"/>
        </w:rPr>
      </w:pPr>
    </w:p>
    <w:p w:rsidR="00995731" w:rsidRDefault="00AF77DA" w:rsidP="00554622">
      <w:pPr>
        <w:pStyle w:val="ConsPlusTitle"/>
        <w:ind w:left="10206"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 государственной программе</w:t>
      </w:r>
    </w:p>
    <w:p w:rsidR="00FF3BEA" w:rsidRDefault="00FF3BEA">
      <w:pPr>
        <w:pStyle w:val="ConsPlusTitle"/>
        <w:jc w:val="center"/>
        <w:rPr>
          <w:rFonts w:ascii="PT Astra Serif" w:hAnsi="PT Astra Serif"/>
          <w:sz w:val="28"/>
        </w:rPr>
      </w:pPr>
    </w:p>
    <w:p w:rsidR="00553B05" w:rsidRDefault="00553B05">
      <w:pPr>
        <w:pStyle w:val="ConsPlusTitle"/>
        <w:jc w:val="center"/>
        <w:rPr>
          <w:rFonts w:ascii="PT Astra Serif" w:hAnsi="PT Astra Serif"/>
          <w:sz w:val="28"/>
        </w:rPr>
      </w:pPr>
    </w:p>
    <w:p w:rsidR="00FF3BEA" w:rsidRDefault="00553B05">
      <w:pPr>
        <w:pStyle w:val="ConsPlusTitle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ФИНАНСОВОЕ ОБЕСПЕЧЕНИЕ</w:t>
      </w:r>
    </w:p>
    <w:p w:rsidR="00995731" w:rsidRDefault="00A611CD">
      <w:pPr>
        <w:pStyle w:val="ConsPlusTitle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</w:t>
      </w:r>
      <w:bookmarkStart w:id="3" w:name="_GoBack"/>
      <w:bookmarkEnd w:id="3"/>
      <w:r w:rsidR="00AF77DA">
        <w:rPr>
          <w:rFonts w:ascii="PT Astra Serif" w:hAnsi="PT Astra Serif"/>
          <w:sz w:val="28"/>
        </w:rPr>
        <w:t>еализации</w:t>
      </w:r>
      <w:r w:rsidR="00553B05">
        <w:rPr>
          <w:rFonts w:ascii="PT Astra Serif" w:hAnsi="PT Astra Serif"/>
          <w:sz w:val="28"/>
        </w:rPr>
        <w:t xml:space="preserve"> </w:t>
      </w:r>
      <w:r w:rsidR="00AF77DA">
        <w:rPr>
          <w:rFonts w:ascii="PT Astra Serif" w:hAnsi="PT Astra Serif"/>
          <w:sz w:val="28"/>
        </w:rPr>
        <w:t>государственной программы Ульяновской области</w:t>
      </w:r>
    </w:p>
    <w:p w:rsidR="00995731" w:rsidRDefault="00AF77DA">
      <w:pPr>
        <w:pStyle w:val="ConsPlusTitle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«Развитие здравоохранения в Ульяновской области»</w:t>
      </w:r>
    </w:p>
    <w:p w:rsidR="009F4EE1" w:rsidRDefault="009F4EE1">
      <w:pPr>
        <w:pStyle w:val="ConsPlusTitle"/>
        <w:jc w:val="center"/>
        <w:rPr>
          <w:rFonts w:ascii="PT Astra Serif" w:hAnsi="PT Astra Serif"/>
          <w:sz w:val="28"/>
        </w:rPr>
      </w:pPr>
    </w:p>
    <w:tbl>
      <w:tblPr>
        <w:tblW w:w="52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845"/>
        <w:gridCol w:w="1276"/>
        <w:gridCol w:w="1418"/>
        <w:gridCol w:w="992"/>
        <w:gridCol w:w="1276"/>
        <w:gridCol w:w="1131"/>
        <w:gridCol w:w="1134"/>
        <w:gridCol w:w="1134"/>
        <w:gridCol w:w="1276"/>
        <w:gridCol w:w="1134"/>
        <w:gridCol w:w="1134"/>
        <w:gridCol w:w="1134"/>
      </w:tblGrid>
      <w:tr w:rsidR="005528ED" w:rsidTr="005528ED">
        <w:trPr>
          <w:trHeight w:val="85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A86" w:rsidRDefault="00666A86" w:rsidP="00B722D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№ </w:t>
            </w:r>
            <w:proofErr w:type="gramStart"/>
            <w:r>
              <w:rPr>
                <w:rFonts w:ascii="PT Astra Serif" w:hAnsi="PT Astra Serif"/>
                <w:color w:val="000000"/>
                <w:sz w:val="16"/>
              </w:rPr>
              <w:t>п</w:t>
            </w:r>
            <w:proofErr w:type="gramEnd"/>
            <w:r>
              <w:rPr>
                <w:rFonts w:ascii="PT Astra Serif" w:hAnsi="PT Astra Serif"/>
                <w:color w:val="000000"/>
                <w:sz w:val="16"/>
              </w:rPr>
              <w:t>/п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A86" w:rsidRDefault="00666A86" w:rsidP="00B722D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Наименования гос</w:t>
            </w:r>
            <w:r>
              <w:rPr>
                <w:rFonts w:ascii="PT Astra Serif" w:hAnsi="PT Astra Serif"/>
                <w:color w:val="000000"/>
                <w:sz w:val="16"/>
              </w:rPr>
              <w:t>у</w:t>
            </w:r>
            <w:r>
              <w:rPr>
                <w:rFonts w:ascii="PT Astra Serif" w:hAnsi="PT Astra Serif"/>
                <w:color w:val="000000"/>
                <w:sz w:val="16"/>
              </w:rPr>
              <w:t>дарственной програ</w:t>
            </w:r>
            <w:r>
              <w:rPr>
                <w:rFonts w:ascii="PT Astra Serif" w:hAnsi="PT Astra Serif"/>
                <w:color w:val="000000"/>
                <w:sz w:val="16"/>
              </w:rPr>
              <w:t>м</w:t>
            </w:r>
            <w:r>
              <w:rPr>
                <w:rFonts w:ascii="PT Astra Serif" w:hAnsi="PT Astra Serif"/>
                <w:color w:val="000000"/>
                <w:sz w:val="16"/>
              </w:rPr>
              <w:t>мы, структурного эл</w:t>
            </w:r>
            <w:r>
              <w:rPr>
                <w:rFonts w:ascii="PT Astra Serif" w:hAnsi="PT Astra Serif"/>
                <w:color w:val="000000"/>
                <w:sz w:val="16"/>
              </w:rPr>
              <w:t>е</w:t>
            </w:r>
            <w:r>
              <w:rPr>
                <w:rFonts w:ascii="PT Astra Serif" w:hAnsi="PT Astra Serif"/>
                <w:color w:val="000000"/>
                <w:sz w:val="16"/>
              </w:rPr>
              <w:t>мента, мероприятия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A86" w:rsidRDefault="00666A86" w:rsidP="00B722D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Ответственные исполнители мероприятия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A86" w:rsidRDefault="00666A86" w:rsidP="00B722D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Источник ф</w:t>
            </w:r>
            <w:r>
              <w:rPr>
                <w:rFonts w:ascii="PT Astra Serif" w:hAnsi="PT Astra Serif"/>
                <w:color w:val="000000"/>
                <w:sz w:val="16"/>
              </w:rPr>
              <w:t>и</w:t>
            </w:r>
            <w:r>
              <w:rPr>
                <w:rFonts w:ascii="PT Astra Serif" w:hAnsi="PT Astra Serif"/>
                <w:color w:val="000000"/>
                <w:sz w:val="16"/>
              </w:rPr>
              <w:t>нансового обе</w:t>
            </w:r>
            <w:r>
              <w:rPr>
                <w:rFonts w:ascii="PT Astra Serif" w:hAnsi="PT Astra Serif"/>
                <w:color w:val="000000"/>
                <w:sz w:val="16"/>
              </w:rPr>
              <w:t>с</w:t>
            </w:r>
            <w:r>
              <w:rPr>
                <w:rFonts w:ascii="PT Astra Serif" w:hAnsi="PT Astra Serif"/>
                <w:color w:val="000000"/>
                <w:sz w:val="16"/>
              </w:rPr>
              <w:t>печения реализ</w:t>
            </w:r>
            <w:r>
              <w:rPr>
                <w:rFonts w:ascii="PT Astra Serif" w:hAnsi="PT Astra Serif"/>
                <w:color w:val="000000"/>
                <w:sz w:val="16"/>
              </w:rPr>
              <w:t>а</w:t>
            </w:r>
            <w:r>
              <w:rPr>
                <w:rFonts w:ascii="PT Astra Serif" w:hAnsi="PT Astra Serif"/>
                <w:color w:val="000000"/>
                <w:sz w:val="16"/>
              </w:rPr>
              <w:t>ции госуда</w:t>
            </w:r>
            <w:r>
              <w:rPr>
                <w:rFonts w:ascii="PT Astra Serif" w:hAnsi="PT Astra Serif"/>
                <w:color w:val="000000"/>
                <w:sz w:val="16"/>
              </w:rPr>
              <w:t>р</w:t>
            </w:r>
            <w:r>
              <w:rPr>
                <w:rFonts w:ascii="PT Astra Serif" w:hAnsi="PT Astra Serif"/>
                <w:color w:val="000000"/>
                <w:sz w:val="16"/>
              </w:rPr>
              <w:t>ственной пр</w:t>
            </w:r>
            <w:r>
              <w:rPr>
                <w:rFonts w:ascii="PT Astra Serif" w:hAnsi="PT Astra Serif"/>
                <w:color w:val="000000"/>
                <w:sz w:val="16"/>
              </w:rPr>
              <w:t>о</w:t>
            </w:r>
            <w:r>
              <w:rPr>
                <w:rFonts w:ascii="PT Astra Serif" w:hAnsi="PT Astra Serif"/>
                <w:color w:val="000000"/>
                <w:sz w:val="16"/>
              </w:rPr>
              <w:t>граммы, стру</w:t>
            </w:r>
            <w:r>
              <w:rPr>
                <w:rFonts w:ascii="PT Astra Serif" w:hAnsi="PT Astra Serif"/>
                <w:color w:val="000000"/>
                <w:sz w:val="16"/>
              </w:rPr>
              <w:t>к</w:t>
            </w:r>
            <w:r>
              <w:rPr>
                <w:rFonts w:ascii="PT Astra Serif" w:hAnsi="PT Astra Serif"/>
                <w:color w:val="000000"/>
                <w:sz w:val="16"/>
              </w:rPr>
              <w:t>турного элеме</w:t>
            </w:r>
            <w:r>
              <w:rPr>
                <w:rFonts w:ascii="PT Astra Serif" w:hAnsi="PT Astra Serif"/>
                <w:color w:val="000000"/>
                <w:sz w:val="16"/>
              </w:rPr>
              <w:t>н</w:t>
            </w:r>
            <w:r>
              <w:rPr>
                <w:rFonts w:ascii="PT Astra Serif" w:hAnsi="PT Astra Serif"/>
                <w:color w:val="000000"/>
                <w:sz w:val="16"/>
              </w:rPr>
              <w:t>та, мероприятия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A86" w:rsidRDefault="00666A86" w:rsidP="00B722D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Код цел</w:t>
            </w:r>
            <w:r>
              <w:rPr>
                <w:rFonts w:ascii="PT Astra Serif" w:hAnsi="PT Astra Serif"/>
                <w:color w:val="000000"/>
                <w:sz w:val="16"/>
              </w:rPr>
              <w:t>е</w:t>
            </w:r>
            <w:r>
              <w:rPr>
                <w:rFonts w:ascii="PT Astra Serif" w:hAnsi="PT Astra Serif"/>
                <w:color w:val="000000"/>
                <w:sz w:val="16"/>
              </w:rPr>
              <w:t>вой статьи расходов</w:t>
            </w:r>
          </w:p>
        </w:tc>
        <w:tc>
          <w:tcPr>
            <w:tcW w:w="30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86" w:rsidRDefault="00666A86" w:rsidP="00B722D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Объём финансового обеспечения реализации государственной программы, </w:t>
            </w:r>
          </w:p>
          <w:p w:rsidR="00666A86" w:rsidRDefault="00666A86" w:rsidP="00FF3BE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структурного элемента, мероприятия по годам реализации, тыс. руб.</w:t>
            </w:r>
          </w:p>
        </w:tc>
      </w:tr>
      <w:tr w:rsidR="005528ED" w:rsidTr="005528ED">
        <w:trPr>
          <w:trHeight w:val="30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A86" w:rsidRDefault="00666A8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A86" w:rsidRDefault="00666A86" w:rsidP="00CA077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A86" w:rsidRDefault="00666A86" w:rsidP="00CA077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A86" w:rsidRDefault="00666A86" w:rsidP="00CA077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A86" w:rsidRDefault="00666A86" w:rsidP="00CA077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66A86" w:rsidRDefault="00666A86" w:rsidP="00B722D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66A86" w:rsidRDefault="00666A86" w:rsidP="00B722D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2024 год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66A86" w:rsidRDefault="00666A86" w:rsidP="00B722D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2025 год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66A86" w:rsidRDefault="00666A86" w:rsidP="00B722D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2026 год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66A86" w:rsidRDefault="00666A86" w:rsidP="00B722D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2027 год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66A86" w:rsidRDefault="00666A86" w:rsidP="00B722D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2028 год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66A86" w:rsidRDefault="00666A86" w:rsidP="00B722D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2029 год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66A86" w:rsidRDefault="00666A86" w:rsidP="00B722D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2030 год</w:t>
            </w:r>
          </w:p>
        </w:tc>
      </w:tr>
    </w:tbl>
    <w:p w:rsidR="009F4EE1" w:rsidRPr="009F4EE1" w:rsidRDefault="009F4EE1" w:rsidP="009F4EE1">
      <w:pPr>
        <w:spacing w:after="0" w:line="14" w:lineRule="auto"/>
        <w:rPr>
          <w:sz w:val="2"/>
          <w:szCs w:val="2"/>
        </w:rPr>
      </w:pPr>
    </w:p>
    <w:tbl>
      <w:tblPr>
        <w:tblW w:w="522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2"/>
        <w:gridCol w:w="6"/>
        <w:gridCol w:w="1273"/>
        <w:gridCol w:w="1418"/>
        <w:gridCol w:w="986"/>
        <w:gridCol w:w="1279"/>
        <w:gridCol w:w="1140"/>
        <w:gridCol w:w="1128"/>
        <w:gridCol w:w="1137"/>
        <w:gridCol w:w="1273"/>
        <w:gridCol w:w="1134"/>
        <w:gridCol w:w="1137"/>
        <w:gridCol w:w="1128"/>
      </w:tblGrid>
      <w:tr w:rsidR="005528ED" w:rsidTr="00B213F6">
        <w:trPr>
          <w:trHeight w:val="70"/>
          <w:tblHeader/>
        </w:trPr>
        <w:tc>
          <w:tcPr>
            <w:tcW w:w="184" w:type="pct"/>
            <w:vAlign w:val="center"/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</w:t>
            </w:r>
          </w:p>
        </w:tc>
        <w:tc>
          <w:tcPr>
            <w:tcW w:w="598" w:type="pct"/>
            <w:gridSpan w:val="2"/>
            <w:vAlign w:val="center"/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</w:t>
            </w:r>
          </w:p>
        </w:tc>
        <w:tc>
          <w:tcPr>
            <w:tcW w:w="412" w:type="pct"/>
            <w:vAlign w:val="center"/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</w:t>
            </w:r>
          </w:p>
        </w:tc>
        <w:tc>
          <w:tcPr>
            <w:tcW w:w="459" w:type="pct"/>
            <w:vAlign w:val="center"/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</w:t>
            </w:r>
          </w:p>
        </w:tc>
        <w:tc>
          <w:tcPr>
            <w:tcW w:w="319" w:type="pct"/>
            <w:vAlign w:val="center"/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</w:t>
            </w:r>
          </w:p>
        </w:tc>
        <w:tc>
          <w:tcPr>
            <w:tcW w:w="414" w:type="pct"/>
            <w:vAlign w:val="center"/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</w:t>
            </w:r>
          </w:p>
        </w:tc>
        <w:tc>
          <w:tcPr>
            <w:tcW w:w="369" w:type="pct"/>
            <w:vAlign w:val="center"/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</w:t>
            </w:r>
          </w:p>
        </w:tc>
        <w:tc>
          <w:tcPr>
            <w:tcW w:w="365" w:type="pct"/>
            <w:vAlign w:val="center"/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</w:t>
            </w:r>
          </w:p>
        </w:tc>
        <w:tc>
          <w:tcPr>
            <w:tcW w:w="368" w:type="pct"/>
            <w:vAlign w:val="center"/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</w:t>
            </w:r>
          </w:p>
        </w:tc>
        <w:tc>
          <w:tcPr>
            <w:tcW w:w="412" w:type="pct"/>
            <w:vAlign w:val="center"/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</w:t>
            </w:r>
          </w:p>
        </w:tc>
        <w:tc>
          <w:tcPr>
            <w:tcW w:w="367" w:type="pct"/>
            <w:vAlign w:val="center"/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</w:t>
            </w:r>
          </w:p>
        </w:tc>
        <w:tc>
          <w:tcPr>
            <w:tcW w:w="368" w:type="pct"/>
            <w:vAlign w:val="center"/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</w:t>
            </w:r>
          </w:p>
        </w:tc>
        <w:tc>
          <w:tcPr>
            <w:tcW w:w="365" w:type="pct"/>
            <w:vAlign w:val="center"/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</w:t>
            </w:r>
          </w:p>
        </w:tc>
      </w:tr>
      <w:tr w:rsidR="005528ED" w:rsidTr="00B213F6">
        <w:tc>
          <w:tcPr>
            <w:tcW w:w="782" w:type="pct"/>
            <w:gridSpan w:val="3"/>
            <w:vMerge w:val="restart"/>
            <w:shd w:val="clear" w:color="auto" w:fill="FFFFFF"/>
            <w:hideMark/>
          </w:tcPr>
          <w:p w:rsidR="00AA0BA6" w:rsidRDefault="00AA0BA6" w:rsidP="00DE4112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Государственная программа Ульяновской области «Разв</w:t>
            </w:r>
            <w:r>
              <w:rPr>
                <w:rFonts w:ascii="PT Astra Serif" w:hAnsi="PT Astra Serif"/>
                <w:color w:val="000000"/>
                <w:sz w:val="16"/>
              </w:rPr>
              <w:t>и</w:t>
            </w: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тие здравоохранения в Уль</w:t>
            </w:r>
            <w:r>
              <w:rPr>
                <w:rFonts w:ascii="PT Astra Serif" w:hAnsi="PT Astra Serif"/>
                <w:color w:val="000000"/>
                <w:sz w:val="16"/>
              </w:rPr>
              <w:t>я</w:t>
            </w:r>
            <w:r>
              <w:rPr>
                <w:rFonts w:ascii="PT Astra Serif" w:hAnsi="PT Astra Serif"/>
                <w:color w:val="000000"/>
                <w:sz w:val="16"/>
              </w:rPr>
              <w:t>новской области»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Pr="004953B0" w:rsidRDefault="00AA0BA6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953B0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Министерство здравоохран</w:t>
            </w:r>
            <w:r w:rsidRPr="004953B0">
              <w:rPr>
                <w:rFonts w:ascii="PT Astra Serif" w:hAnsi="PT Astra Serif"/>
                <w:color w:val="000000"/>
                <w:sz w:val="16"/>
                <w:szCs w:val="16"/>
              </w:rPr>
              <w:t>е</w:t>
            </w:r>
            <w:r w:rsidRPr="004953B0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ния Ульяно</w:t>
            </w:r>
            <w:r w:rsidRPr="004953B0">
              <w:rPr>
                <w:rFonts w:ascii="PT Astra Serif" w:hAnsi="PT Astra Serif"/>
                <w:color w:val="000000"/>
                <w:sz w:val="16"/>
                <w:szCs w:val="16"/>
              </w:rPr>
              <w:t>в</w:t>
            </w:r>
            <w:r w:rsidRPr="004953B0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ской области (далее </w:t>
            </w:r>
            <w:r w:rsidR="004953B0" w:rsidRPr="004953B0">
              <w:rPr>
                <w:rFonts w:ascii="PT Astra Serif" w:hAnsi="PT Astra Serif"/>
                <w:sz w:val="16"/>
                <w:szCs w:val="16"/>
              </w:rPr>
              <w:t>−</w:t>
            </w:r>
            <w:r w:rsidRPr="004953B0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Мин</w:t>
            </w:r>
            <w:r w:rsidRPr="004953B0">
              <w:rPr>
                <w:rFonts w:ascii="PT Astra Serif" w:hAnsi="PT Astra Serif"/>
                <w:color w:val="000000"/>
                <w:sz w:val="16"/>
                <w:szCs w:val="16"/>
              </w:rPr>
              <w:t>и</w:t>
            </w:r>
            <w:r w:rsidRPr="004953B0">
              <w:rPr>
                <w:rFonts w:ascii="PT Astra Serif" w:hAnsi="PT Astra Serif"/>
                <w:color w:val="000000"/>
                <w:sz w:val="16"/>
                <w:szCs w:val="16"/>
              </w:rPr>
              <w:t>стерство)</w:t>
            </w:r>
          </w:p>
        </w:tc>
        <w:tc>
          <w:tcPr>
            <w:tcW w:w="459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Всего,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7800000000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122498333,18238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15710704,48331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16858421,82187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17430627,50000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17532158,90000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21159714,00000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16903353,23860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16903353,23860</w:t>
            </w:r>
          </w:p>
        </w:tc>
      </w:tr>
      <w:tr w:rsidR="005528ED" w:rsidTr="00B213F6">
        <w:tc>
          <w:tcPr>
            <w:tcW w:w="782" w:type="pct"/>
            <w:gridSpan w:val="3"/>
            <w:vMerge/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 асси</w:t>
            </w:r>
            <w:r>
              <w:rPr>
                <w:rFonts w:ascii="PT Astra Serif" w:hAnsi="PT Astra Serif"/>
                <w:color w:val="000000"/>
                <w:sz w:val="16"/>
              </w:rPr>
              <w:t>г</w:t>
            </w:r>
            <w:r>
              <w:rPr>
                <w:rFonts w:ascii="PT Astra Serif" w:hAnsi="PT Astra Serif"/>
                <w:color w:val="000000"/>
                <w:sz w:val="16"/>
              </w:rPr>
              <w:t>нования областн</w:t>
            </w:r>
            <w:r>
              <w:rPr>
                <w:rFonts w:ascii="PT Astra Serif" w:hAnsi="PT Astra Serif"/>
                <w:color w:val="000000"/>
                <w:sz w:val="16"/>
              </w:rPr>
              <w:t>о</w:t>
            </w:r>
            <w:r>
              <w:rPr>
                <w:rFonts w:ascii="PT Astra Serif" w:hAnsi="PT Astra Serif"/>
                <w:color w:val="000000"/>
                <w:sz w:val="16"/>
              </w:rPr>
              <w:t>го бюджета Уль</w:t>
            </w:r>
            <w:r>
              <w:rPr>
                <w:rFonts w:ascii="PT Astra Serif" w:hAnsi="PT Astra Serif"/>
                <w:color w:val="000000"/>
                <w:sz w:val="16"/>
              </w:rPr>
              <w:t>я</w:t>
            </w:r>
            <w:r>
              <w:rPr>
                <w:rFonts w:ascii="PT Astra Serif" w:hAnsi="PT Astra Serif"/>
                <w:color w:val="000000"/>
                <w:sz w:val="16"/>
              </w:rPr>
              <w:t>нов</w:t>
            </w:r>
            <w:r w:rsidR="00B87FFD">
              <w:rPr>
                <w:rFonts w:ascii="PT Astra Serif" w:hAnsi="PT Astra Serif"/>
                <w:color w:val="000000"/>
                <w:sz w:val="16"/>
              </w:rPr>
              <w:t>ской области (далее –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областной бюджет)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108723431,14823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13495034,14916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14300150,72187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15314354,20000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15826340,80000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17010874,60000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16388338,33860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16388338,33860</w:t>
            </w:r>
          </w:p>
        </w:tc>
      </w:tr>
      <w:tr w:rsidR="005528ED" w:rsidTr="00B213F6">
        <w:tc>
          <w:tcPr>
            <w:tcW w:w="782" w:type="pct"/>
            <w:gridSpan w:val="3"/>
            <w:vMerge/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B87FFD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 асси</w:t>
            </w:r>
            <w:r>
              <w:rPr>
                <w:rFonts w:ascii="PT Astra Serif" w:hAnsi="PT Astra Serif"/>
                <w:color w:val="000000"/>
                <w:sz w:val="16"/>
              </w:rPr>
              <w:t>г</w:t>
            </w:r>
            <w:r>
              <w:rPr>
                <w:rFonts w:ascii="PT Astra Serif" w:hAnsi="PT Astra Serif"/>
                <w:color w:val="000000"/>
                <w:sz w:val="16"/>
              </w:rPr>
              <w:t>нования областн</w:t>
            </w:r>
            <w:r>
              <w:rPr>
                <w:rFonts w:ascii="PT Astra Serif" w:hAnsi="PT Astra Serif"/>
                <w:color w:val="000000"/>
                <w:sz w:val="16"/>
              </w:rPr>
              <w:t>о</w:t>
            </w:r>
            <w:r>
              <w:rPr>
                <w:rFonts w:ascii="PT Astra Serif" w:hAnsi="PT Astra Serif"/>
                <w:color w:val="000000"/>
                <w:sz w:val="16"/>
              </w:rPr>
              <w:t>го бюджета, и</w:t>
            </w:r>
            <w:r>
              <w:rPr>
                <w:rFonts w:ascii="PT Astra Serif" w:hAnsi="PT Astra Serif"/>
                <w:color w:val="000000"/>
                <w:sz w:val="16"/>
              </w:rPr>
              <w:t>с</w:t>
            </w:r>
            <w:r>
              <w:rPr>
                <w:rFonts w:ascii="PT Astra Serif" w:hAnsi="PT Astra Serif"/>
                <w:color w:val="000000"/>
                <w:sz w:val="16"/>
              </w:rPr>
              <w:t>точником которых являются ме</w:t>
            </w:r>
            <w:r>
              <w:rPr>
                <w:rFonts w:ascii="PT Astra Serif" w:hAnsi="PT Astra Serif"/>
                <w:color w:val="000000"/>
                <w:sz w:val="16"/>
              </w:rPr>
              <w:t>ж</w:t>
            </w:r>
            <w:r>
              <w:rPr>
                <w:rFonts w:ascii="PT Astra Serif" w:hAnsi="PT Astra Serif"/>
                <w:color w:val="000000"/>
                <w:sz w:val="16"/>
              </w:rPr>
              <w:t>бюджетные трансферты из федерального бюджета, име</w:t>
            </w:r>
            <w:r>
              <w:rPr>
                <w:rFonts w:ascii="PT Astra Serif" w:hAnsi="PT Astra Serif"/>
                <w:color w:val="000000"/>
                <w:sz w:val="16"/>
              </w:rPr>
              <w:t>ю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щие целевое назначение </w:t>
            </w:r>
          </w:p>
          <w:p w:rsidR="00AA0BA6" w:rsidRDefault="00B87FFD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(далее –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 xml:space="preserve"> бюдже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т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ные ассигнования федерального бюджета)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13774902,03415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2215670,33415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2558271,10000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2116273,30000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1705818,10000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4148839,40000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515014,90000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515014,90000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8300E8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«Модернизация пе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вичного звена здрав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охранения на террит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рии Ульяновской обл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сти»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553B05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Министерство;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 xml:space="preserve"> Министерство жилищно-коммунального хозяйства 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Всего,</w:t>
            </w:r>
          </w:p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781Д153650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9F4EE1" w:rsidRDefault="00AA0BA6" w:rsidP="008300E8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9F4EE1">
              <w:rPr>
                <w:rFonts w:ascii="PT Astra Serif" w:hAnsi="PT Astra Serif"/>
                <w:color w:val="000000"/>
                <w:spacing w:val="-4"/>
                <w:sz w:val="16"/>
              </w:rPr>
              <w:t>2599836,51180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9F4EE1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9F4EE1">
              <w:rPr>
                <w:rFonts w:ascii="PT Astra Serif" w:hAnsi="PT Astra Serif"/>
                <w:color w:val="000000"/>
                <w:spacing w:val="-4"/>
                <w:sz w:val="16"/>
              </w:rPr>
              <w:t>694114,69000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9F4EE1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9F4EE1">
              <w:rPr>
                <w:rFonts w:ascii="PT Astra Serif" w:hAnsi="PT Astra Serif"/>
                <w:color w:val="000000"/>
                <w:spacing w:val="-4"/>
                <w:sz w:val="16"/>
              </w:rPr>
              <w:t>556890,68770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9F4EE1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9F4EE1">
              <w:rPr>
                <w:rFonts w:ascii="PT Astra Serif" w:hAnsi="PT Astra Serif"/>
                <w:color w:val="000000"/>
                <w:spacing w:val="-4"/>
                <w:sz w:val="16"/>
              </w:rPr>
              <w:t>498520,72170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9F4EE1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9F4EE1">
              <w:rPr>
                <w:rFonts w:ascii="PT Astra Serif" w:hAnsi="PT Astra Serif"/>
                <w:color w:val="000000"/>
                <w:spacing w:val="-4"/>
                <w:sz w:val="16"/>
              </w:rPr>
              <w:t>850310,41240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8300E8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316741,21180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193530,89000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82745,38770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14955,62170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25509,31240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8300E8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vAlign w:val="center"/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федерального </w:t>
            </w:r>
          </w:p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vAlign w:val="center"/>
            <w:hideMark/>
          </w:tcPr>
          <w:p w:rsidR="00AA0BA6" w:rsidRDefault="00AA0BA6" w:rsidP="008300E8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2283095,30000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500583,80000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474145,30000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483565,10000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824801,10000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553B05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8300E8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регионал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 проектов модерн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зации первичного звена здравоохранения на территории Ульяно</w:t>
            </w:r>
            <w:r>
              <w:rPr>
                <w:rFonts w:ascii="PT Astra Serif" w:hAnsi="PT Astra Serif"/>
                <w:sz w:val="16"/>
              </w:rPr>
              <w:t>в</w:t>
            </w:r>
            <w:r>
              <w:rPr>
                <w:rFonts w:ascii="PT Astra Serif" w:hAnsi="PT Astra Serif"/>
                <w:sz w:val="16"/>
              </w:rPr>
              <w:t>ской области (кап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тальный ремонт объе</w:t>
            </w:r>
            <w:r>
              <w:rPr>
                <w:rFonts w:ascii="PT Astra Serif" w:hAnsi="PT Astra Serif"/>
                <w:sz w:val="16"/>
              </w:rPr>
              <w:t>к</w:t>
            </w:r>
            <w:r>
              <w:rPr>
                <w:rFonts w:ascii="PT Astra Serif" w:hAnsi="PT Astra Serif"/>
                <w:sz w:val="16"/>
              </w:rPr>
              <w:t>тов недвижимого им</w:t>
            </w:r>
            <w:r>
              <w:rPr>
                <w:rFonts w:ascii="PT Astra Serif" w:hAnsi="PT Astra Serif"/>
                <w:sz w:val="16"/>
              </w:rPr>
              <w:t>у</w:t>
            </w:r>
            <w:r>
              <w:rPr>
                <w:rFonts w:ascii="PT Astra Serif" w:hAnsi="PT Astra Serif"/>
                <w:sz w:val="16"/>
              </w:rPr>
              <w:t>щества)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C82885" w:rsidRDefault="00553B05" w:rsidP="00553B0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Министерство;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 xml:space="preserve"> Министерство жилищно-коммунального хозяйства</w:t>
            </w:r>
          </w:p>
          <w:p w:rsidR="00AA0BA6" w:rsidRDefault="00AA0BA6" w:rsidP="00553B0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781Д153651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373125,89531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166038,29000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25925,36700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23363,46511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157798,77320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8300E8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vAlign w:val="center"/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vAlign w:val="center"/>
            <w:hideMark/>
          </w:tcPr>
          <w:p w:rsidR="00AA0BA6" w:rsidRDefault="00AA0BA6" w:rsidP="008300E8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27687,41817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21474,79000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777,76101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700,90396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4733,96320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8300E8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vAlign w:val="center"/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федерального </w:t>
            </w:r>
          </w:p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vAlign w:val="center"/>
            <w:hideMark/>
          </w:tcPr>
          <w:p w:rsidR="00AA0BA6" w:rsidRDefault="00AA0BA6" w:rsidP="008300E8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345438,47714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144563,50000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25147,60599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22662,56115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153064,81000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8300E8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C82885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Министерство жилищно-коммунального хозяйства </w:t>
            </w:r>
          </w:p>
          <w:p w:rsidR="00553B05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  <w:r w:rsidR="00553B05">
              <w:rPr>
                <w:rFonts w:ascii="PT Astra Serif" w:hAnsi="PT Astra Serif"/>
                <w:color w:val="000000"/>
                <w:sz w:val="16"/>
              </w:rPr>
              <w:t xml:space="preserve">; </w:t>
            </w:r>
          </w:p>
          <w:p w:rsidR="00AA0BA6" w:rsidRDefault="00553B05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Всего,</w:t>
            </w:r>
          </w:p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781Д153651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353253,90246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146166,29715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25925,36700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23363,46511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157798,77320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8300E8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26847,42886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20634,80069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777,76101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700,90396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4733,96320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8300E8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федерального </w:t>
            </w:r>
          </w:p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326406,47360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8300E8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125531,49646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8300E8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25147,60599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8300E8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22662,56115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153064,81000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300E8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781Д153651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19871,99285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19871,99285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B722D2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B722D2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B722D2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839,98931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839,98931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федерального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19032,00354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19032,00354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1.2.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регионал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 проектов модерн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зации первичного звена здравоохранения (пр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обретение автомоб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лей, за исключением автомобилей скорой медицинской помощи)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781Д153652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17000,00000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718,59000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718,59000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федерального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16281,40000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16281,40000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1.3.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регионал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 проектов модерн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зации первичного звена здравоохранения (пр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обретение медицинск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го оборудования для оснащения (дооснащ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ния) медицинских организаций)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Всего,</w:t>
            </w:r>
          </w:p>
          <w:p w:rsidR="00AA0BA6" w:rsidRDefault="00AA0BA6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781Д153653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219502,90000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219502,90000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44489,30000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44489,30000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федерального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175013,60000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175013,60000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1.4.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регионал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 проектов модерн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зации первичного звена здравоохранения (к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питальное строител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ство (реконструкция) зданий медицинских организаций)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C82885" w:rsidRDefault="00201DCA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Министерство;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 xml:space="preserve"> Министерство жилищно-коммунального хозяйства </w:t>
            </w:r>
          </w:p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781Д1953654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1930207,71649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231573,50000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530965,32070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475157,25659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692511,63920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183845,89363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66848,20000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81967,62669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14254,71774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20775,34920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федерального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1746361,82286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164725,30000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448997,69401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460902,53885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671736,29000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C82885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Министерство жилищно-коммунального хозяйства </w:t>
            </w:r>
          </w:p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781Д1953654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231573,50000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231573,50000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66848,20000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66848,20000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164725,30000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164725,30000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781Д1953654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1698634,21649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530965,32070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475157,25659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692511,63920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116997,69363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81967,62669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14254,71774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20775,34920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федерального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1581636,52286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448997,69401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460902,53885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671736,29000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1.5.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регионал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 проектов модерн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зации первичного звена здравоохранения (пр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обретение объектов недвижимого имущ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ства для размещения медицинских орган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заций)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781Д153655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60000,00000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CD3AB7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60000,00000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</w:t>
            </w:r>
            <w:r w:rsidR="006445DA">
              <w:rPr>
                <w:rFonts w:ascii="PT Astra Serif" w:hAnsi="PT Astra Serif"/>
                <w:color w:val="000000"/>
                <w:sz w:val="16"/>
              </w:rPr>
              <w:t>а</w:t>
            </w:r>
            <w:r>
              <w:rPr>
                <w:rFonts w:ascii="PT Astra Serif" w:hAnsi="PT Astra Serif"/>
                <w:color w:val="000000"/>
                <w:sz w:val="16"/>
              </w:rPr>
              <w:t>ссигнования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Региональный проект «Борьба с </w:t>
            </w:r>
            <w:proofErr w:type="gramStart"/>
            <w:r>
              <w:rPr>
                <w:rFonts w:ascii="PT Astra Serif" w:hAnsi="PT Astra Serif"/>
                <w:sz w:val="16"/>
              </w:rPr>
              <w:t>сердечно-сосудистыми</w:t>
            </w:r>
            <w:proofErr w:type="gramEnd"/>
            <w:r>
              <w:rPr>
                <w:rFonts w:ascii="PT Astra Serif" w:hAnsi="PT Astra Serif"/>
                <w:sz w:val="16"/>
              </w:rPr>
              <w:t xml:space="preserve"> заболев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ниями»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Всего,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781Д200000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518126,50600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128947,02000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127988,55700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129907,93900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131282,99000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15543,80600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3868,42000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3839,65700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3897,23900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3938,49000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CD3AB7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федерального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502582,70000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125078,60000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124148,90000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126010,70000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127344,50000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Обеспечение проф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 xml:space="preserve">лактики развития </w:t>
            </w:r>
            <w:proofErr w:type="gramStart"/>
            <w:r>
              <w:rPr>
                <w:rFonts w:ascii="PT Astra Serif" w:hAnsi="PT Astra Serif"/>
                <w:sz w:val="16"/>
              </w:rPr>
              <w:t>се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дечно-сосудистых</w:t>
            </w:r>
            <w:proofErr w:type="gramEnd"/>
            <w:r>
              <w:rPr>
                <w:rFonts w:ascii="PT Astra Serif" w:hAnsi="PT Astra Serif"/>
                <w:sz w:val="16"/>
              </w:rPr>
              <w:t xml:space="preserve"> заболеваний, сердечно-сосудистых осложн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ний у пациентов выс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кого риска, наход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щихся на диспансе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ном наблюдении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781Д255860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518126,50600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128947,02000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127988,55700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129907,93900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131282,99000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15543,80600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3868,42000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3839,65700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3897,23900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3938,49000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CD3AB7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FF3BEA" w:rsidRDefault="00AA0BA6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федерального </w:t>
            </w:r>
          </w:p>
          <w:p w:rsidR="00AA0BA6" w:rsidRDefault="00AA0BA6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502582,73000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125078,63000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124148,90000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126010,70000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127344,50000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sz w:val="18"/>
              </w:rPr>
              <w:t>3.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«Борьба с онкологич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скими заболеваниями»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781Д300000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72061,54700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72061,54700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2161,84700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2161,84700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rPr>
          <w:trHeight w:val="659"/>
        </w:trPr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федерального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69899,70000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69899,70000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lastRenderedPageBreak/>
              <w:t>3.1.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Модернизация мед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цинских изделий и иного оборудования, дооснащение или пер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оснащение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скими изделиями и иным оборудованием существующих и (или) новых (организуемых) структурных подразд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лений региональных медицинских орган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заций, оказывающих медицинскую помощь с применением ради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логических методов (диагностики и (или) терапии)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Всего,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781Д352660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72061,54700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72061,54700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2161,84700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2161,84700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федерального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69899,70000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69899,70000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«Борьба с сахарным диабетом»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782Д400000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351323,93300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96956,19600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84778,76500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89188,04300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80400,92900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70505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49339,73300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12608,69600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12243,36500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12375,64300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12112,02900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301984,20000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84347,50000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72535,40000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76812,40000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68288,90000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4.1.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Закона Ульяновской области от 08.12.2022 № 120-ЗО «Об обеспечении нес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вершеннолетних и некоторых других граждан Российской Федерации, постоянно проживающих на те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ритории Ульяновской области и страдающих сахарным диабетом, отдельными видами медицинских изделий»</w:t>
            </w:r>
          </w:p>
        </w:tc>
        <w:tc>
          <w:tcPr>
            <w:tcW w:w="412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785Д421360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40000,00000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10000,00000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10000,00000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4.2.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меропри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тий по обеспечению детей с сахарным ди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бетом 1 типа в возрасте от 2-х до 17-ти лет включительно сист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мами непрерывного мониторинга глюкозы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Всего,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781Д451070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204468,97500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47958,87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49675,98000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52129,17600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54704,94900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CD3AB7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6134,07500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1438,77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1490,28000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1563,87600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1641,14900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445DA" w:rsidRDefault="00AA0BA6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 xml:space="preserve">федерального </w:t>
            </w:r>
          </w:p>
          <w:p w:rsidR="00AA0BA6" w:rsidRDefault="00AA0BA6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198334,90000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46520,1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48185,70000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50565,30000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53063,80000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4.3.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67406A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Обеспечение береме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ных женщин с саха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ным диабетом сист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мами непрерывного мониторинга глюкозы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781Д451520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75906,80600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28818,866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15695,98000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15695,98000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15695,98000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67406A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FF3BE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2277,20600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864,566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470,88000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470,88000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470,88000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67406A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CD3AB7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федерального</w:t>
            </w:r>
          </w:p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73629,60000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27954,3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15225,10000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1B1C94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15225,10000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15225,10000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4.4.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67406A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Оснащение регионал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ных, межрегиональных (районных) центров, оказывающих мед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цинскую помощь бол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ным с нарушениями углеводного обмена и сахарным диабетом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781Д451580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30948,15200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10178,46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9406,80500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11362,88700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67406A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928,45200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305,36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282,20500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340,88700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67406A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</w:t>
            </w:r>
            <w:r w:rsidR="006445DA">
              <w:rPr>
                <w:rFonts w:ascii="PT Astra Serif" w:hAnsi="PT Astra Serif"/>
                <w:color w:val="000000"/>
                <w:sz w:val="16"/>
              </w:rPr>
              <w:t>а</w:t>
            </w:r>
            <w:r>
              <w:rPr>
                <w:rFonts w:ascii="PT Astra Serif" w:hAnsi="PT Astra Serif"/>
                <w:color w:val="000000"/>
                <w:sz w:val="16"/>
              </w:rPr>
              <w:t>ссигнования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</w:t>
            </w:r>
          </w:p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30019,70000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9873,1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9124,60000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11022,00000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67406A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«Борьба с гепатитом C и минимизация рисков распространения да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ного заболевания»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Всего,</w:t>
            </w:r>
          </w:p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781Д500000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164982,79200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37859,80000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41521,13500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42434,64000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43167,21700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67406A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4949,39200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1135,70000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1245,63500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1273,04000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1295,01700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67406A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160033,40000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36724,10000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40275,50000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41161,60000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41872,20000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67406A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меропри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тий по обеспечению в амбулаторных услов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ях противовирусными лекарственными пр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паратами лиц, наход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щихся под диспансе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ным наблюдением, с диагнозом «</w:t>
            </w:r>
            <w:proofErr w:type="spellStart"/>
            <w:proofErr w:type="gramStart"/>
            <w:r>
              <w:rPr>
                <w:rFonts w:ascii="PT Astra Serif" w:hAnsi="PT Astra Serif"/>
                <w:sz w:val="16"/>
              </w:rPr>
              <w:t>хрони</w:t>
            </w:r>
            <w:r w:rsidR="0067406A">
              <w:rPr>
                <w:rFonts w:ascii="PT Astra Serif" w:hAnsi="PT Astra Serif"/>
                <w:sz w:val="16"/>
              </w:rPr>
              <w:t>-</w:t>
            </w:r>
            <w:r>
              <w:rPr>
                <w:rFonts w:ascii="PT Astra Serif" w:hAnsi="PT Astra Serif"/>
                <w:sz w:val="16"/>
              </w:rPr>
              <w:t>ческий</w:t>
            </w:r>
            <w:proofErr w:type="spellEnd"/>
            <w:proofErr w:type="gramEnd"/>
            <w:r>
              <w:rPr>
                <w:rFonts w:ascii="PT Astra Serif" w:hAnsi="PT Astra Serif"/>
                <w:sz w:val="16"/>
              </w:rPr>
              <w:t xml:space="preserve"> вирусный геп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тит C»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781Д552140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164982,79200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37859,80000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41521,13500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42434,64000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43167,21700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67406A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CD3AB7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4949,39200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1135,70000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1245,63500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1273,04000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1295,01700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67406A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федерального </w:t>
            </w:r>
          </w:p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160033,40000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36724,10000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40275,50000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41161,60000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41872,20000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67406A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«Совершенствование экстренной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ской помощи»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781Д600000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699608,51810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16026,01810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590939,10000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45421,20000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47222,20000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67406A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445DA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областного</w:t>
            </w:r>
          </w:p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153829,21810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11777,71810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70859,80000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67406A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34720,70000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67406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36471,00000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</w:t>
            </w:r>
            <w:r w:rsidR="006445DA">
              <w:rPr>
                <w:rFonts w:ascii="PT Astra Serif" w:hAnsi="PT Astra Serif"/>
                <w:color w:val="000000"/>
                <w:sz w:val="16"/>
              </w:rPr>
              <w:t>а</w:t>
            </w:r>
            <w:r>
              <w:rPr>
                <w:rFonts w:ascii="PT Astra Serif" w:hAnsi="PT Astra Serif"/>
                <w:color w:val="000000"/>
                <w:sz w:val="16"/>
              </w:rPr>
              <w:t>ссигнования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545779,30000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4248,30000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520079,30000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10700,50000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10751,20000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Обеспечение закупки авиационных работ в целях оказания мед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цинской помощи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Всего,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781Д655540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154608,51810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16026,01810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45939,10000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45421,20000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47222,20000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118079,21810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11777,71810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35109,80000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34720,70000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36471,00000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CD3AB7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федерального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36529,30000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4248,30000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10829,30000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10700,50000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10751,20000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6.2.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Создание современной инфраструктуры пр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ёмных отделений м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дицинских организ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ций с использованием модульных констру</w:t>
            </w:r>
            <w:r>
              <w:rPr>
                <w:rFonts w:ascii="PT Astra Serif" w:hAnsi="PT Astra Serif"/>
                <w:sz w:val="16"/>
              </w:rPr>
              <w:t>к</w:t>
            </w:r>
            <w:r>
              <w:rPr>
                <w:rFonts w:ascii="PT Astra Serif" w:hAnsi="PT Astra Serif"/>
                <w:sz w:val="16"/>
              </w:rPr>
              <w:t>ций для оказания эк</w:t>
            </w:r>
            <w:r>
              <w:rPr>
                <w:rFonts w:ascii="PT Astra Serif" w:hAnsi="PT Astra Serif"/>
                <w:sz w:val="16"/>
              </w:rPr>
              <w:t>с</w:t>
            </w:r>
            <w:r>
              <w:rPr>
                <w:rFonts w:ascii="PT Astra Serif" w:hAnsi="PT Astra Serif"/>
                <w:sz w:val="16"/>
              </w:rPr>
              <w:t xml:space="preserve">тренной медицинской помощи больным с </w:t>
            </w:r>
            <w:proofErr w:type="spellStart"/>
            <w:r>
              <w:rPr>
                <w:rFonts w:ascii="PT Astra Serif" w:hAnsi="PT Astra Serif"/>
                <w:sz w:val="16"/>
              </w:rPr>
              <w:t>жизнеугрожающими</w:t>
            </w:r>
            <w:proofErr w:type="spellEnd"/>
            <w:r>
              <w:rPr>
                <w:rFonts w:ascii="PT Astra Serif" w:hAnsi="PT Astra Serif"/>
                <w:sz w:val="16"/>
              </w:rPr>
              <w:t xml:space="preserve"> состояниями, доосн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щение и оснащение медицинскими издел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ями приёмных отдел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ний медицинских орг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низаций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781Д655350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545000,00000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545000,00000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CD3AB7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35750,00000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35750,00000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</w:t>
            </w:r>
            <w:r w:rsidR="006445DA">
              <w:rPr>
                <w:rFonts w:ascii="PT Astra Serif" w:hAnsi="PT Astra Serif"/>
                <w:color w:val="000000"/>
                <w:sz w:val="16"/>
              </w:rPr>
              <w:t>а</w:t>
            </w:r>
            <w:r>
              <w:rPr>
                <w:rFonts w:ascii="PT Astra Serif" w:hAnsi="PT Astra Serif"/>
                <w:color w:val="000000"/>
                <w:sz w:val="16"/>
              </w:rPr>
              <w:t>ссигнования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509250,00000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509250,00000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«Оптимальная для восстановления здор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вья медицинская ре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билитация в Ульяно</w:t>
            </w:r>
            <w:r>
              <w:rPr>
                <w:rFonts w:ascii="PT Astra Serif" w:hAnsi="PT Astra Serif"/>
                <w:sz w:val="16"/>
              </w:rPr>
              <w:t>в</w:t>
            </w:r>
            <w:r>
              <w:rPr>
                <w:rFonts w:ascii="PT Astra Serif" w:hAnsi="PT Astra Serif"/>
                <w:sz w:val="16"/>
              </w:rPr>
              <w:t>ской области»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Всего,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781Д700000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411319,16500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287129,56500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47493,82000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29077,12000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47618,66000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16818,66500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13092,96500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1424,82000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872,32000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1428,56000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</w:t>
            </w:r>
            <w:r w:rsidR="006445DA">
              <w:rPr>
                <w:rFonts w:ascii="PT Astra Serif" w:hAnsi="PT Astra Serif"/>
                <w:color w:val="000000"/>
                <w:sz w:val="16"/>
              </w:rPr>
              <w:t>а</w:t>
            </w:r>
            <w:r>
              <w:rPr>
                <w:rFonts w:ascii="PT Astra Serif" w:hAnsi="PT Astra Serif"/>
                <w:color w:val="000000"/>
                <w:sz w:val="16"/>
              </w:rPr>
              <w:t>ссигнования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394500,50000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274036,60000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46069,00000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28204,80000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46190,10000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rPr>
          <w:trHeight w:val="184"/>
        </w:trPr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Оснащение (дооснащ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ние и (или) переосн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щение) медицинскими изделиями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ских организаций, имеющих в своей структуре подраздел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ния, оказывающие медицинскую помощь по реабилитации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Всего,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781Д757520</w:t>
            </w:r>
          </w:p>
        </w:tc>
        <w:tc>
          <w:tcPr>
            <w:tcW w:w="414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411319,16500</w:t>
            </w:r>
          </w:p>
        </w:tc>
        <w:tc>
          <w:tcPr>
            <w:tcW w:w="36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287129,56500</w:t>
            </w:r>
          </w:p>
        </w:tc>
        <w:tc>
          <w:tcPr>
            <w:tcW w:w="368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47493,82000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29077,12000</w:t>
            </w:r>
          </w:p>
        </w:tc>
        <w:tc>
          <w:tcPr>
            <w:tcW w:w="367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47618,66000</w:t>
            </w:r>
          </w:p>
        </w:tc>
        <w:tc>
          <w:tcPr>
            <w:tcW w:w="368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rPr>
          <w:trHeight w:val="184"/>
        </w:trPr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vMerge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5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8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7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8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5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</w:tr>
      <w:tr w:rsidR="005528ED" w:rsidTr="0032688A">
        <w:trPr>
          <w:trHeight w:val="184"/>
        </w:trPr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16818,66500</w:t>
            </w:r>
          </w:p>
        </w:tc>
        <w:tc>
          <w:tcPr>
            <w:tcW w:w="36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13092,96500</w:t>
            </w:r>
          </w:p>
        </w:tc>
        <w:tc>
          <w:tcPr>
            <w:tcW w:w="368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1424,82000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872,32000</w:t>
            </w:r>
          </w:p>
        </w:tc>
        <w:tc>
          <w:tcPr>
            <w:tcW w:w="367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1428,56000</w:t>
            </w:r>
          </w:p>
        </w:tc>
        <w:tc>
          <w:tcPr>
            <w:tcW w:w="368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rPr>
          <w:trHeight w:val="184"/>
        </w:trPr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vMerge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5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8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7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8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5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</w:tr>
      <w:tr w:rsidR="005528ED" w:rsidTr="0032688A">
        <w:trPr>
          <w:trHeight w:val="184"/>
        </w:trPr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vMerge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5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8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7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8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5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</w:tr>
      <w:tr w:rsidR="005528ED" w:rsidTr="0032688A">
        <w:trPr>
          <w:trHeight w:val="450"/>
        </w:trPr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FF3BE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федерального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394500,50000</w:t>
            </w:r>
          </w:p>
        </w:tc>
        <w:tc>
          <w:tcPr>
            <w:tcW w:w="36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274036,60000</w:t>
            </w:r>
          </w:p>
        </w:tc>
        <w:tc>
          <w:tcPr>
            <w:tcW w:w="368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46069,00000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28204,80000</w:t>
            </w:r>
          </w:p>
        </w:tc>
        <w:tc>
          <w:tcPr>
            <w:tcW w:w="367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46190,10000</w:t>
            </w:r>
          </w:p>
        </w:tc>
        <w:tc>
          <w:tcPr>
            <w:tcW w:w="368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rPr>
          <w:trHeight w:val="184"/>
        </w:trPr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vMerge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5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8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7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8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5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8.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«Здоровье для кажд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го»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781ДА00000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11220,51900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5366,91000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2747,32000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2294,22700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812,06200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336,61900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161,01000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82,42000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68,82700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24,36200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федерального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10883,90000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5205,90000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2664,90000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2225,40000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787,70000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CD3AB7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Организация центров здоровья для взрослых на базе отделений (кабинетов)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ской профилактики в центральных районных и районных больницах, в том числе в удал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ных насел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нных пун</w:t>
            </w:r>
            <w:r>
              <w:rPr>
                <w:rFonts w:ascii="PT Astra Serif" w:hAnsi="PT Astra Serif"/>
                <w:sz w:val="16"/>
              </w:rPr>
              <w:t>к</w:t>
            </w:r>
            <w:r>
              <w:rPr>
                <w:rFonts w:ascii="PT Astra Serif" w:hAnsi="PT Astra Serif"/>
                <w:sz w:val="16"/>
              </w:rPr>
              <w:t>тах, а также оснащение (дооснащение) обор</w:t>
            </w:r>
            <w:r>
              <w:rPr>
                <w:rFonts w:ascii="PT Astra Serif" w:hAnsi="PT Astra Serif"/>
                <w:sz w:val="16"/>
              </w:rPr>
              <w:t>у</w:t>
            </w:r>
            <w:r>
              <w:rPr>
                <w:rFonts w:ascii="PT Astra Serif" w:hAnsi="PT Astra Serif"/>
                <w:sz w:val="16"/>
              </w:rPr>
              <w:t>дованием для выявл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ния и коррекции фа</w:t>
            </w:r>
            <w:r>
              <w:rPr>
                <w:rFonts w:ascii="PT Astra Serif" w:hAnsi="PT Astra Serif"/>
                <w:sz w:val="16"/>
              </w:rPr>
              <w:t>к</w:t>
            </w:r>
            <w:r>
              <w:rPr>
                <w:rFonts w:ascii="PT Astra Serif" w:hAnsi="PT Astra Serif"/>
                <w:sz w:val="16"/>
              </w:rPr>
              <w:t>торов риска развития хронических неинфе</w:t>
            </w:r>
            <w:r>
              <w:rPr>
                <w:rFonts w:ascii="PT Astra Serif" w:hAnsi="PT Astra Serif"/>
                <w:sz w:val="16"/>
              </w:rPr>
              <w:t>к</w:t>
            </w:r>
            <w:r>
              <w:rPr>
                <w:rFonts w:ascii="PT Astra Serif" w:hAnsi="PT Astra Serif"/>
                <w:sz w:val="16"/>
              </w:rPr>
              <w:t>ционных заболеваний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781ДА55460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11220,51900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5366,91000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2747,32000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2294,22700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812,06200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6445DA" w:rsidRDefault="00AA0BA6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6445DA" w:rsidRDefault="00AA0BA6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336,61900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161,01000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82,42000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68,82700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24,36200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445DA" w:rsidRDefault="00AA0BA6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445DA" w:rsidRDefault="00AA0BA6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федерального </w:t>
            </w:r>
          </w:p>
          <w:p w:rsidR="00AA0BA6" w:rsidRDefault="00AA0BA6" w:rsidP="006445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10883,90000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5205,90000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2664,90000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2225,40000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787,70000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«Охрана материнства и детства»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Всего,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781Я300000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1186164,53880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217310,92780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34152,68100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186614,02100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748086,90900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35584,93880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6519,32780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1024,58100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5598,42100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22442,60900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6445DA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ссигнования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1150579,60000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210791,60000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33128,10000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181015,60000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725644,30000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Оснащение (дооснащ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ние и (или) переосн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щение) медицинскими изделиями перинатал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 центров и родил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 домов (отделений), в том числе в составе других организаций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781Я353160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558478,45480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217310,92780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186614,02100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154553,50600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16754,35480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6519,32780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5598,42100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4636,60600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</w:t>
            </w:r>
            <w:r w:rsidR="006445DA">
              <w:rPr>
                <w:rFonts w:ascii="PT Astra Serif" w:hAnsi="PT Astra Serif"/>
                <w:color w:val="000000"/>
                <w:sz w:val="16"/>
              </w:rPr>
              <w:t>а</w:t>
            </w:r>
            <w:r>
              <w:rPr>
                <w:rFonts w:ascii="PT Astra Serif" w:hAnsi="PT Astra Serif"/>
                <w:color w:val="000000"/>
                <w:sz w:val="16"/>
              </w:rPr>
              <w:t>ссигнования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541724,10000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210791,60000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181015,60000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149916,90000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9.2.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AA0BA6" w:rsidRDefault="00AA0BA6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Оснащение (дооснащ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ние) и (или) переосн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щение оборудованием, в том числе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lastRenderedPageBreak/>
              <w:t>ским, и медицинскими изделиями госуда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ственных медицинских организаций</w:t>
            </w:r>
          </w:p>
        </w:tc>
        <w:tc>
          <w:tcPr>
            <w:tcW w:w="412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445DA" w:rsidRDefault="006445DA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</w:t>
            </w:r>
            <w:r w:rsidR="006445DA">
              <w:rPr>
                <w:rFonts w:ascii="PT Astra Serif" w:hAnsi="PT Astra Serif"/>
                <w:color w:val="000000"/>
                <w:sz w:val="16"/>
              </w:rPr>
              <w:t>а</w:t>
            </w:r>
            <w:r>
              <w:rPr>
                <w:rFonts w:ascii="PT Astra Serif" w:hAnsi="PT Astra Serif"/>
                <w:color w:val="000000"/>
                <w:sz w:val="16"/>
              </w:rPr>
              <w:t>ссигнования</w:t>
            </w:r>
          </w:p>
          <w:p w:rsidR="006445DA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781Я321410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9.3.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Создание женских консультаций, в том числе в составе других организаций, для ок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зания медицинской помощи женщинам, в том числе прожива</w:t>
            </w:r>
            <w:r>
              <w:rPr>
                <w:rFonts w:ascii="PT Astra Serif" w:hAnsi="PT Astra Serif"/>
                <w:sz w:val="16"/>
              </w:rPr>
              <w:t>ю</w:t>
            </w:r>
            <w:r>
              <w:rPr>
                <w:rFonts w:ascii="PT Astra Serif" w:hAnsi="PT Astra Serif"/>
                <w:sz w:val="16"/>
              </w:rPr>
              <w:t>щим в сельской мес</w:t>
            </w:r>
            <w:r>
              <w:rPr>
                <w:rFonts w:ascii="PT Astra Serif" w:hAnsi="PT Astra Serif"/>
                <w:sz w:val="16"/>
              </w:rPr>
              <w:t>т</w:t>
            </w:r>
            <w:r>
              <w:rPr>
                <w:rFonts w:ascii="PT Astra Serif" w:hAnsi="PT Astra Serif"/>
                <w:sz w:val="16"/>
              </w:rPr>
              <w:t>ности, посёлках горо</w:t>
            </w:r>
            <w:r>
              <w:rPr>
                <w:rFonts w:ascii="PT Astra Serif" w:hAnsi="PT Astra Serif"/>
                <w:sz w:val="16"/>
              </w:rPr>
              <w:t>д</w:t>
            </w:r>
            <w:r>
              <w:rPr>
                <w:rFonts w:ascii="PT Astra Serif" w:hAnsi="PT Astra Serif"/>
                <w:sz w:val="16"/>
              </w:rPr>
              <w:t>ского типа и малых городах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781Я353140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182550,31000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182550,31000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5476,51000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5476,51000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177073,80000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177073,80000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9.4.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Оснащение (дооснащ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ние и (или) переосн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щение) медицинскими изделиями регионал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 детских больниц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781Я351460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410983,09300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410983,09300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12329,49300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12329,49300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398653,60000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398653,60000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9.5.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Оснащение детских поликлиник (отдел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ний) субъектов Ро</w:t>
            </w:r>
            <w:r>
              <w:rPr>
                <w:rFonts w:ascii="PT Astra Serif" w:hAnsi="PT Astra Serif"/>
                <w:sz w:val="16"/>
              </w:rPr>
              <w:t>с</w:t>
            </w:r>
            <w:r>
              <w:rPr>
                <w:rFonts w:ascii="PT Astra Serif" w:hAnsi="PT Astra Serif"/>
                <w:sz w:val="16"/>
              </w:rPr>
              <w:t>сийской Федерации мобильным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ским оборудованием для проведения выез</w:t>
            </w:r>
            <w:r>
              <w:rPr>
                <w:rFonts w:ascii="PT Astra Serif" w:hAnsi="PT Astra Serif"/>
                <w:sz w:val="16"/>
              </w:rPr>
              <w:t>д</w:t>
            </w:r>
            <w:r>
              <w:rPr>
                <w:rFonts w:ascii="PT Astra Serif" w:hAnsi="PT Astra Serif"/>
                <w:sz w:val="16"/>
              </w:rPr>
              <w:t>ных мероприятий, в том числе для провед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ния профилактических медицинских осмотров, диспансеризации и диспансерного набл</w:t>
            </w:r>
            <w:r>
              <w:rPr>
                <w:rFonts w:ascii="PT Astra Serif" w:hAnsi="PT Astra Serif"/>
                <w:sz w:val="16"/>
              </w:rPr>
              <w:t>ю</w:t>
            </w:r>
            <w:r>
              <w:rPr>
                <w:rFonts w:ascii="PT Astra Serif" w:hAnsi="PT Astra Serif"/>
                <w:sz w:val="16"/>
              </w:rPr>
              <w:t>дения детского насел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ния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781Я351470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34152,68100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34152,68100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1024,58100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1024,58100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33128,10000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33128,10000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Региональный проект </w:t>
            </w:r>
          </w:p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«Развитие системы оказания первичной медико-санитарной помощи»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781N100000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53538,90000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53538,90000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30800,10000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30800,10000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22738,80000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22738,80000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1.1.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Обеспечение закупки авиационных работ в целях оказания мед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цинской помощи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781N155540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53538,90000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53538,90000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30800,10000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30800,10000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22738,80000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22738,80000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Региональный проект «Борьба с </w:t>
            </w:r>
            <w:proofErr w:type="gramStart"/>
            <w:r>
              <w:rPr>
                <w:rFonts w:ascii="PT Astra Serif" w:hAnsi="PT Astra Serif"/>
                <w:sz w:val="16"/>
              </w:rPr>
              <w:t>сердечно-сосудистыми</w:t>
            </w:r>
            <w:proofErr w:type="gramEnd"/>
            <w:r>
              <w:rPr>
                <w:rFonts w:ascii="PT Astra Serif" w:hAnsi="PT Astra Serif"/>
                <w:sz w:val="16"/>
              </w:rPr>
              <w:t xml:space="preserve"> заболев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ниями»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781N200000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300952,48790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300952,48790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9859,68788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9859,68788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291092,80000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291092,80000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Оснащение оборудов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нием региональных сосудистых центров и первичных сосудистых отделений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781N251920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163976,49998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163976,49998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5750,39998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5750,39998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158226,10000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158226,10000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11.2.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Обеспечение проф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 xml:space="preserve">лактики развития </w:t>
            </w:r>
            <w:proofErr w:type="gramStart"/>
            <w:r>
              <w:rPr>
                <w:rFonts w:ascii="PT Astra Serif" w:hAnsi="PT Astra Serif"/>
                <w:sz w:val="16"/>
              </w:rPr>
              <w:t>се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дечно-сосудистых</w:t>
            </w:r>
            <w:proofErr w:type="gramEnd"/>
            <w:r>
              <w:rPr>
                <w:rFonts w:ascii="PT Astra Serif" w:hAnsi="PT Astra Serif"/>
                <w:sz w:val="16"/>
              </w:rPr>
              <w:t xml:space="preserve"> заболеваний, сердечно-сосудистых осложн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ний у пациентов выс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кого риска, наход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щихся на диспансе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ном наблюдении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781N255860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136975,98790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136975,98790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4109,28790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4109,28790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132866,70000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132866,70000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«Борьба с онкологич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скими заболеваниями»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781N300000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36851,34021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36851,34021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1105,54021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1105,54021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35745,80000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35745,80000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12.1.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Переоснащение мед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цинских организаций, оказывающих мед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цинскую помощь бол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ным с онкологическ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ми заболеваниями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781N351900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36851,34021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36851,34021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1105,54021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1105,54021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35745,80000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35745,80000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886CC1">
            <w:pPr>
              <w:spacing w:after="0" w:line="240" w:lineRule="auto"/>
              <w:ind w:left="144" w:right="152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«Развитие детского здравоохранения, включая создание с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временной инфр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структуры оказания медицинской помощи детям»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C82885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Министерство жилищно-коммунального хозяйства </w:t>
            </w:r>
          </w:p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781N400000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426125,50000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426125,50000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886CC1">
            <w:pPr>
              <w:spacing w:after="0" w:line="240" w:lineRule="auto"/>
              <w:ind w:left="144" w:right="152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85225,50000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85225,50000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886CC1">
            <w:pPr>
              <w:spacing w:after="0" w:line="240" w:lineRule="auto"/>
              <w:ind w:left="144" w:right="152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340900,00000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340900,00000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886CC1">
            <w:pPr>
              <w:spacing w:after="0" w:line="240" w:lineRule="auto"/>
              <w:ind w:left="144" w:right="152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Новое строительство или реконструкция зданий детских бол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ниц (корпусов)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C82885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Министерство жилищно-коммунального хозяйства </w:t>
            </w:r>
          </w:p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781N452460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426125,50000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426125,50000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85225,50000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85225,50000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340900,00000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340900,00000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14.</w:t>
            </w:r>
          </w:p>
        </w:tc>
        <w:tc>
          <w:tcPr>
            <w:tcW w:w="598" w:type="pct"/>
            <w:gridSpan w:val="2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86CC1">
            <w:pPr>
              <w:spacing w:after="0" w:line="240" w:lineRule="auto"/>
              <w:ind w:left="144" w:right="152" w:firstLine="2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«Обеспечение мед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цинских организаций системы здравоохр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нения Ульяновской области квалифиц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рованными кадрами»</w:t>
            </w:r>
          </w:p>
        </w:tc>
        <w:tc>
          <w:tcPr>
            <w:tcW w:w="412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6B485B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781N500000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59565,04000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B41BE8" w:rsidRDefault="00AA0BA6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59565,04000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14.1.</w:t>
            </w:r>
          </w:p>
        </w:tc>
        <w:tc>
          <w:tcPr>
            <w:tcW w:w="598" w:type="pct"/>
            <w:gridSpan w:val="2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86CC1">
            <w:pPr>
              <w:spacing w:after="0" w:line="240" w:lineRule="auto"/>
              <w:ind w:left="144" w:right="152" w:firstLine="2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Повышение квалиф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кации и переподг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товка специалистов со средним професси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нальным и высшим медицинским образ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ванием для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ских организаций государственной с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стемы здравоохран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ния</w:t>
            </w:r>
          </w:p>
        </w:tc>
        <w:tc>
          <w:tcPr>
            <w:tcW w:w="412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ссигнования</w:t>
            </w:r>
          </w:p>
          <w:p w:rsidR="00705059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областного </w:t>
            </w:r>
          </w:p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781N521100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4500,54000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4500,54000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AA0BA6" w:rsidRDefault="00AA0BA6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14.2.</w:t>
            </w:r>
          </w:p>
        </w:tc>
        <w:tc>
          <w:tcPr>
            <w:tcW w:w="598" w:type="pct"/>
            <w:gridSpan w:val="2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886CC1">
            <w:pPr>
              <w:spacing w:after="0" w:line="240" w:lineRule="auto"/>
              <w:ind w:left="144" w:right="152" w:firstLine="2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Выплата ежегодной областной премии </w:t>
            </w:r>
            <w:r>
              <w:rPr>
                <w:rFonts w:ascii="PT Astra Serif" w:hAnsi="PT Astra Serif"/>
                <w:sz w:val="16"/>
              </w:rPr>
              <w:lastRenderedPageBreak/>
              <w:t>«Призвание»</w:t>
            </w:r>
          </w:p>
        </w:tc>
        <w:tc>
          <w:tcPr>
            <w:tcW w:w="412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705059" w:rsidRDefault="00AA0BA6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 xml:space="preserve">областного </w:t>
            </w:r>
          </w:p>
          <w:p w:rsidR="00AA0BA6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781N521120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14.3.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AA0BA6" w:rsidRDefault="00AA0BA6" w:rsidP="00CD3AB7">
            <w:pPr>
              <w:spacing w:after="0" w:line="254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Выплата стипендий студентам и ординат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рам, обучающимся по договорам о целевом обучении в образов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тельных организациях высшего образования по специальностям высшего образования укрупн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нной группы «Здравоохранение и медицинские науки»</w:t>
            </w:r>
          </w:p>
        </w:tc>
        <w:tc>
          <w:tcPr>
            <w:tcW w:w="412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705059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781N521160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15000,00000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CD3AB7">
            <w:pPr>
              <w:spacing w:after="0" w:line="254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15000,00000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14.4.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AA0BA6" w:rsidRDefault="00AA0BA6" w:rsidP="00CD3AB7">
            <w:pPr>
              <w:spacing w:after="0" w:line="254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Осуществление един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временных компенс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ционных выплат на приобретение жилых помещений фельдш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рам и медицинским сестрам фельдшерских здравпунктов и фель</w:t>
            </w:r>
            <w:r>
              <w:rPr>
                <w:rFonts w:ascii="PT Astra Serif" w:hAnsi="PT Astra Serif"/>
                <w:sz w:val="16"/>
              </w:rPr>
              <w:t>д</w:t>
            </w:r>
            <w:r>
              <w:rPr>
                <w:rFonts w:ascii="PT Astra Serif" w:hAnsi="PT Astra Serif"/>
                <w:sz w:val="16"/>
              </w:rPr>
              <w:t>шерско-акушерских пунктов</w:t>
            </w:r>
          </w:p>
        </w:tc>
        <w:tc>
          <w:tcPr>
            <w:tcW w:w="412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юджетные</w:t>
            </w:r>
          </w:p>
          <w:p w:rsidR="00705059" w:rsidRDefault="00705059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</w:t>
            </w:r>
            <w:r w:rsidR="00AA0BA6">
              <w:rPr>
                <w:rFonts w:ascii="PT Astra Serif" w:hAnsi="PT Astra Serif"/>
                <w:color w:val="000000"/>
                <w:sz w:val="16"/>
              </w:rPr>
              <w:t>ссигнования</w:t>
            </w:r>
          </w:p>
          <w:p w:rsidR="006B485B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781N521170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14.5.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AA0BA6" w:rsidRDefault="00AA0BA6" w:rsidP="00CD3AB7">
            <w:pPr>
              <w:spacing w:after="0" w:line="254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Реализация Закона Ульяновской области от </w:t>
            </w:r>
            <w:r w:rsidR="00CD3AB7">
              <w:rPr>
                <w:rFonts w:ascii="PT Astra Serif" w:hAnsi="PT Astra Serif"/>
                <w:sz w:val="16"/>
              </w:rPr>
              <w:t>0</w:t>
            </w:r>
            <w:r>
              <w:rPr>
                <w:rFonts w:ascii="PT Astra Serif" w:hAnsi="PT Astra Serif"/>
                <w:sz w:val="16"/>
              </w:rPr>
              <w:t>5</w:t>
            </w:r>
            <w:r w:rsidR="00CD3AB7">
              <w:rPr>
                <w:rFonts w:ascii="PT Astra Serif" w:hAnsi="PT Astra Serif"/>
                <w:sz w:val="16"/>
              </w:rPr>
              <w:t>.04.</w:t>
            </w:r>
            <w:r>
              <w:rPr>
                <w:rFonts w:ascii="PT Astra Serif" w:hAnsi="PT Astra Serif"/>
                <w:sz w:val="16"/>
              </w:rPr>
              <w:t>2006 № 43-ЗО «О мерах госуда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ственной социальной поддержки отдельных категорий специал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стов, работающих и проживающих в сел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ских насел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нных пун</w:t>
            </w:r>
            <w:r>
              <w:rPr>
                <w:rFonts w:ascii="PT Astra Serif" w:hAnsi="PT Astra Serif"/>
                <w:sz w:val="16"/>
              </w:rPr>
              <w:t>к</w:t>
            </w:r>
            <w:r>
              <w:rPr>
                <w:rFonts w:ascii="PT Astra Serif" w:hAnsi="PT Astra Serif"/>
                <w:sz w:val="16"/>
              </w:rPr>
              <w:t>тах, рабочих пос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лках и пос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лках городского типа на территории Ульяновской области»</w:t>
            </w:r>
          </w:p>
        </w:tc>
        <w:tc>
          <w:tcPr>
            <w:tcW w:w="412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6B485B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6B485B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6B485B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781N580030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10500,00000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CD3AB7">
            <w:pPr>
              <w:spacing w:after="0" w:line="254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10500,00000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14.6.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AA0BA6" w:rsidRDefault="00AA0BA6" w:rsidP="00CD3AB7">
            <w:pPr>
              <w:spacing w:after="0" w:line="254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Реализация Закона Ульяновской области от </w:t>
            </w:r>
            <w:r w:rsidR="00CD3AB7">
              <w:rPr>
                <w:rFonts w:ascii="PT Astra Serif" w:hAnsi="PT Astra Serif"/>
                <w:sz w:val="16"/>
              </w:rPr>
              <w:t>0</w:t>
            </w:r>
            <w:r>
              <w:rPr>
                <w:rFonts w:ascii="PT Astra Serif" w:hAnsi="PT Astra Serif"/>
                <w:sz w:val="16"/>
              </w:rPr>
              <w:t>2</w:t>
            </w:r>
            <w:r w:rsidR="00CD3AB7">
              <w:rPr>
                <w:rFonts w:ascii="PT Astra Serif" w:hAnsi="PT Astra Serif"/>
                <w:sz w:val="16"/>
              </w:rPr>
              <w:t>.10.2020</w:t>
            </w:r>
            <w:r>
              <w:rPr>
                <w:rFonts w:ascii="PT Astra Serif" w:hAnsi="PT Astra Serif"/>
                <w:sz w:val="16"/>
              </w:rPr>
              <w:t xml:space="preserve"> № 103-ЗО «О правовом регулир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вании отдельных в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просов статуса мол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дых специалистов в Ульяновской области»</w:t>
            </w:r>
          </w:p>
        </w:tc>
        <w:tc>
          <w:tcPr>
            <w:tcW w:w="412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705059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781N580050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26164,50000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Pr="00850ECE" w:rsidRDefault="00AA0BA6" w:rsidP="00CD3AB7">
            <w:pPr>
              <w:spacing w:after="0" w:line="254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26164,50000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A0BA6" w:rsidRDefault="00AA0BA6" w:rsidP="00CD3AB7">
            <w:pPr>
              <w:spacing w:after="0" w:line="254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Региональный проект «Создание единого </w:t>
            </w:r>
            <w:r>
              <w:rPr>
                <w:rFonts w:ascii="PT Astra Serif" w:hAnsi="PT Astra Serif"/>
                <w:sz w:val="16"/>
              </w:rPr>
              <w:lastRenderedPageBreak/>
              <w:t>цифрового контура в здравоохранении на основе единой гос</w:t>
            </w:r>
            <w:r>
              <w:rPr>
                <w:rFonts w:ascii="PT Astra Serif" w:hAnsi="PT Astra Serif"/>
                <w:sz w:val="16"/>
              </w:rPr>
              <w:t>у</w:t>
            </w:r>
            <w:r>
              <w:rPr>
                <w:rFonts w:ascii="PT Astra Serif" w:hAnsi="PT Astra Serif"/>
                <w:sz w:val="16"/>
              </w:rPr>
              <w:t>дарственной информ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ционной системы в сфере здравоохранения (ЕГИСЗ)»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781N700000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66030,50000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66030,50000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1980,90000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1980,90000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64049,60000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64049,60000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регионал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ного проекта «Созд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ние единого цифрового контура в здравоохр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нении на основе ед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ной государственной информационной с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стемы в сфере здрав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охранения (ЕГИСЗ)»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781N751140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66030,50000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66030,50000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1980,90000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1980,90000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64049,60000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64049,60000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«Модернизация пе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вичного звена здрав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охранения на террит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рии Ульяновской обл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сти»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C82885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Министерство, Министерство жилищно-коммунального хозяйства </w:t>
            </w:r>
          </w:p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781N953650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618074,92544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618074,92544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277521,59129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277521,59130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340553,33420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340553,33420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регионал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 проектов модерн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зации первичного звена здравоохранения (к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питальный ремонт объектов недвижимого имущества)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C82885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Министерство жилищно-коммунального хозяйства </w:t>
            </w:r>
          </w:p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781N953651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187885,49710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187885,49710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18571,36402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18571,36402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169314,13310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169314,13310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16.2.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регионал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 проектов модерн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зации первичного звена здравоохранения (пр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обретение автомоб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лей, за исключением автомобилей скорой медицинской помощи)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781N953652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23249,98000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23249,98000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982,78000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982,78000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22267,20000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4"/>
                <w:sz w:val="16"/>
              </w:rPr>
              <w:t>22267,20000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16.3.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регионал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 проектов модерн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lastRenderedPageBreak/>
              <w:t>зации первичного звена здравоохранения (пр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обретение медицинск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го оборудования для оснащения (дооснащ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ния) медицинских организаций)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781N953653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281684,82800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281684,82800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190860,93110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190860,93110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90823,89694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4"/>
                <w:sz w:val="16"/>
              </w:rPr>
              <w:t>90823,89694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16.4.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регионал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 проектов модерн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зации первичного звена здравоохранения (к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питальное строител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ство (реконструкция) зданий медицинских организаций)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C82885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Министерство жилищно-коммунального хозяйства </w:t>
            </w:r>
          </w:p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781N953654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65254,62031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4"/>
                <w:sz w:val="16"/>
              </w:rPr>
              <w:t>65254,62031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7106,51618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4"/>
                <w:sz w:val="16"/>
              </w:rPr>
              <w:t>7106,51618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58148,10413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4"/>
                <w:sz w:val="16"/>
              </w:rPr>
              <w:t>58148,10413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16.5.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регионал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 проектов модерн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зации первичного звена здравоохранения (пр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обретение объектов недвижимого имущ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ства для размещения медицинских орган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заций)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781N953655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60000,00000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4"/>
                <w:sz w:val="16"/>
              </w:rPr>
              <w:t>60000,00000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60000,00000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4"/>
                <w:sz w:val="16"/>
              </w:rPr>
              <w:t>60000,00000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«Старшее поколение»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781P300000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235,48200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235,48200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23,48200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23,48200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212,00000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212,00000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Проведение вакцин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ции против пневмоко</w:t>
            </w:r>
            <w:r>
              <w:rPr>
                <w:rFonts w:ascii="PT Astra Serif" w:hAnsi="PT Astra Serif"/>
                <w:sz w:val="16"/>
              </w:rPr>
              <w:t>к</w:t>
            </w:r>
            <w:r>
              <w:rPr>
                <w:rFonts w:ascii="PT Astra Serif" w:hAnsi="PT Astra Serif"/>
                <w:sz w:val="16"/>
              </w:rPr>
              <w:t>ковой инфекции гра</w:t>
            </w:r>
            <w:r>
              <w:rPr>
                <w:rFonts w:ascii="PT Astra Serif" w:hAnsi="PT Astra Serif"/>
                <w:sz w:val="16"/>
              </w:rPr>
              <w:t>ж</w:t>
            </w:r>
            <w:r>
              <w:rPr>
                <w:rFonts w:ascii="PT Astra Serif" w:hAnsi="PT Astra Serif"/>
                <w:sz w:val="16"/>
              </w:rPr>
              <w:t>дан старше трудосп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собного возраста из групп риска, прожив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ющих в организациях социального обслуж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вания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781P354680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235,48200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235,48200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23,48200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23,48200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212,00000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212,00000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Региональный проект «Оптимальная для </w:t>
            </w:r>
            <w:r>
              <w:rPr>
                <w:rFonts w:ascii="PT Astra Serif" w:hAnsi="PT Astra Serif"/>
                <w:sz w:val="16"/>
              </w:rPr>
              <w:lastRenderedPageBreak/>
              <w:t>восстановления здор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вья медицинская ре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билитация в Ульяно</w:t>
            </w:r>
            <w:r>
              <w:rPr>
                <w:rFonts w:ascii="PT Astra Serif" w:hAnsi="PT Astra Serif"/>
                <w:sz w:val="16"/>
              </w:rPr>
              <w:t>в</w:t>
            </w:r>
            <w:r>
              <w:rPr>
                <w:rFonts w:ascii="PT Astra Serif" w:hAnsi="PT Astra Serif"/>
                <w:sz w:val="16"/>
              </w:rPr>
              <w:t>ской области»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7820100000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170683,54710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170683,54710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34136,74710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34136,74710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136546,80000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136546,80000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Оснащение (дооснащ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ние и (или) переосн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щение) медицинскими изделиями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ских организаций, имеющих в своей структуре подраздел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ния, оказывающие медицинскую помощь по реабилитации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78201R7520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170683,54710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170683,54710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34136,74710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34136,74710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136546,80000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136546,80000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«Обеспечение расш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ренного неонатального скрининга в Ульяно</w:t>
            </w:r>
            <w:r>
              <w:rPr>
                <w:rFonts w:ascii="PT Astra Serif" w:hAnsi="PT Astra Serif"/>
                <w:sz w:val="16"/>
              </w:rPr>
              <w:t>в</w:t>
            </w:r>
            <w:r>
              <w:rPr>
                <w:rFonts w:ascii="PT Astra Serif" w:hAnsi="PT Astra Serif"/>
                <w:sz w:val="16"/>
              </w:rPr>
              <w:t>ской области»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7820200000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114663,48900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28718,13000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24528,09600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18747,50000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21187,85800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21481,90500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19494,88900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5743,63000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3924,49600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2999,60000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3390,05800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3437,10500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95168,60000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22974,50000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20603,60000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15747,90000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17797,80000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18044,80000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CD3AB7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меропри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тий по проведению массового обследов</w:t>
            </w:r>
            <w:r>
              <w:rPr>
                <w:rFonts w:ascii="PT Astra Serif" w:hAnsi="PT Astra Serif"/>
                <w:sz w:val="16"/>
              </w:rPr>
              <w:t>а</w:t>
            </w:r>
            <w:r w:rsidR="00CD3AB7">
              <w:rPr>
                <w:rFonts w:ascii="PT Astra Serif" w:hAnsi="PT Astra Serif"/>
                <w:sz w:val="16"/>
              </w:rPr>
              <w:t>ния новорождё</w:t>
            </w:r>
            <w:r>
              <w:rPr>
                <w:rFonts w:ascii="PT Astra Serif" w:hAnsi="PT Astra Serif"/>
                <w:sz w:val="16"/>
              </w:rPr>
              <w:t>нных на врожд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нные и (или) наследственные заб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левания (расширенный неонатальный скр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нинг)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78202R3850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114663,48900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28718,13000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24528,09600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18747,50000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21187,85800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21481,90500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19494,88900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5743,63000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3924,49600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2999,60000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3390,05800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3437,10500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95168,60000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B41BE8" w:rsidRDefault="00705059" w:rsidP="00B41BE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B41BE8">
              <w:rPr>
                <w:rFonts w:ascii="PT Astra Serif" w:hAnsi="PT Astra Serif"/>
                <w:color w:val="000000"/>
                <w:spacing w:val="-4"/>
                <w:sz w:val="16"/>
              </w:rPr>
              <w:t>22974,50000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20603,60000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A82BF0" w:rsidRDefault="0070505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15747,90000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17797,80000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18044,80000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«Развитие инфрастру</w:t>
            </w:r>
            <w:r>
              <w:rPr>
                <w:rFonts w:ascii="PT Astra Serif" w:hAnsi="PT Astra Serif"/>
                <w:sz w:val="16"/>
              </w:rPr>
              <w:t>к</w:t>
            </w:r>
            <w:r>
              <w:rPr>
                <w:rFonts w:ascii="PT Astra Serif" w:hAnsi="PT Astra Serif"/>
                <w:sz w:val="16"/>
              </w:rPr>
              <w:t>туры здравоохранения»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FF5D42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Министерство жилищно-коммунального хозяйства </w:t>
            </w:r>
          </w:p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7820300000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1852373,30500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37126,40000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1815246,90500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300552,80500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10113,30000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290439,50500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A82BF0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1551820,50000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27013,10000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A82BF0" w:rsidRDefault="0070505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1524807,40000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Проведение капитал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 xml:space="preserve">ного ремонта и (или) </w:t>
            </w:r>
            <w:r>
              <w:rPr>
                <w:rFonts w:ascii="PT Astra Serif" w:hAnsi="PT Astra Serif"/>
                <w:sz w:val="16"/>
              </w:rPr>
              <w:lastRenderedPageBreak/>
              <w:t>оснащение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скими изделиями м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дицинских организ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ций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FF5D42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Министерство жилищно-</w:t>
            </w: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 xml:space="preserve">коммунального хозяйства </w:t>
            </w:r>
          </w:p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78203R7760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37126,40000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37126,40000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10113,30000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10113,30000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27013,10000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27013,10000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20.2.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меропри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тий по проведению капитального ремонта зданий медицинских организаций, подв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домственных органам исполнительной власти субъектов Российской Федерации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FF5D42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Министерство жилищно-коммунального хозяйства </w:t>
            </w:r>
          </w:p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78203R1110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A82BF0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1815246,90500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A82BF0" w:rsidRDefault="0070505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1815246,90500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290439,50500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290439,50500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A82BF0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1524807,40000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A82BF0" w:rsidRDefault="0070505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1524807,40000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A82BF0" w:rsidRDefault="00A82BF0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A82BF0" w:rsidRDefault="00A82BF0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проект «Борьба с сахарным диабетом»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A82BF0" w:rsidRDefault="00A82BF0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7820400000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163709,45500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Pr="00850ECE" w:rsidRDefault="00A82BF0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163709,45500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82BF0" w:rsidRDefault="00A82BF0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82BF0" w:rsidRDefault="00A82BF0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82BF0" w:rsidRDefault="00A82BF0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32741,95500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Pr="00850ECE" w:rsidRDefault="00A82BF0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32741,95500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rPr>
          <w:trHeight w:val="184"/>
        </w:trPr>
        <w:tc>
          <w:tcPr>
            <w:tcW w:w="184" w:type="pct"/>
            <w:vMerge/>
            <w:hideMark/>
          </w:tcPr>
          <w:p w:rsidR="00A82BF0" w:rsidRDefault="00A82BF0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82BF0" w:rsidRDefault="00A82BF0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82BF0" w:rsidRDefault="00A82BF0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vMerge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130967,50000</w:t>
            </w:r>
          </w:p>
        </w:tc>
        <w:tc>
          <w:tcPr>
            <w:tcW w:w="36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Pr="00850ECE" w:rsidRDefault="00A82BF0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130967,50000</w:t>
            </w:r>
          </w:p>
        </w:tc>
        <w:tc>
          <w:tcPr>
            <w:tcW w:w="365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A82BF0" w:rsidRDefault="00A82BF0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A82BF0" w:rsidRDefault="00A82BF0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A82BF0" w:rsidRDefault="00A82BF0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vMerge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9" w:type="pct"/>
            <w:vMerge/>
            <w:tcMar>
              <w:left w:w="0" w:type="dxa"/>
              <w:right w:w="0" w:type="dxa"/>
            </w:tcMar>
            <w:hideMark/>
          </w:tcPr>
          <w:p w:rsidR="00A82BF0" w:rsidRPr="00850ECE" w:rsidRDefault="00A82BF0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</w:p>
        </w:tc>
        <w:tc>
          <w:tcPr>
            <w:tcW w:w="365" w:type="pct"/>
            <w:vMerge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8" w:type="pct"/>
            <w:vMerge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7" w:type="pct"/>
            <w:vMerge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8" w:type="pct"/>
            <w:vMerge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65" w:type="pct"/>
            <w:vMerge/>
            <w:tcMar>
              <w:left w:w="0" w:type="dxa"/>
              <w:right w:w="0" w:type="dxa"/>
            </w:tcMar>
            <w:hideMark/>
          </w:tcPr>
          <w:p w:rsidR="00A82BF0" w:rsidRDefault="00A82BF0" w:rsidP="00A82B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Обеспечение береме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ных женщин с саха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ным диабетом сист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мами непрерывного мониторинга глюкозы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78204R1520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11873,40000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11873,40000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2374,70000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2374,70000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9498,70000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9498,70000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21.2.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меропри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тий по обеспечению детей с сахарным ди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бетом 1 типа в возрасте от 2-х до 4-х лет сист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мами непрерывного мониторинга глюкозы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78204R1060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1842,88000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1842,88000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368,58000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368,58000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1474,30000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1474,30000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21.3.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меропри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 xml:space="preserve">тий по обеспечению </w:t>
            </w:r>
            <w:r>
              <w:rPr>
                <w:rFonts w:ascii="PT Astra Serif" w:hAnsi="PT Astra Serif"/>
                <w:sz w:val="16"/>
              </w:rPr>
              <w:lastRenderedPageBreak/>
              <w:t>детей с сахарным ди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бетом 1 типа в возрасте от 4-х до 17-ти лет системами непреры</w:t>
            </w:r>
            <w:r>
              <w:rPr>
                <w:rFonts w:ascii="PT Astra Serif" w:hAnsi="PT Astra Serif"/>
                <w:sz w:val="16"/>
              </w:rPr>
              <w:t>в</w:t>
            </w:r>
            <w:r>
              <w:rPr>
                <w:rFonts w:ascii="PT Astra Serif" w:hAnsi="PT Astra Serif"/>
                <w:sz w:val="16"/>
              </w:rPr>
              <w:t>ного мониторинга глюкозы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78204R1070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53072,37500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53072,37500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10614,47500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10614,47500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42457,90000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42457,90000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21.4.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меропри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тий по созданию (ра</w:t>
            </w:r>
            <w:r>
              <w:rPr>
                <w:rFonts w:ascii="PT Astra Serif" w:hAnsi="PT Astra Serif"/>
                <w:sz w:val="16"/>
              </w:rPr>
              <w:t>з</w:t>
            </w:r>
            <w:r>
              <w:rPr>
                <w:rFonts w:ascii="PT Astra Serif" w:hAnsi="PT Astra Serif"/>
                <w:sz w:val="16"/>
              </w:rPr>
              <w:t>витию) и оснащению (дооснащению) реги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нальных эндокринол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гических центров и школ для пациентов с сахарным диабетом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78204R1500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93984,50000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7F22B2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93984,50000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18796,90000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7F22B2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18796,90000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75187,60000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Pr="00850ECE" w:rsidRDefault="00705059" w:rsidP="007F22B2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75187,60000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705059" w:rsidRDefault="00705059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21.5.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705059" w:rsidRDefault="00705059" w:rsidP="00CD3AB7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меропри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тий по дооснащению (переоснащению) м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дицинских организ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ций, оказывающих медицинскую помощь сельским жителям и жителям отдал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нных территорий, оборуд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 xml:space="preserve">ванием для выявления сахарного диабета и </w:t>
            </w:r>
            <w:proofErr w:type="gramStart"/>
            <w:r>
              <w:rPr>
                <w:rFonts w:ascii="PT Astra Serif" w:hAnsi="PT Astra Serif"/>
                <w:sz w:val="16"/>
              </w:rPr>
              <w:t>контроля за</w:t>
            </w:r>
            <w:proofErr w:type="gramEnd"/>
            <w:r>
              <w:rPr>
                <w:rFonts w:ascii="PT Astra Serif" w:hAnsi="PT Astra Serif"/>
                <w:sz w:val="16"/>
              </w:rPr>
              <w:t xml:space="preserve"> состоянием пациента с ранее выя</w:t>
            </w:r>
            <w:r>
              <w:rPr>
                <w:rFonts w:ascii="PT Astra Serif" w:hAnsi="PT Astra Serif"/>
                <w:sz w:val="16"/>
              </w:rPr>
              <w:t>в</w:t>
            </w:r>
            <w:r>
              <w:rPr>
                <w:rFonts w:ascii="PT Astra Serif" w:hAnsi="PT Astra Serif"/>
                <w:sz w:val="16"/>
              </w:rPr>
              <w:t>ленным сахарным диабетом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78204R1510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2936,30000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2936,30000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587,30000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587,30000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2349,00000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2349,00000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hideMark/>
          </w:tcPr>
          <w:p w:rsidR="00705059" w:rsidRDefault="00705059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22.</w:t>
            </w:r>
          </w:p>
        </w:tc>
        <w:tc>
          <w:tcPr>
            <w:tcW w:w="596" w:type="pct"/>
            <w:vMerge w:val="restart"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Региональный приор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тетный проект «Созд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ние объектов здрав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охранения»</w:t>
            </w:r>
          </w:p>
        </w:tc>
        <w:tc>
          <w:tcPr>
            <w:tcW w:w="414" w:type="pct"/>
            <w:gridSpan w:val="2"/>
            <w:vMerge w:val="restart"/>
            <w:tcMar>
              <w:left w:w="62" w:type="dxa"/>
              <w:right w:w="62" w:type="dxa"/>
            </w:tcMar>
            <w:hideMark/>
          </w:tcPr>
          <w:p w:rsidR="00FA591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Министерство жилищно-коммунального хозяйства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и строительства Ульяновской области, Мин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7830100000</w:t>
            </w: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884530,03800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Pr="00850ECE" w:rsidRDefault="00705059" w:rsidP="007F22B2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4"/>
                <w:sz w:val="16"/>
              </w:rPr>
              <w:t>157375,00000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Pr="00850ECE" w:rsidRDefault="00705059" w:rsidP="007F22B2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4"/>
                <w:sz w:val="16"/>
              </w:rPr>
              <w:t>727155,03800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gridSpan w:val="2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89132,03800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2800,00000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86332,03800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gridSpan w:val="2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795398,00000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Pr="00850ECE" w:rsidRDefault="00705059" w:rsidP="007F22B2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154575,00000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Pr="00850ECE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640823,00000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hideMark/>
          </w:tcPr>
          <w:p w:rsidR="00705059" w:rsidRDefault="00705059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22.1.</w:t>
            </w:r>
          </w:p>
        </w:tc>
        <w:tc>
          <w:tcPr>
            <w:tcW w:w="596" w:type="pct"/>
            <w:vMerge w:val="restart"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Строительство здания поликлиники в микр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 xml:space="preserve">районе </w:t>
            </w:r>
            <w:r w:rsidR="00CD3AB7">
              <w:rPr>
                <w:rFonts w:ascii="PT Astra Serif" w:hAnsi="PT Astra Serif"/>
                <w:sz w:val="16"/>
              </w:rPr>
              <w:t>«</w:t>
            </w:r>
            <w:r>
              <w:rPr>
                <w:rFonts w:ascii="PT Astra Serif" w:hAnsi="PT Astra Serif"/>
                <w:sz w:val="16"/>
              </w:rPr>
              <w:t>Юго-Западный</w:t>
            </w:r>
            <w:r w:rsidR="00CD3AB7">
              <w:rPr>
                <w:rFonts w:ascii="PT Astra Serif" w:hAnsi="PT Astra Serif"/>
                <w:sz w:val="16"/>
              </w:rPr>
              <w:t>»</w:t>
            </w:r>
            <w:r>
              <w:rPr>
                <w:rFonts w:ascii="PT Astra Serif" w:hAnsi="PT Astra Serif"/>
                <w:sz w:val="16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6"/>
              </w:rPr>
              <w:t>Засвияжского</w:t>
            </w:r>
            <w:proofErr w:type="spellEnd"/>
            <w:r>
              <w:rPr>
                <w:rFonts w:ascii="PT Astra Serif" w:hAnsi="PT Astra Serif"/>
                <w:sz w:val="16"/>
              </w:rPr>
              <w:t xml:space="preserve"> района города Ульяновска, в том числе</w:t>
            </w:r>
            <w:r w:rsidR="00CD3AB7">
              <w:rPr>
                <w:rFonts w:ascii="PT Astra Serif" w:hAnsi="PT Astra Serif"/>
                <w:sz w:val="16"/>
              </w:rPr>
              <w:t>:</w:t>
            </w:r>
          </w:p>
        </w:tc>
        <w:tc>
          <w:tcPr>
            <w:tcW w:w="414" w:type="pct"/>
            <w:gridSpan w:val="2"/>
            <w:vMerge w:val="restart"/>
            <w:tcMar>
              <w:left w:w="62" w:type="dxa"/>
              <w:right w:w="62" w:type="dxa"/>
            </w:tcMar>
            <w:hideMark/>
          </w:tcPr>
          <w:p w:rsidR="00FA591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Министерство жилищно-коммунального хозяйства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и строительства Ульяновской области, Мин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7830198200</w:t>
            </w: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157375,00000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Pr="00850ECE" w:rsidRDefault="00705059" w:rsidP="007F22B2">
            <w:pPr>
              <w:spacing w:after="0"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157375,00000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4" w:type="pct"/>
            <w:gridSpan w:val="2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rPr>
                <w:rFonts w:ascii="PT Astra Serif" w:hAnsi="PT Astra Serif"/>
                <w:sz w:val="16"/>
              </w:rPr>
            </w:pP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2800,00000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2800,00000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4" w:type="pct"/>
            <w:gridSpan w:val="2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B87FF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sz w:val="16"/>
              </w:rPr>
            </w:pP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154575,00000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Pr="00A82BF0" w:rsidRDefault="0070505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154575,00000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 w:val="restart"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технологическое прис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единение к инженерным сетям и оснащение об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рудованием</w:t>
            </w:r>
          </w:p>
        </w:tc>
        <w:tc>
          <w:tcPr>
            <w:tcW w:w="414" w:type="pct"/>
            <w:gridSpan w:val="2"/>
            <w:vMerge w:val="restart"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rPr>
                <w:rFonts w:ascii="PT Astra Serif" w:hAnsi="PT Astra Serif"/>
                <w:sz w:val="16"/>
              </w:rPr>
            </w:pP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2800,00000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2800,00000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4" w:type="pct"/>
            <w:gridSpan w:val="2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rPr>
                <w:rFonts w:ascii="PT Astra Serif" w:hAnsi="PT Astra Serif"/>
                <w:sz w:val="16"/>
              </w:rPr>
            </w:pP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2800,00000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2800,00000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/>
            <w:tcBorders>
              <w:bottom w:val="single" w:sz="4" w:space="0" w:color="auto"/>
            </w:tcBorders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4" w:type="pct"/>
            <w:gridSpan w:val="2"/>
            <w:vMerge/>
            <w:tcBorders>
              <w:bottom w:val="single" w:sz="4" w:space="0" w:color="auto"/>
            </w:tcBorders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rPr>
                <w:rFonts w:ascii="PT Astra Serif" w:hAnsi="PT Astra Serif"/>
                <w:sz w:val="16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0,00000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tcBorders>
              <w:right w:val="single" w:sz="4" w:space="0" w:color="auto"/>
            </w:tcBorders>
            <w:hideMark/>
          </w:tcPr>
          <w:p w:rsidR="00995731" w:rsidRDefault="00AF77DA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22.2.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Строительство здания поликлиники в микр</w:t>
            </w:r>
            <w:r>
              <w:rPr>
                <w:rFonts w:ascii="PT Astra Serif" w:hAnsi="PT Astra Serif"/>
                <w:color w:val="000000"/>
                <w:sz w:val="16"/>
              </w:rPr>
              <w:t>о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районе </w:t>
            </w:r>
            <w:r w:rsidR="00CD3AB7">
              <w:rPr>
                <w:rFonts w:ascii="PT Astra Serif" w:hAnsi="PT Astra Serif"/>
                <w:color w:val="000000"/>
                <w:sz w:val="16"/>
              </w:rPr>
              <w:t>«</w:t>
            </w:r>
            <w:r>
              <w:rPr>
                <w:rFonts w:ascii="PT Astra Serif" w:hAnsi="PT Astra Serif"/>
                <w:color w:val="000000"/>
                <w:sz w:val="16"/>
              </w:rPr>
              <w:t>Юго-Западный</w:t>
            </w:r>
            <w:r w:rsidR="00CD3AB7">
              <w:rPr>
                <w:rFonts w:ascii="PT Astra Serif" w:hAnsi="PT Astra Serif"/>
                <w:color w:val="000000"/>
                <w:sz w:val="16"/>
              </w:rPr>
              <w:t>»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000000"/>
                <w:sz w:val="16"/>
              </w:rPr>
              <w:t>Засвия</w:t>
            </w:r>
            <w:r w:rsidR="00CD3AB7">
              <w:rPr>
                <w:rFonts w:ascii="PT Astra Serif" w:hAnsi="PT Astra Serif"/>
                <w:color w:val="000000"/>
                <w:sz w:val="16"/>
              </w:rPr>
              <w:t>жского</w:t>
            </w:r>
            <w:proofErr w:type="spellEnd"/>
            <w:r w:rsidR="00CD3AB7">
              <w:rPr>
                <w:rFonts w:ascii="PT Astra Serif" w:hAnsi="PT Astra Serif"/>
                <w:color w:val="000000"/>
                <w:sz w:val="16"/>
              </w:rPr>
              <w:t xml:space="preserve"> района города Ульяновска, в том числе: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  <w:hideMark/>
          </w:tcPr>
          <w:p w:rsidR="00FA5919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Министерство жилищно-коммунального хозяйства </w:t>
            </w:r>
          </w:p>
          <w:p w:rsidR="00CD3AB7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</w:t>
            </w:r>
            <w:r w:rsidR="00CD3AB7">
              <w:rPr>
                <w:rFonts w:ascii="PT Astra Serif" w:hAnsi="PT Astra Serif"/>
                <w:color w:val="000000"/>
                <w:sz w:val="16"/>
              </w:rPr>
              <w:t>роительства Ульяновской области;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</w:t>
            </w:r>
          </w:p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05059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Бюджетные</w:t>
            </w:r>
          </w:p>
          <w:p w:rsidR="00705059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 ассигнования </w:t>
            </w:r>
          </w:p>
          <w:p w:rsidR="00705059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федерального</w:t>
            </w:r>
          </w:p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 бюджета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7830197521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640823,00000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Pr="00850ECE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640823,00000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tcBorders>
              <w:right w:val="single" w:sz="4" w:space="0" w:color="auto"/>
            </w:tcBorders>
            <w:hideMark/>
          </w:tcPr>
          <w:p w:rsidR="00995731" w:rsidRDefault="00995731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строительство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  <w:hideMark/>
          </w:tcPr>
          <w:p w:rsidR="00FA5919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Министерство жилищно-коммунального хозяйства </w:t>
            </w:r>
          </w:p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995731" w:rsidP="007F22B2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995731" w:rsidP="007F22B2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562865,16837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Pr="00850ECE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562865,16837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995731" w:rsidRDefault="00995731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  <w:tcMar>
              <w:left w:w="62" w:type="dxa"/>
              <w:right w:w="62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приобретение оборуд</w:t>
            </w:r>
            <w:r>
              <w:rPr>
                <w:rFonts w:ascii="PT Astra Serif" w:hAnsi="PT Astra Serif"/>
                <w:color w:val="000000"/>
                <w:sz w:val="16"/>
              </w:rPr>
              <w:t>о</w:t>
            </w:r>
            <w:r>
              <w:rPr>
                <w:rFonts w:ascii="PT Astra Serif" w:hAnsi="PT Astra Serif"/>
                <w:color w:val="000000"/>
                <w:sz w:val="16"/>
              </w:rPr>
              <w:t>вания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tcMar>
              <w:left w:w="62" w:type="dxa"/>
              <w:right w:w="62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995731" w:rsidP="007F22B2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995731" w:rsidP="007F22B2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77957,83163</w:t>
            </w:r>
          </w:p>
        </w:tc>
        <w:tc>
          <w:tcPr>
            <w:tcW w:w="369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77957,83163</w:t>
            </w:r>
          </w:p>
        </w:tc>
        <w:tc>
          <w:tcPr>
            <w:tcW w:w="368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hideMark/>
          </w:tcPr>
          <w:p w:rsidR="00995731" w:rsidRDefault="00AF77DA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22.3.</w:t>
            </w:r>
          </w:p>
        </w:tc>
        <w:tc>
          <w:tcPr>
            <w:tcW w:w="596" w:type="pct"/>
            <w:hideMark/>
          </w:tcPr>
          <w:p w:rsidR="00995731" w:rsidRDefault="00AF77DA" w:rsidP="007F22B2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Строительство здания поликлиники в микр</w:t>
            </w:r>
            <w:r>
              <w:rPr>
                <w:rFonts w:ascii="PT Astra Serif" w:hAnsi="PT Astra Serif"/>
                <w:color w:val="000000"/>
                <w:sz w:val="16"/>
              </w:rPr>
              <w:t>о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районе Юго-Западный </w:t>
            </w:r>
            <w:proofErr w:type="spellStart"/>
            <w:r>
              <w:rPr>
                <w:rFonts w:ascii="PT Astra Serif" w:hAnsi="PT Astra Serif"/>
                <w:color w:val="000000"/>
                <w:sz w:val="16"/>
              </w:rPr>
              <w:t>Засвияжского</w:t>
            </w:r>
            <w:proofErr w:type="spellEnd"/>
            <w:r>
              <w:rPr>
                <w:rFonts w:ascii="PT Astra Serif" w:hAnsi="PT Astra Serif"/>
                <w:color w:val="000000"/>
                <w:sz w:val="16"/>
              </w:rPr>
              <w:t xml:space="preserve"> района города Ульяновска (технологическое пр</w:t>
            </w:r>
            <w:r>
              <w:rPr>
                <w:rFonts w:ascii="PT Astra Serif" w:hAnsi="PT Astra Serif"/>
                <w:color w:val="000000"/>
                <w:sz w:val="16"/>
              </w:rPr>
              <w:t>и</w:t>
            </w:r>
            <w:r>
              <w:rPr>
                <w:rFonts w:ascii="PT Astra Serif" w:hAnsi="PT Astra Serif"/>
                <w:color w:val="000000"/>
                <w:sz w:val="16"/>
              </w:rPr>
              <w:t>соединение к инжене</w:t>
            </w:r>
            <w:r>
              <w:rPr>
                <w:rFonts w:ascii="PT Astra Serif" w:hAnsi="PT Astra Serif"/>
                <w:color w:val="000000"/>
                <w:sz w:val="16"/>
              </w:rPr>
              <w:t>р</w:t>
            </w:r>
            <w:r>
              <w:rPr>
                <w:rFonts w:ascii="PT Astra Serif" w:hAnsi="PT Astra Serif"/>
                <w:color w:val="000000"/>
                <w:sz w:val="16"/>
              </w:rPr>
              <w:t>ным сетям)</w:t>
            </w:r>
          </w:p>
        </w:tc>
        <w:tc>
          <w:tcPr>
            <w:tcW w:w="414" w:type="pct"/>
            <w:gridSpan w:val="2"/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tcMar>
              <w:left w:w="0" w:type="dxa"/>
              <w:right w:w="0" w:type="dxa"/>
            </w:tcMar>
            <w:hideMark/>
          </w:tcPr>
          <w:p w:rsidR="00705059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705059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78301К7530</w:t>
            </w: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29146,63800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29146,63800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995731" w:rsidRDefault="00AF77DA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22.4.</w:t>
            </w:r>
          </w:p>
        </w:tc>
        <w:tc>
          <w:tcPr>
            <w:tcW w:w="596" w:type="pct"/>
            <w:vMerge w:val="restart"/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Капитальные вложения в объекты госуда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ственной собственн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сти субъектов Росси</w:t>
            </w:r>
            <w:r>
              <w:rPr>
                <w:rFonts w:ascii="PT Astra Serif" w:hAnsi="PT Astra Serif"/>
                <w:sz w:val="16"/>
              </w:rPr>
              <w:t>й</w:t>
            </w:r>
            <w:r>
              <w:rPr>
                <w:rFonts w:ascii="PT Astra Serif" w:hAnsi="PT Astra Serif"/>
                <w:sz w:val="16"/>
              </w:rPr>
              <w:t>ской Федерации за счёт резервного фонда Пр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вительства Российской Федерации</w:t>
            </w:r>
            <w:r w:rsidR="00CD3AB7">
              <w:rPr>
                <w:rFonts w:ascii="PT Astra Serif" w:hAnsi="PT Astra Serif"/>
                <w:sz w:val="16"/>
              </w:rPr>
              <w:t>, в том чи</w:t>
            </w:r>
            <w:r w:rsidR="00CD3AB7">
              <w:rPr>
                <w:rFonts w:ascii="PT Astra Serif" w:hAnsi="PT Astra Serif"/>
                <w:sz w:val="16"/>
              </w:rPr>
              <w:t>с</w:t>
            </w:r>
            <w:r w:rsidR="00CD3AB7">
              <w:rPr>
                <w:rFonts w:ascii="PT Astra Serif" w:hAnsi="PT Astra Serif"/>
                <w:sz w:val="16"/>
              </w:rPr>
              <w:t>ле:</w:t>
            </w:r>
          </w:p>
        </w:tc>
        <w:tc>
          <w:tcPr>
            <w:tcW w:w="414" w:type="pct"/>
            <w:gridSpan w:val="2"/>
            <w:vMerge w:val="restart"/>
            <w:tcMar>
              <w:left w:w="62" w:type="dxa"/>
              <w:right w:w="62" w:type="dxa"/>
            </w:tcMar>
            <w:hideMark/>
          </w:tcPr>
          <w:p w:rsidR="00FA591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Министерство жилищно-коммунального хозяйства </w:t>
            </w:r>
          </w:p>
          <w:p w:rsidR="00CD3AB7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и ст</w:t>
            </w:r>
            <w:r w:rsidR="00CD3AB7">
              <w:rPr>
                <w:rFonts w:ascii="PT Astra Serif" w:hAnsi="PT Astra Serif"/>
                <w:sz w:val="16"/>
              </w:rPr>
              <w:t>роительства Ульяновской области;</w:t>
            </w:r>
            <w:r>
              <w:rPr>
                <w:rFonts w:ascii="PT Astra Serif" w:hAnsi="PT Astra Serif"/>
                <w:sz w:val="16"/>
              </w:rPr>
              <w:t xml:space="preserve">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78301R111F</w:t>
            </w: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57185,4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57185,4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/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gridSpan w:val="2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57185,4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57185,4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/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gridSpan w:val="2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 w:val="restart"/>
            <w:hideMark/>
          </w:tcPr>
          <w:p w:rsidR="00705059" w:rsidRDefault="00705059" w:rsidP="007F22B2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строительство</w:t>
            </w:r>
          </w:p>
        </w:tc>
        <w:tc>
          <w:tcPr>
            <w:tcW w:w="414" w:type="pct"/>
            <w:gridSpan w:val="2"/>
            <w:vMerge w:val="restart"/>
            <w:tcMar>
              <w:left w:w="62" w:type="dxa"/>
              <w:right w:w="62" w:type="dxa"/>
            </w:tcMar>
            <w:hideMark/>
          </w:tcPr>
          <w:p w:rsidR="00FA591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Министерство жилищно-коммунального хозяйства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lastRenderedPageBreak/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 xml:space="preserve">Всего, </w:t>
            </w:r>
          </w:p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57185,4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57185,4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F22B2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gridSpan w:val="2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57185,4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57185,4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gridSpan w:val="2"/>
            <w:vMerge/>
            <w:tcMar>
              <w:left w:w="62" w:type="dxa"/>
              <w:right w:w="62" w:type="dxa"/>
            </w:tcMar>
            <w:hideMark/>
          </w:tcPr>
          <w:p w:rsidR="00705059" w:rsidRDefault="0070505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 w:val="restart"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оснащение оборудов</w:t>
            </w:r>
            <w:r>
              <w:rPr>
                <w:rFonts w:ascii="PT Astra Serif" w:hAnsi="PT Astra Serif"/>
                <w:color w:val="000000"/>
                <w:sz w:val="16"/>
              </w:rPr>
              <w:t>а</w:t>
            </w:r>
            <w:r>
              <w:rPr>
                <w:rFonts w:ascii="PT Astra Serif" w:hAnsi="PT Astra Serif"/>
                <w:color w:val="000000"/>
                <w:sz w:val="16"/>
              </w:rPr>
              <w:t>нием</w:t>
            </w:r>
          </w:p>
        </w:tc>
        <w:tc>
          <w:tcPr>
            <w:tcW w:w="414" w:type="pct"/>
            <w:gridSpan w:val="2"/>
            <w:vMerge w:val="restart"/>
            <w:tcMar>
              <w:left w:w="62" w:type="dxa"/>
              <w:right w:w="62" w:type="dxa"/>
            </w:tcMar>
            <w:hideMark/>
          </w:tcPr>
          <w:p w:rsidR="00705059" w:rsidRDefault="0070505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705059" w:rsidRDefault="0070505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6" w:type="pct"/>
            <w:vMerge/>
            <w:hideMark/>
          </w:tcPr>
          <w:p w:rsidR="00705059" w:rsidRDefault="00705059" w:rsidP="00021B3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gridSpan w:val="2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6B485B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  <w:hideMark/>
          </w:tcPr>
          <w:p w:rsidR="00705059" w:rsidRDefault="0070505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CD3AB7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Комплекс процессных мероприятий «Сове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шенствование службы охраны здоровья мат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ри и реб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нка»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7850100000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185127,20970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36420,09000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31121,71970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36275,20000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39879,72000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41430,48000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23.1.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CD3AB7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Мероприятия, напра</w:t>
            </w:r>
            <w:r>
              <w:rPr>
                <w:rFonts w:ascii="PT Astra Serif" w:hAnsi="PT Astra Serif"/>
                <w:sz w:val="16"/>
              </w:rPr>
              <w:t>в</w:t>
            </w:r>
            <w:r>
              <w:rPr>
                <w:rFonts w:ascii="PT Astra Serif" w:hAnsi="PT Astra Serif"/>
                <w:sz w:val="16"/>
              </w:rPr>
              <w:t xml:space="preserve">ленные на проведение </w:t>
            </w:r>
            <w:proofErr w:type="spellStart"/>
            <w:r>
              <w:rPr>
                <w:rFonts w:ascii="PT Astra Serif" w:hAnsi="PT Astra Serif"/>
                <w:sz w:val="16"/>
              </w:rPr>
              <w:t>пренатальной</w:t>
            </w:r>
            <w:proofErr w:type="spellEnd"/>
            <w:r>
              <w:rPr>
                <w:rFonts w:ascii="PT Astra Serif" w:hAnsi="PT Astra Serif"/>
                <w:sz w:val="16"/>
              </w:rPr>
              <w:t xml:space="preserve"> (дород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 xml:space="preserve">вой) диагностики </w:t>
            </w:r>
            <w:proofErr w:type="gramStart"/>
            <w:r>
              <w:rPr>
                <w:rFonts w:ascii="PT Astra Serif" w:hAnsi="PT Astra Serif"/>
                <w:sz w:val="16"/>
              </w:rPr>
              <w:t>нару</w:t>
            </w:r>
            <w:r w:rsidR="007F22B2">
              <w:rPr>
                <w:rFonts w:ascii="PT Astra Serif" w:hAnsi="PT Astra Serif"/>
                <w:sz w:val="16"/>
              </w:rPr>
              <w:t>-</w:t>
            </w:r>
            <w:proofErr w:type="spellStart"/>
            <w:r>
              <w:rPr>
                <w:rFonts w:ascii="PT Astra Serif" w:hAnsi="PT Astra Serif"/>
                <w:sz w:val="16"/>
              </w:rPr>
              <w:t>шений</w:t>
            </w:r>
            <w:proofErr w:type="spellEnd"/>
            <w:proofErr w:type="gramEnd"/>
            <w:r>
              <w:rPr>
                <w:rFonts w:ascii="PT Astra Serif" w:hAnsi="PT Astra Serif"/>
                <w:sz w:val="16"/>
              </w:rPr>
              <w:t xml:space="preserve"> развития реб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ка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областного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7850121040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77896,72804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17061,68000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14358,94804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14489,90000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15915,92000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16070,28000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23.2.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CD3AB7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Создание системы раннего выявления и коррекции нарушений развития реб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нка (з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купка реактивов и расходных материалов для проведения неон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 xml:space="preserve">тального и </w:t>
            </w:r>
            <w:proofErr w:type="spellStart"/>
            <w:r>
              <w:rPr>
                <w:rFonts w:ascii="PT Astra Serif" w:hAnsi="PT Astra Serif"/>
                <w:sz w:val="16"/>
              </w:rPr>
              <w:t>аудиолог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ческого</w:t>
            </w:r>
            <w:proofErr w:type="spellEnd"/>
            <w:r>
              <w:rPr>
                <w:rFonts w:ascii="PT Astra Serif" w:hAnsi="PT Astra Serif"/>
                <w:sz w:val="16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6"/>
              </w:rPr>
              <w:t>скринингов</w:t>
            </w:r>
            <w:proofErr w:type="spellEnd"/>
            <w:r>
              <w:rPr>
                <w:rFonts w:ascii="PT Astra Serif" w:hAnsi="PT Astra Serif"/>
                <w:sz w:val="16"/>
              </w:rPr>
              <w:t>)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Бюджетные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ассигнования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 областного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 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7850121050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64728,55906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10957,31000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10925,74906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13246,40000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14571,00000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15028,10000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23.3.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Обеспечение реализ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ции мероприятий, направленных на опр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деление генетических полиморфизмов, асс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 xml:space="preserve">циированных с риском </w:t>
            </w:r>
            <w:proofErr w:type="spellStart"/>
            <w:r>
              <w:rPr>
                <w:rFonts w:ascii="PT Astra Serif" w:hAnsi="PT Astra Serif"/>
                <w:sz w:val="16"/>
              </w:rPr>
              <w:t>тромбофилии</w:t>
            </w:r>
            <w:proofErr w:type="spellEnd"/>
            <w:r>
              <w:rPr>
                <w:rFonts w:ascii="PT Astra Serif" w:hAnsi="PT Astra Serif"/>
                <w:sz w:val="16"/>
              </w:rPr>
              <w:t>, наруш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 xml:space="preserve">нием </w:t>
            </w:r>
            <w:proofErr w:type="spellStart"/>
            <w:r>
              <w:rPr>
                <w:rFonts w:ascii="PT Astra Serif" w:hAnsi="PT Astra Serif"/>
                <w:sz w:val="16"/>
              </w:rPr>
              <w:t>фолатного</w:t>
            </w:r>
            <w:proofErr w:type="spellEnd"/>
            <w:r>
              <w:rPr>
                <w:rFonts w:ascii="PT Astra Serif" w:hAnsi="PT Astra Serif"/>
                <w:sz w:val="16"/>
              </w:rPr>
              <w:t xml:space="preserve"> цикла и антифосфолипидного синдрома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A7046F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7850121300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42501,92260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8401,10000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5837,02260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8538,90000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FA10F6" w:rsidRDefault="003C6019" w:rsidP="00FA10F6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FA10F6">
              <w:rPr>
                <w:rFonts w:ascii="PT Astra Serif" w:hAnsi="PT Astra Serif"/>
                <w:color w:val="000000"/>
                <w:spacing w:val="-4"/>
                <w:sz w:val="16"/>
              </w:rPr>
              <w:t>9392,80000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10332,10000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Комплекс процессных мероприятий «Развитие системы лекарственн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го обеспечения жит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lastRenderedPageBreak/>
              <w:t>лей Ульяновской обл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сти»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7850200000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15184366,74991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2245947,92491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1778675,65700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2144183,81000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FA10F6" w:rsidRDefault="003C6019" w:rsidP="00FA10F6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FA10F6">
              <w:rPr>
                <w:rFonts w:ascii="PT Astra Serif" w:hAnsi="PT Astra Serif"/>
                <w:color w:val="000000"/>
                <w:spacing w:val="-4"/>
                <w:sz w:val="16"/>
              </w:rPr>
              <w:t>2214539,13400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2334475,62400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2233272,30000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2233272,30000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областного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11335125,94991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1729218,92491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1256639,55700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1567101,81000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FA10F6" w:rsidRDefault="003C6019" w:rsidP="00FA10F6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FA10F6">
              <w:rPr>
                <w:rFonts w:ascii="PT Astra Serif" w:hAnsi="PT Astra Serif"/>
                <w:color w:val="000000"/>
                <w:spacing w:val="-4"/>
                <w:sz w:val="16"/>
              </w:rPr>
              <w:t>1621069,73400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1721095,92400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1720000,00000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1720000,00000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3849240,80000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516729,00000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522036,10000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577082,00000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FA10F6" w:rsidRDefault="003C6019" w:rsidP="00FA10F6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FA10F6">
              <w:rPr>
                <w:rFonts w:ascii="PT Astra Serif" w:hAnsi="PT Astra Serif"/>
                <w:color w:val="000000"/>
                <w:spacing w:val="-4"/>
                <w:sz w:val="16"/>
              </w:rPr>
              <w:t>593469,40000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613379,70000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513272,30000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513272,30000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24.1.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Обеспечение лека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ственными препарат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ми, медицинскими изделиями и специал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зированными проду</w:t>
            </w:r>
            <w:r>
              <w:rPr>
                <w:rFonts w:ascii="PT Astra Serif" w:hAnsi="PT Astra Serif"/>
                <w:sz w:val="16"/>
              </w:rPr>
              <w:t>к</w:t>
            </w:r>
            <w:r>
              <w:rPr>
                <w:rFonts w:ascii="PT Astra Serif" w:hAnsi="PT Astra Serif"/>
                <w:sz w:val="16"/>
              </w:rPr>
              <w:t>тами лечебного пит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ния отдельных катег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 xml:space="preserve">рий граждан, в том числе страдающих </w:t>
            </w:r>
            <w:proofErr w:type="spellStart"/>
            <w:r>
              <w:rPr>
                <w:rFonts w:ascii="PT Astra Serif" w:hAnsi="PT Astra Serif"/>
                <w:sz w:val="16"/>
              </w:rPr>
              <w:t>жизнеугрожающими</w:t>
            </w:r>
            <w:proofErr w:type="spellEnd"/>
            <w:r>
              <w:rPr>
                <w:rFonts w:ascii="PT Astra Serif" w:hAnsi="PT Astra Serif"/>
                <w:sz w:val="16"/>
              </w:rPr>
              <w:t xml:space="preserve"> и хроническими прогре</w:t>
            </w:r>
            <w:r>
              <w:rPr>
                <w:rFonts w:ascii="PT Astra Serif" w:hAnsi="PT Astra Serif"/>
                <w:sz w:val="16"/>
              </w:rPr>
              <w:t>с</w:t>
            </w:r>
            <w:r>
              <w:rPr>
                <w:rFonts w:ascii="PT Astra Serif" w:hAnsi="PT Astra Serif"/>
                <w:sz w:val="16"/>
              </w:rPr>
              <w:t>сирующими редкими (</w:t>
            </w:r>
            <w:proofErr w:type="spellStart"/>
            <w:r>
              <w:rPr>
                <w:rFonts w:ascii="PT Astra Serif" w:hAnsi="PT Astra Serif"/>
                <w:sz w:val="16"/>
              </w:rPr>
              <w:t>орфанными</w:t>
            </w:r>
            <w:proofErr w:type="spellEnd"/>
            <w:r>
              <w:rPr>
                <w:rFonts w:ascii="PT Astra Serif" w:hAnsi="PT Astra Serif"/>
                <w:sz w:val="16"/>
              </w:rPr>
              <w:t>) заболев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ниями, приводящими к сокращению продо</w:t>
            </w:r>
            <w:r>
              <w:rPr>
                <w:rFonts w:ascii="PT Astra Serif" w:hAnsi="PT Astra Serif"/>
                <w:sz w:val="16"/>
              </w:rPr>
              <w:t>л</w:t>
            </w:r>
            <w:r>
              <w:rPr>
                <w:rFonts w:ascii="PT Astra Serif" w:hAnsi="PT Astra Serif"/>
                <w:sz w:val="16"/>
              </w:rPr>
              <w:t>жительности жизни граждан или их инв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лидности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</w:t>
            </w:r>
            <w:r w:rsidR="00CD3AB7">
              <w:rPr>
                <w:rFonts w:ascii="PT Astra Serif" w:hAnsi="PT Astra Serif"/>
                <w:color w:val="000000"/>
                <w:sz w:val="16"/>
              </w:rPr>
              <w:t>о</w:t>
            </w:r>
            <w:r>
              <w:rPr>
                <w:rFonts w:ascii="PT Astra Serif" w:hAnsi="PT Astra Serif"/>
                <w:color w:val="000000"/>
                <w:sz w:val="16"/>
              </w:rPr>
              <w:t>бластного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7850221080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8946465,03700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1283595,61000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962869,42700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1200000,00000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FA10F6" w:rsidRDefault="003C6019" w:rsidP="00FA10F6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FA10F6">
              <w:rPr>
                <w:rFonts w:ascii="PT Astra Serif" w:hAnsi="PT Astra Serif"/>
                <w:color w:val="000000"/>
                <w:spacing w:val="-4"/>
                <w:sz w:val="16"/>
              </w:rPr>
              <w:t>1300000,00000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1400000,00000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1400000,00000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1400000,00000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24.2.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Обеспечение детей, страдающих сахарным диабетом 1-го типа, медицинскими издел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ями для непрерывного мониторинга глюкозы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A7046F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7850221360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21646,03991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21646,03991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24.3.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отдельных полномочий в области лекарственного обе</w:t>
            </w:r>
            <w:r>
              <w:rPr>
                <w:rFonts w:ascii="PT Astra Serif" w:hAnsi="PT Astra Serif"/>
                <w:sz w:val="16"/>
              </w:rPr>
              <w:t>с</w:t>
            </w:r>
            <w:r>
              <w:rPr>
                <w:rFonts w:ascii="PT Astra Serif" w:hAnsi="PT Astra Serif"/>
                <w:sz w:val="16"/>
              </w:rPr>
              <w:t>печения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A7046F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федерального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7850251610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469728,80000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94128,90000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92538,50000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94353,80000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94353,80000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94353,80000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24.4.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Оказание отдельным категориям граждан социальной услуги по обеспечению лека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ственными препарат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ми для медицинского применения по реце</w:t>
            </w:r>
            <w:r>
              <w:rPr>
                <w:rFonts w:ascii="PT Astra Serif" w:hAnsi="PT Astra Serif"/>
                <w:sz w:val="16"/>
              </w:rPr>
              <w:t>п</w:t>
            </w:r>
            <w:r>
              <w:rPr>
                <w:rFonts w:ascii="PT Astra Serif" w:hAnsi="PT Astra Serif"/>
                <w:sz w:val="16"/>
              </w:rPr>
              <w:t>там на лекарственные препараты,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скими изделиями по рецептам на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A7046F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A7046F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федерального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7850254600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A10F6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3319130,70000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383864,50000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424481,10000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477468,70000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493499,50000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513272,30000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513272,30000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513272,30000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24.5.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Обеспечение отдел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ных категорий граждан лекарственными пр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паратами,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скими изделиями и специализированными продуктами лечебного питания по решениям, принятым судебными органами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областного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7850221400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A10F6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2354014,17500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415099,57500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292814,60000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366100,00000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320000,00000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320000,00000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320000,00000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320000,00000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24.6.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меропри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тий по обеспечению в амбулаторных услов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ях противовирусными лекарственными пр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паратами лиц, наход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щихся под диспансе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ным наблюдением, с диагнозом «хронич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ский вирусный гепатит C»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78502R2140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44388,30000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44388,30000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8877,70000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8877,70000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35510,60000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850ECE" w:rsidRDefault="003C6019" w:rsidP="00850EC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850ECE">
              <w:rPr>
                <w:rFonts w:ascii="PT Astra Serif" w:hAnsi="PT Astra Serif"/>
                <w:color w:val="000000"/>
                <w:spacing w:val="-4"/>
                <w:sz w:val="16"/>
              </w:rPr>
              <w:t>35510,60000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24.7.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CD3AB7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proofErr w:type="gramStart"/>
            <w:r>
              <w:rPr>
                <w:rFonts w:ascii="PT Astra Serif" w:hAnsi="PT Astra Serif"/>
                <w:sz w:val="16"/>
              </w:rPr>
              <w:t>Осуществление орг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низационных меропр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ятий по обеспечению лиц лекарственными препаратами, предн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значенными для леч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ния больных гемоф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 xml:space="preserve">лией, </w:t>
            </w:r>
            <w:proofErr w:type="spellStart"/>
            <w:r>
              <w:rPr>
                <w:rFonts w:ascii="PT Astra Serif" w:hAnsi="PT Astra Serif"/>
                <w:sz w:val="16"/>
              </w:rPr>
              <w:t>муковисцидозом</w:t>
            </w:r>
            <w:proofErr w:type="spellEnd"/>
            <w:r>
              <w:rPr>
                <w:rFonts w:ascii="PT Astra Serif" w:hAnsi="PT Astra Serif"/>
                <w:sz w:val="16"/>
              </w:rPr>
              <w:t>, гипофизарным нани</w:t>
            </w:r>
            <w:r>
              <w:rPr>
                <w:rFonts w:ascii="PT Astra Serif" w:hAnsi="PT Astra Serif"/>
                <w:sz w:val="16"/>
              </w:rPr>
              <w:t>з</w:t>
            </w:r>
            <w:r>
              <w:rPr>
                <w:rFonts w:ascii="PT Astra Serif" w:hAnsi="PT Astra Serif"/>
                <w:sz w:val="16"/>
              </w:rPr>
              <w:t>мом, болезнью Гоше, злокачественными новообразованиями лимфоидной, кров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 xml:space="preserve">творной и родственных им тканей, рассеянным склерозом, </w:t>
            </w:r>
            <w:proofErr w:type="spellStart"/>
            <w:r>
              <w:rPr>
                <w:rFonts w:ascii="PT Astra Serif" w:hAnsi="PT Astra Serif"/>
                <w:sz w:val="16"/>
              </w:rPr>
              <w:t>гемолит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ко</w:t>
            </w:r>
            <w:proofErr w:type="spellEnd"/>
            <w:r>
              <w:rPr>
                <w:rFonts w:ascii="PT Astra Serif" w:hAnsi="PT Astra Serif"/>
                <w:sz w:val="16"/>
              </w:rPr>
              <w:t>-уремическим си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 xml:space="preserve">дромом, юношеским артритом с системным началом, </w:t>
            </w:r>
            <w:proofErr w:type="spellStart"/>
            <w:r>
              <w:rPr>
                <w:rFonts w:ascii="PT Astra Serif" w:hAnsi="PT Astra Serif"/>
                <w:sz w:val="16"/>
              </w:rPr>
              <w:t>мукополис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харидозом</w:t>
            </w:r>
            <w:proofErr w:type="spellEnd"/>
            <w:r>
              <w:rPr>
                <w:rFonts w:ascii="PT Astra Serif" w:hAnsi="PT Astra Serif"/>
                <w:sz w:val="16"/>
              </w:rPr>
              <w:t xml:space="preserve"> I, II и VI типов, </w:t>
            </w:r>
            <w:proofErr w:type="spellStart"/>
            <w:r>
              <w:rPr>
                <w:rFonts w:ascii="PT Astra Serif" w:hAnsi="PT Astra Serif"/>
                <w:sz w:val="16"/>
              </w:rPr>
              <w:t>апластической</w:t>
            </w:r>
            <w:proofErr w:type="spellEnd"/>
            <w:r>
              <w:rPr>
                <w:rFonts w:ascii="PT Astra Serif" w:hAnsi="PT Astra Serif"/>
                <w:sz w:val="16"/>
              </w:rPr>
              <w:t xml:space="preserve"> анемией неуточн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нной, наследственным деф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цитом факторов II (фибриногена), VII (лабильного), X (Ст</w:t>
            </w:r>
            <w:r>
              <w:rPr>
                <w:rFonts w:ascii="PT Astra Serif" w:hAnsi="PT Astra Serif"/>
                <w:sz w:val="16"/>
              </w:rPr>
              <w:t>ю</w:t>
            </w:r>
            <w:r>
              <w:rPr>
                <w:rFonts w:ascii="PT Astra Serif" w:hAnsi="PT Astra Serif"/>
                <w:sz w:val="16"/>
              </w:rPr>
              <w:t>арта-</w:t>
            </w:r>
            <w:proofErr w:type="spellStart"/>
            <w:r>
              <w:rPr>
                <w:rFonts w:ascii="PT Astra Serif" w:hAnsi="PT Astra Serif"/>
                <w:sz w:val="16"/>
              </w:rPr>
              <w:t>Прауэра</w:t>
            </w:r>
            <w:proofErr w:type="spellEnd"/>
            <w:r>
              <w:rPr>
                <w:rFonts w:ascii="PT Astra Serif" w:hAnsi="PT Astra Serif"/>
                <w:sz w:val="16"/>
              </w:rPr>
              <w:t>), а также после трансплантации органов и (или</w:t>
            </w:r>
            <w:proofErr w:type="gramEnd"/>
            <w:r>
              <w:rPr>
                <w:rFonts w:ascii="PT Astra Serif" w:hAnsi="PT Astra Serif"/>
                <w:sz w:val="16"/>
              </w:rPr>
              <w:t>) тканей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78502R2160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28993,69800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3225,00000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5972,03000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6261,31000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6685,83400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6849,52400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4122,99800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955,53000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1001,81000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1069,73400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1095,92400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24870,70000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3225,00000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5016,50000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5259,50000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5616,10000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5753,60000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25.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Комплекс процессных мероприятий «Пред</w:t>
            </w:r>
            <w:r>
              <w:rPr>
                <w:rFonts w:ascii="PT Astra Serif" w:hAnsi="PT Astra Serif"/>
                <w:sz w:val="16"/>
              </w:rPr>
              <w:t>у</w:t>
            </w:r>
            <w:r>
              <w:rPr>
                <w:rFonts w:ascii="PT Astra Serif" w:hAnsi="PT Astra Serif"/>
                <w:sz w:val="16"/>
              </w:rPr>
              <w:t>преждение и борьба с социально значимыми заболеваниями»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7850300000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140564,60900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39621,63000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26443,09600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22536,31000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25693,69100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26269,88200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32075,20900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15924,33000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4230,89600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3605,81000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4110,99100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4203,18200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108489,40000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23697,30000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22212,20000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18930,50000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21582,70000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22066,70000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меропри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тий по предупрежд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нию и борьбе с соц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ально значимыми 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фекционными забол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ваниями (финансовое обеспечение реализ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ции мероприятий по профилактике ВИЧ-инфекции и гепатитов B и C)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78503R2021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12708,98800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2556,25000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2575,59500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2297,50000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2612,38100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2667,26200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2135,68800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511,25000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412,09500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367,60000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417,98100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426,76200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10573,30000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2045,00000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2163,50000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1929,90000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2194,40000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2240,50000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25.2.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меропри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тий по предупрежд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нию и борьбе с соц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ально значимыми 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фекционными забол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ваниями (финансовое обеспечение закупок диагностических средств для выявления и мониторинга лечения лиц, инфицированных вирусами иммунод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фицита человека, в том числе в сочетании с вирусами гепатитов B и (или) C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78503R2022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101562,35900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31284,38000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17853,57300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15824,64300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18081,31000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18518,45300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25501,35900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14256,88000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2856,57300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2531,94300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2893,01000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2962,95300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76061,00000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17027,50000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14997,00000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13292,70000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15188,30000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15555,50000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25.3.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CD3AB7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меропри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тий по предупрежд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нию и борьбе с соц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ально значимыми 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фекционными забол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ваниями (финансовое обеспечение закупок диагностических сре</w:t>
            </w:r>
            <w:proofErr w:type="gramStart"/>
            <w:r>
              <w:rPr>
                <w:rFonts w:ascii="PT Astra Serif" w:hAnsi="PT Astra Serif"/>
                <w:sz w:val="16"/>
              </w:rPr>
              <w:t>дств дл</w:t>
            </w:r>
            <w:proofErr w:type="gramEnd"/>
            <w:r>
              <w:rPr>
                <w:rFonts w:ascii="PT Astra Serif" w:hAnsi="PT Astra Serif"/>
                <w:sz w:val="16"/>
              </w:rPr>
              <w:t>я выявления, определения чувств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тельности микобакт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рии туберкул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 xml:space="preserve">за и мониторинга лечения </w:t>
            </w:r>
            <w:r>
              <w:rPr>
                <w:rFonts w:ascii="PT Astra Serif" w:hAnsi="PT Astra Serif"/>
                <w:sz w:val="16"/>
              </w:rPr>
              <w:lastRenderedPageBreak/>
              <w:t>лиц, больных туберк</w:t>
            </w:r>
            <w:r>
              <w:rPr>
                <w:rFonts w:ascii="PT Astra Serif" w:hAnsi="PT Astra Serif"/>
                <w:sz w:val="16"/>
              </w:rPr>
              <w:t>у</w:t>
            </w:r>
            <w:r>
              <w:rPr>
                <w:rFonts w:ascii="PT Astra Serif" w:hAnsi="PT Astra Serif"/>
                <w:sz w:val="16"/>
              </w:rPr>
              <w:t>л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зом с множественной лекарственной усто</w:t>
            </w:r>
            <w:r>
              <w:rPr>
                <w:rFonts w:ascii="PT Astra Serif" w:hAnsi="PT Astra Serif"/>
                <w:sz w:val="16"/>
              </w:rPr>
              <w:t>й</w:t>
            </w:r>
            <w:r>
              <w:rPr>
                <w:rFonts w:ascii="PT Astra Serif" w:hAnsi="PT Astra Serif"/>
                <w:sz w:val="16"/>
              </w:rPr>
              <w:t>чивостью возбудителя, а также медицинских изделий в соответствии со стандартом оснащ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ния, предусмотренным порядком оказания медицинской помощи больным туберкул</w:t>
            </w:r>
            <w:r w:rsidR="00CD3AB7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зом)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78503R2023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26293,26200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5781,00000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6013,92800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4414,16700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5084,16700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4438,16200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1156,20000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962,22800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706,26700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813,46700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21855,10000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4624,80000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5051,70000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3707,90000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4200,00000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4270,70000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26.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Комплекс процессных мероприятий «Развитие и внедрение инновац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онных методов диагн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стики, профилактики и лечения»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7850400000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682099,15600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86011,356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149434,8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148018,7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148899,2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149735,1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577286,15600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4"/>
                <w:sz w:val="16"/>
              </w:rPr>
              <w:t>74030,15600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4"/>
                <w:sz w:val="16"/>
              </w:rPr>
              <w:t>125814,00000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125814,00000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125814,00000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125814,000000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104813,00000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11981,20000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23620,80000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22204,70000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23085,20000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23921,10000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26.1.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Оказание гражданам Российской Федерации высокотехнологичной медицинской помощи, не включённой в баз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вую программу обяз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тельного медицинского страхования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78504R4020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682099,15600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86011,356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149434,8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148018,7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148899,2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149735,10000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577286,15600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74030,15600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125814,00000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125814,00000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125814,00000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125814,00000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104813,00000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11981,20000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23620,80000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22204,70000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23085,20000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23921,10000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27.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Комплекс процессных мероприятий «Реал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зация государственных функций в сфере здр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воохранения»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областного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7850500000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54681748,83616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6357189,26416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7121168,37200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7527838,90000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8011059,30000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8554831,00000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8554831,00000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8554831,00000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27.1.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Страховые взносы на обязательное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ское страхование нер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ботающего населения Ульяновской области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A7046F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7850521280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54356376,60000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6307847,80000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7075137,60000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7477838,90000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7966059,30000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8509831,00000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8509831,00000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A82BF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8509831,00000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27.2.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Платежи на финанс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вое обеспечение реал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зации Территориал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ной программы обяз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тельного медицинского страхования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областного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7850573020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325372,23616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49341,46416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46030,77200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50000,00000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45000,00000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45000,00000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45000,00000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45000,00000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28.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Комплекс процессных мероприятий «Соц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lastRenderedPageBreak/>
              <w:t>альная поддержка медицинских работн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ков государственных медицинских орган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заций»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7850600000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609471,79190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110000,00000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97671,79190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103800,00000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106000,00000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106000,00000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43000,00000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43000,00000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307971,79190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50000,00000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45171,79190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40800,00000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43000,00000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43000,00000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43000,00000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43000,00000</w:t>
            </w:r>
          </w:p>
        </w:tc>
      </w:tr>
      <w:tr w:rsidR="005528ED" w:rsidTr="0032688A">
        <w:tc>
          <w:tcPr>
            <w:tcW w:w="184" w:type="pct"/>
            <w:vMerge/>
            <w:hideMark/>
          </w:tcPr>
          <w:p w:rsidR="003C6019" w:rsidRDefault="003C6019" w:rsidP="0032688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301500,00000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60000,00000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52500,00000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63000,00000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63000,00000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63000,00000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3C6019" w:rsidRDefault="003C6019" w:rsidP="0032688A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28.1.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7F22B2">
            <w:pPr>
              <w:spacing w:after="0" w:line="247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Осуществление спец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альных социальных выплат отдельным категориям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ских работников гос</w:t>
            </w:r>
            <w:r>
              <w:rPr>
                <w:rFonts w:ascii="PT Astra Serif" w:hAnsi="PT Astra Serif"/>
                <w:sz w:val="16"/>
              </w:rPr>
              <w:t>у</w:t>
            </w:r>
            <w:r>
              <w:rPr>
                <w:rFonts w:ascii="PT Astra Serif" w:hAnsi="PT Astra Serif"/>
                <w:sz w:val="16"/>
              </w:rPr>
              <w:t>дарственных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ских организаций, оказывающих мед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цинскую помощь, не входящую в базовую программу обязател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ного медицинского страхования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областного </w:t>
            </w:r>
          </w:p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7850621370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184171,79190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30000,00000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29171,79190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25000,00000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25000,00000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25000,00000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25000,00000</w:t>
            </w:r>
          </w:p>
        </w:tc>
      </w:tr>
      <w:tr w:rsidR="005528ED" w:rsidTr="0032688A">
        <w:tc>
          <w:tcPr>
            <w:tcW w:w="184" w:type="pct"/>
            <w:shd w:val="clear" w:color="auto" w:fill="FFFFFF"/>
            <w:hideMark/>
          </w:tcPr>
          <w:p w:rsidR="003C6019" w:rsidRDefault="003C6019" w:rsidP="0032688A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28.2.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7F22B2">
            <w:pPr>
              <w:spacing w:after="0" w:line="247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Приобретение служе</w:t>
            </w:r>
            <w:r>
              <w:rPr>
                <w:rFonts w:ascii="PT Astra Serif" w:hAnsi="PT Astra Serif"/>
                <w:sz w:val="16"/>
              </w:rPr>
              <w:t>б</w:t>
            </w:r>
            <w:r>
              <w:rPr>
                <w:rFonts w:ascii="PT Astra Serif" w:hAnsi="PT Astra Serif"/>
                <w:sz w:val="16"/>
              </w:rPr>
              <w:t>ного жилого помещ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ния (квартиры) с целью дальнейшего пред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ставления служебного жилого помещения (квартиры)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ским работникам гос</w:t>
            </w:r>
            <w:r>
              <w:rPr>
                <w:rFonts w:ascii="PT Astra Serif" w:hAnsi="PT Astra Serif"/>
                <w:sz w:val="16"/>
              </w:rPr>
              <w:t>у</w:t>
            </w:r>
            <w:r>
              <w:rPr>
                <w:rFonts w:ascii="PT Astra Serif" w:hAnsi="PT Astra Serif"/>
                <w:sz w:val="16"/>
              </w:rPr>
              <w:t>дарственных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ских организаций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A7046F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7850621380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38800,00000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3800,00000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6000,00000</w:t>
            </w:r>
          </w:p>
        </w:tc>
      </w:tr>
      <w:tr w:rsidR="005528ED" w:rsidTr="0032688A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32688A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28.3.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7F035F">
            <w:pPr>
              <w:spacing w:after="0" w:line="247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Осуществление един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временных компенс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ционных выплат мед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цинским работникам (врачам, фельдшерам, а также акушеркам и медицинским с</w:t>
            </w:r>
            <w:r w:rsidR="007F035F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страм фельдшерских пунктов и фельдшерско-акушерских пунктов), прибывшим (пер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ехавшим) на работу в сельские насел</w:t>
            </w:r>
            <w:r w:rsidR="007F035F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нные пункты либо рабочие пос</w:t>
            </w:r>
            <w:r w:rsidR="007F035F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лки, либо пос</w:t>
            </w:r>
            <w:r w:rsidR="007F035F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лки городского типа, либо города с населением до 50 тыс. человек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78506R1380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386500,00000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75000,00000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62500,00000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4"/>
                <w:sz w:val="16"/>
              </w:rPr>
              <w:t>75000,00000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75000,00000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75000,00000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12000,00000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12000,00000</w:t>
            </w:r>
          </w:p>
        </w:tc>
      </w:tr>
      <w:tr w:rsidR="005528ED" w:rsidTr="00B213F6">
        <w:tc>
          <w:tcPr>
            <w:tcW w:w="184" w:type="pct"/>
            <w:vMerge/>
            <w:hideMark/>
          </w:tcPr>
          <w:p w:rsidR="003C6019" w:rsidRDefault="003C6019" w:rsidP="007F22B2">
            <w:pPr>
              <w:spacing w:after="0" w:line="247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7F22B2">
            <w:pPr>
              <w:spacing w:after="0" w:line="247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85000,00000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15000,00000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4"/>
                <w:sz w:val="16"/>
              </w:rPr>
              <w:t>12000,00000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12000,00000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12000,00000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12000,00000</w:t>
            </w:r>
          </w:p>
        </w:tc>
      </w:tr>
      <w:tr w:rsidR="005528ED" w:rsidTr="00B213F6">
        <w:tc>
          <w:tcPr>
            <w:tcW w:w="184" w:type="pct"/>
            <w:vMerge/>
            <w:hideMark/>
          </w:tcPr>
          <w:p w:rsidR="003C6019" w:rsidRDefault="003C6019" w:rsidP="007F22B2">
            <w:pPr>
              <w:spacing w:after="0" w:line="247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7F22B2">
            <w:pPr>
              <w:spacing w:after="0" w:line="247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301500,00000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60000,00000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52500,00000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4"/>
                <w:sz w:val="16"/>
              </w:rPr>
              <w:t>63000,00000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7F22B2">
            <w:pPr>
              <w:spacing w:after="0" w:line="247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63000,00000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63000,00000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7F22B2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B213F6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29.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F666FF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Комплекс процессных мероприятий «Обесп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чение развития сист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мы медицинской пр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филактики заболев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ний»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7850700000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229571,80990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51799,24400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48163,63590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43198,45300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43203,09600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43207,38100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13F6">
        <w:tc>
          <w:tcPr>
            <w:tcW w:w="184" w:type="pct"/>
            <w:vMerge/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F666FF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228930,80990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51799,24400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48034,13590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43031,75300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43032,49600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43033,18100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13F6">
        <w:tc>
          <w:tcPr>
            <w:tcW w:w="184" w:type="pct"/>
            <w:vMerge/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F666FF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641,00000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129,50000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166,70000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170,60000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174,20000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13F6">
        <w:tc>
          <w:tcPr>
            <w:tcW w:w="184" w:type="pct"/>
            <w:shd w:val="clear" w:color="auto" w:fill="FFFFFF"/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29.1.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F666FF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Организация диспанс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ризации государстве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ных гражданских сл</w:t>
            </w:r>
            <w:r>
              <w:rPr>
                <w:rFonts w:ascii="PT Astra Serif" w:hAnsi="PT Astra Serif"/>
                <w:sz w:val="16"/>
              </w:rPr>
              <w:t>у</w:t>
            </w:r>
            <w:r>
              <w:rPr>
                <w:rFonts w:ascii="PT Astra Serif" w:hAnsi="PT Astra Serif"/>
                <w:sz w:val="16"/>
              </w:rPr>
              <w:t>жащих Ульяновской области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A7046F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7850721010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15000,00000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13F6">
        <w:tc>
          <w:tcPr>
            <w:tcW w:w="184" w:type="pct"/>
            <w:shd w:val="clear" w:color="auto" w:fill="FFFFFF"/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29.2.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F666FF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Иммунопрофилактика инфекционных забол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ваний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A7046F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7850721150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113210,20990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28200,74400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25009,46590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20000,00000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20000,00000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13F6">
        <w:tc>
          <w:tcPr>
            <w:tcW w:w="184" w:type="pct"/>
            <w:shd w:val="clear" w:color="auto" w:fill="FFFFFF"/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29.3.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7F035F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Обеспечение реализ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ции мероприятий по профилактике туберк</w:t>
            </w:r>
            <w:r>
              <w:rPr>
                <w:rFonts w:ascii="PT Astra Serif" w:hAnsi="PT Astra Serif"/>
                <w:sz w:val="16"/>
              </w:rPr>
              <w:t>у</w:t>
            </w:r>
            <w:r>
              <w:rPr>
                <w:rFonts w:ascii="PT Astra Serif" w:hAnsi="PT Astra Serif"/>
                <w:sz w:val="16"/>
              </w:rPr>
              <w:t>л</w:t>
            </w:r>
            <w:r w:rsidR="007F035F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за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областного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7850721220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100598,50000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20598,50000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20000,00000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20000,00000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13F6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29.4.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F666FF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Проведение вакцин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ции против пневмоко</w:t>
            </w:r>
            <w:r>
              <w:rPr>
                <w:rFonts w:ascii="PT Astra Serif" w:hAnsi="PT Astra Serif"/>
                <w:sz w:val="16"/>
              </w:rPr>
              <w:t>к</w:t>
            </w:r>
            <w:r>
              <w:rPr>
                <w:rFonts w:ascii="PT Astra Serif" w:hAnsi="PT Astra Serif"/>
                <w:sz w:val="16"/>
              </w:rPr>
              <w:t>ковой инфекции гра</w:t>
            </w:r>
            <w:r>
              <w:rPr>
                <w:rFonts w:ascii="PT Astra Serif" w:hAnsi="PT Astra Serif"/>
                <w:sz w:val="16"/>
              </w:rPr>
              <w:t>ж</w:t>
            </w:r>
            <w:r>
              <w:rPr>
                <w:rFonts w:ascii="PT Astra Serif" w:hAnsi="PT Astra Serif"/>
                <w:sz w:val="16"/>
              </w:rPr>
              <w:t>дан старше трудосп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собного возраста из групп риска, прожив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ющих в организациях социального обслуж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вания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78507R4680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763,10000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154,17000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198,45300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203,09600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207,38100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13F6">
        <w:tc>
          <w:tcPr>
            <w:tcW w:w="184" w:type="pct"/>
            <w:vMerge/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F666FF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122,10000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24,67000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31,75300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32,49600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33,18100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13F6">
        <w:tc>
          <w:tcPr>
            <w:tcW w:w="184" w:type="pct"/>
            <w:vMerge/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F666FF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641,00000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129,50000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166,70000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170,60000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174,20000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29E4">
        <w:tc>
          <w:tcPr>
            <w:tcW w:w="184" w:type="pct"/>
            <w:shd w:val="clear" w:color="auto" w:fill="FFFFFF"/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F666FF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Комплекс процессных мероприятий «Развитие системы оказания м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дицинской помощи, в том числе первичной медико-санитарной помощи, на территории Ульяновской области»</w:t>
            </w:r>
          </w:p>
        </w:tc>
        <w:tc>
          <w:tcPr>
            <w:tcW w:w="412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FA5919" w:rsidRDefault="007F035F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Министерство;</w:t>
            </w:r>
            <w:r w:rsidR="003C6019">
              <w:rPr>
                <w:rFonts w:ascii="PT Astra Serif" w:hAnsi="PT Astra Serif"/>
                <w:color w:val="000000"/>
                <w:sz w:val="16"/>
              </w:rPr>
              <w:t xml:space="preserve"> Министерство жилищно-коммунального хозяйства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7850800000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186608,43890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1B1C94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138134,17890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23474,26000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1B1C94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25000,00000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29E4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30.1.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F666FF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Укрепление матер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ально-технической базы государственных медицинских орган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заций и выполнение ремонта в зданиях указанных организаций</w:t>
            </w:r>
          </w:p>
        </w:tc>
        <w:tc>
          <w:tcPr>
            <w:tcW w:w="412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FA5919" w:rsidRDefault="007F035F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Министерство;</w:t>
            </w:r>
            <w:r w:rsidR="003C6019">
              <w:rPr>
                <w:rFonts w:ascii="PT Astra Serif" w:hAnsi="PT Astra Serif"/>
                <w:color w:val="000000"/>
                <w:sz w:val="16"/>
              </w:rPr>
              <w:t xml:space="preserve"> Министерство жилищно-коммунального хозяйства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7850880220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186608,43890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1B1C94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138134,17890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23474,26000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1B1C94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25000,00000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29E4">
        <w:tc>
          <w:tcPr>
            <w:tcW w:w="184" w:type="pct"/>
            <w:vMerge/>
            <w:hideMark/>
          </w:tcPr>
          <w:p w:rsidR="003C6019" w:rsidRDefault="003C6019" w:rsidP="00F666FF">
            <w:pPr>
              <w:spacing w:after="0" w:line="245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F666FF">
            <w:pPr>
              <w:spacing w:after="0" w:line="24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Разработка проектной документации, выпо</w:t>
            </w:r>
            <w:r>
              <w:rPr>
                <w:rFonts w:ascii="PT Astra Serif" w:hAnsi="PT Astra Serif"/>
                <w:sz w:val="16"/>
              </w:rPr>
              <w:t>л</w:t>
            </w:r>
            <w:r>
              <w:rPr>
                <w:rFonts w:ascii="PT Astra Serif" w:hAnsi="PT Astra Serif"/>
                <w:sz w:val="16"/>
              </w:rPr>
              <w:t>нение строительных и ремонтных работ</w:t>
            </w:r>
          </w:p>
        </w:tc>
        <w:tc>
          <w:tcPr>
            <w:tcW w:w="412" w:type="pc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областного </w:t>
            </w:r>
          </w:p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7850880220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102617,71545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1B1C94" w:rsidRDefault="003C6019" w:rsidP="00F666FF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-4"/>
                <w:sz w:val="16"/>
              </w:rPr>
              <w:t>85170,83045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17446,88500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29E4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F666FF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Комплекс процессных мероприятий «Развитие системы оказания па</w:t>
            </w:r>
            <w:r>
              <w:rPr>
                <w:rFonts w:ascii="PT Astra Serif" w:hAnsi="PT Astra Serif"/>
                <w:sz w:val="16"/>
              </w:rPr>
              <w:t>л</w:t>
            </w:r>
            <w:r>
              <w:rPr>
                <w:rFonts w:ascii="PT Astra Serif" w:hAnsi="PT Astra Serif"/>
                <w:sz w:val="16"/>
              </w:rPr>
              <w:t>лиативной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ской помощи»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877745" w:rsidRDefault="007F035F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Министерство;</w:t>
            </w:r>
            <w:r w:rsidR="003C6019">
              <w:rPr>
                <w:rFonts w:ascii="PT Astra Serif" w:hAnsi="PT Astra Serif"/>
                <w:color w:val="000000"/>
                <w:sz w:val="16"/>
              </w:rPr>
              <w:t xml:space="preserve"> Министерство жилищно-коммунального хозяйства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7850900000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209326,04300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4"/>
                <w:sz w:val="16"/>
              </w:rPr>
              <w:t>42906,63000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40238,46000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41206,78600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42089,76200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42884,40500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29E4">
        <w:tc>
          <w:tcPr>
            <w:tcW w:w="184" w:type="pct"/>
            <w:vMerge/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F666FF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35208,44300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8581,33000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6438,16000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6593,08600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6734,36200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6861,50500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29E4">
        <w:tc>
          <w:tcPr>
            <w:tcW w:w="184" w:type="pct"/>
            <w:vMerge/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F666FF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62" w:type="dxa"/>
              <w:right w:w="62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174117,60000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34325,30000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33800,30000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34613,70000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A82BF0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A82BF0">
              <w:rPr>
                <w:rFonts w:ascii="PT Astra Serif" w:hAnsi="PT Astra Serif"/>
                <w:color w:val="000000"/>
                <w:spacing w:val="-4"/>
                <w:sz w:val="16"/>
              </w:rPr>
              <w:t>35355,40000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36022,90000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29E4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31.1.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F666FF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Обеспечение развития паллиативной мед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цинской помощи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62" w:type="dxa"/>
              <w:right w:w="62" w:type="dxa"/>
            </w:tcMar>
            <w:hideMark/>
          </w:tcPr>
          <w:p w:rsidR="00877745" w:rsidRDefault="007F035F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Министерство;</w:t>
            </w:r>
            <w:r w:rsidR="003C6019">
              <w:rPr>
                <w:rFonts w:ascii="PT Astra Serif" w:hAnsi="PT Astra Serif"/>
                <w:color w:val="000000"/>
                <w:sz w:val="16"/>
              </w:rPr>
              <w:t xml:space="preserve"> Министерство жилищно-коммунального хозяйства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 строительства Ульяновской области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78509R2010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209326,04300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42906,63000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40238,46000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41206,78600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42089,76200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42884,40500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13F6">
        <w:tc>
          <w:tcPr>
            <w:tcW w:w="184" w:type="pct"/>
            <w:vMerge/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F666FF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35208,44300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8581,33000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6438,16000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6593,08600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6734,36200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6861,50500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13F6">
        <w:tc>
          <w:tcPr>
            <w:tcW w:w="184" w:type="pct"/>
            <w:vMerge/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F666FF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174117,60000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34325,30000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33800,30000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34613,70000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35355,40000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36022,90000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</w:tr>
      <w:tr w:rsidR="005528ED" w:rsidTr="00B213F6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32.</w:t>
            </w:r>
          </w:p>
        </w:tc>
        <w:tc>
          <w:tcPr>
            <w:tcW w:w="598" w:type="pct"/>
            <w:gridSpan w:val="2"/>
            <w:vMerge w:val="restart"/>
            <w:shd w:val="clear" w:color="auto" w:fill="FFFFFF"/>
            <w:hideMark/>
          </w:tcPr>
          <w:p w:rsidR="003C6019" w:rsidRDefault="003C6019" w:rsidP="00F666FF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Комплекс процессных мероприятий «Обесп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чение деятельности государственного з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казчика и соисполн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телей государственной программы»</w:t>
            </w:r>
          </w:p>
        </w:tc>
        <w:tc>
          <w:tcPr>
            <w:tcW w:w="412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Всего,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том числе:</w:t>
            </w:r>
          </w:p>
        </w:tc>
        <w:tc>
          <w:tcPr>
            <w:tcW w:w="319" w:type="pct"/>
            <w:vMerge w:val="restar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7851000000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39392644,09787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4483687,45800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5257635,76847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5716621,82830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5819349,22730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6038449,93860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6038449,93860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6038449,93860</w:t>
            </w:r>
          </w:p>
        </w:tc>
      </w:tr>
      <w:tr w:rsidR="005528ED" w:rsidTr="00B213F6">
        <w:tc>
          <w:tcPr>
            <w:tcW w:w="184" w:type="pct"/>
            <w:vMerge/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F666FF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39381076,19787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4482119,15800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5256106,56847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5715040,12830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5817688,32730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6036707,33860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6036707,33860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6036707,33860</w:t>
            </w:r>
          </w:p>
        </w:tc>
      </w:tr>
      <w:tr w:rsidR="005528ED" w:rsidTr="00B213F6">
        <w:tc>
          <w:tcPr>
            <w:tcW w:w="184" w:type="pct"/>
            <w:vMerge/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vMerge/>
            <w:hideMark/>
          </w:tcPr>
          <w:p w:rsidR="003C6019" w:rsidRDefault="003C6019" w:rsidP="00F666FF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</w:p>
        </w:tc>
        <w:tc>
          <w:tcPr>
            <w:tcW w:w="412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федерального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vMerge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11567,90000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1568,30000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1529,20000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1581,70000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1660,90000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1742,60000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1742,60000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1742,60000</w:t>
            </w:r>
          </w:p>
        </w:tc>
      </w:tr>
      <w:tr w:rsidR="005528ED" w:rsidTr="00B213F6">
        <w:tc>
          <w:tcPr>
            <w:tcW w:w="184" w:type="pct"/>
            <w:vMerge w:val="restart"/>
            <w:shd w:val="clear" w:color="auto" w:fill="FFFFFF"/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32.1.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F666FF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Обеспечение деятел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ности государственных медицинских орган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заций, в том числе: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A7046F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7851021140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38723477,19757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4403361,15770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5172995,56847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5615894,12830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5718542,32730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5937561,33860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5937561,33860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5937561,33860</w:t>
            </w:r>
          </w:p>
        </w:tc>
      </w:tr>
      <w:tr w:rsidR="005528ED" w:rsidTr="00B213F6">
        <w:tc>
          <w:tcPr>
            <w:tcW w:w="184" w:type="pct"/>
            <w:vMerge/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7F035F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меропри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тий по обеспечению антитеррористической защищ</w:t>
            </w:r>
            <w:r w:rsidR="007F035F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нности объе</w:t>
            </w:r>
            <w:r>
              <w:rPr>
                <w:rFonts w:ascii="PT Astra Serif" w:hAnsi="PT Astra Serif"/>
                <w:sz w:val="16"/>
              </w:rPr>
              <w:t>к</w:t>
            </w:r>
            <w:r>
              <w:rPr>
                <w:rFonts w:ascii="PT Astra Serif" w:hAnsi="PT Astra Serif"/>
                <w:sz w:val="16"/>
              </w:rPr>
              <w:t>тов государственных медицинских орган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заций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областного </w:t>
            </w:r>
          </w:p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7851021143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105211,40000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15211,40000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15000,00000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F666F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15000,00000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F666F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15000,00000</w:t>
            </w:r>
          </w:p>
        </w:tc>
      </w:tr>
      <w:tr w:rsidR="005528ED" w:rsidTr="00B213F6">
        <w:tc>
          <w:tcPr>
            <w:tcW w:w="184" w:type="pct"/>
            <w:shd w:val="clear" w:color="auto" w:fill="FFFFFF"/>
            <w:hideMark/>
          </w:tcPr>
          <w:p w:rsidR="003C6019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32.2.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877745">
            <w:pPr>
              <w:spacing w:after="0" w:line="235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Осуществление гос</w:t>
            </w:r>
            <w:r>
              <w:rPr>
                <w:rFonts w:ascii="PT Astra Serif" w:hAnsi="PT Astra Serif"/>
                <w:sz w:val="16"/>
              </w:rPr>
              <w:t>у</w:t>
            </w:r>
            <w:r>
              <w:rPr>
                <w:rFonts w:ascii="PT Astra Serif" w:hAnsi="PT Astra Serif"/>
                <w:sz w:val="16"/>
              </w:rPr>
              <w:t xml:space="preserve">дарственных функций </w:t>
            </w:r>
            <w:r>
              <w:rPr>
                <w:rFonts w:ascii="PT Astra Serif" w:hAnsi="PT Astra Serif"/>
                <w:sz w:val="16"/>
              </w:rPr>
              <w:lastRenderedPageBreak/>
              <w:t>в сфере охраны здор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вья, координация де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тельности госуда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ственных медицинских организаций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A7046F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 xml:space="preserve">федерального </w:t>
            </w:r>
          </w:p>
          <w:p w:rsidR="003C6019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7851059800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11567,90000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1568,30000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1529,20000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1581,70000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1660,90000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1742,60000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1742,60000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877745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1742,60000</w:t>
            </w:r>
          </w:p>
        </w:tc>
      </w:tr>
      <w:tr w:rsidR="005528ED" w:rsidTr="00B213F6">
        <w:tc>
          <w:tcPr>
            <w:tcW w:w="184" w:type="pct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32.3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Обеспечение деятел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ности центрального аппарата Министерства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7851080010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607599,0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78758,00000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83111,00000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89146,00000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89146,00000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89146,00000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89146,00000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89146,00000</w:t>
            </w:r>
          </w:p>
        </w:tc>
      </w:tr>
      <w:tr w:rsidR="005528ED" w:rsidTr="00B213F6">
        <w:tc>
          <w:tcPr>
            <w:tcW w:w="184" w:type="pct"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32.4.</w:t>
            </w:r>
          </w:p>
        </w:tc>
        <w:tc>
          <w:tcPr>
            <w:tcW w:w="598" w:type="pct"/>
            <w:gridSpan w:val="2"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Расходы, связанные с исполнением пост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новлений о назначении административных наказаний, а также решений, принятых судебными органами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tcMar>
              <w:left w:w="0" w:type="dxa"/>
              <w:right w:w="0" w:type="dxa"/>
            </w:tcMar>
          </w:tcPr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3C6019" w:rsidRDefault="003C6019" w:rsidP="007050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tcMar>
              <w:left w:w="0" w:type="dxa"/>
              <w:right w:w="0" w:type="dxa"/>
            </w:tcMar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7851080210</w:t>
            </w:r>
          </w:p>
        </w:tc>
        <w:tc>
          <w:tcPr>
            <w:tcW w:w="414" w:type="pct"/>
            <w:tcMar>
              <w:left w:w="0" w:type="dxa"/>
              <w:right w:w="0" w:type="dxa"/>
            </w:tcMar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50000,00000</w:t>
            </w:r>
          </w:p>
        </w:tc>
        <w:tc>
          <w:tcPr>
            <w:tcW w:w="369" w:type="pct"/>
            <w:tcMar>
              <w:left w:w="0" w:type="dxa"/>
              <w:right w:w="0" w:type="dxa"/>
            </w:tcMar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10000,00000</w:t>
            </w:r>
          </w:p>
        </w:tc>
        <w:tc>
          <w:tcPr>
            <w:tcW w:w="412" w:type="pct"/>
            <w:tcMar>
              <w:left w:w="0" w:type="dxa"/>
              <w:right w:w="0" w:type="dxa"/>
            </w:tcMar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10000,00000</w:t>
            </w:r>
          </w:p>
        </w:tc>
        <w:tc>
          <w:tcPr>
            <w:tcW w:w="367" w:type="pct"/>
            <w:tcMar>
              <w:left w:w="0" w:type="dxa"/>
              <w:right w:w="0" w:type="dxa"/>
            </w:tcMar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10000,00000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10000,00000</w:t>
            </w:r>
          </w:p>
        </w:tc>
        <w:tc>
          <w:tcPr>
            <w:tcW w:w="365" w:type="pct"/>
            <w:tcMar>
              <w:left w:w="0" w:type="dxa"/>
              <w:right w:w="0" w:type="dxa"/>
            </w:tcMar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10000,00000</w:t>
            </w:r>
          </w:p>
        </w:tc>
      </w:tr>
      <w:tr w:rsidR="005528ED" w:rsidTr="00B213F6">
        <w:tc>
          <w:tcPr>
            <w:tcW w:w="184" w:type="pct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33.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Комплекс процессных мероприятий «Обесп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чение медицинских организаций системы здравоохранения Уль</w:t>
            </w:r>
            <w:r>
              <w:rPr>
                <w:rFonts w:ascii="PT Astra Serif" w:hAnsi="PT Astra Serif"/>
                <w:sz w:val="16"/>
              </w:rPr>
              <w:t>я</w:t>
            </w:r>
            <w:r>
              <w:rPr>
                <w:rFonts w:ascii="PT Astra Serif" w:hAnsi="PT Astra Serif"/>
                <w:sz w:val="16"/>
              </w:rPr>
              <w:t>новской области кв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лифицированными кадрами»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A7046F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7851100000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234826,40000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49000,00000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44626,40000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36800,00000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36800,00000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33800,00000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33800,00000</w:t>
            </w:r>
          </w:p>
        </w:tc>
      </w:tr>
      <w:tr w:rsidR="005528ED" w:rsidTr="00B213F6">
        <w:tc>
          <w:tcPr>
            <w:tcW w:w="184" w:type="pct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33.1.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Повышение квалиф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кации и переподгото</w:t>
            </w:r>
            <w:r>
              <w:rPr>
                <w:rFonts w:ascii="PT Astra Serif" w:hAnsi="PT Astra Serif"/>
                <w:sz w:val="16"/>
              </w:rPr>
              <w:t>в</w:t>
            </w:r>
            <w:r>
              <w:rPr>
                <w:rFonts w:ascii="PT Astra Serif" w:hAnsi="PT Astra Serif"/>
                <w:sz w:val="16"/>
              </w:rPr>
              <w:t>ка специалистов со средним професси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нальным и высшим медицинским образ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ванием для медици</w:t>
            </w:r>
            <w:r>
              <w:rPr>
                <w:rFonts w:ascii="PT Astra Serif" w:hAnsi="PT Astra Serif"/>
                <w:sz w:val="16"/>
              </w:rPr>
              <w:t>н</w:t>
            </w:r>
            <w:r>
              <w:rPr>
                <w:rFonts w:ascii="PT Astra Serif" w:hAnsi="PT Astra Serif"/>
                <w:sz w:val="16"/>
              </w:rPr>
              <w:t>ских организаций гос</w:t>
            </w:r>
            <w:r>
              <w:rPr>
                <w:rFonts w:ascii="PT Astra Serif" w:hAnsi="PT Astra Serif"/>
                <w:sz w:val="16"/>
              </w:rPr>
              <w:t>у</w:t>
            </w:r>
            <w:r>
              <w:rPr>
                <w:rFonts w:ascii="PT Astra Serif" w:hAnsi="PT Astra Serif"/>
                <w:sz w:val="16"/>
              </w:rPr>
              <w:t>дарственной системы здравоохранения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A7046F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областного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7851121100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6200,00000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</w:t>
            </w:r>
          </w:p>
        </w:tc>
      </w:tr>
      <w:tr w:rsidR="005528ED" w:rsidTr="00B213F6">
        <w:tc>
          <w:tcPr>
            <w:tcW w:w="184" w:type="pct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33.2.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Выплата ежегодной областной премии «Призвание»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A7046F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7851121120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3000,00000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500,00000</w:t>
            </w:r>
          </w:p>
        </w:tc>
      </w:tr>
      <w:tr w:rsidR="005528ED" w:rsidTr="00B213F6">
        <w:tc>
          <w:tcPr>
            <w:tcW w:w="184" w:type="pct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33.3.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7F035F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Выплата стипендий студентам и ординат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рам, обучающимся по договорам о целевом обучении в образов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тельных организациях высшего образования по специальностям высшего образования укрупн</w:t>
            </w:r>
            <w:r w:rsidR="007F035F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нной группы «Здравоохранение и медицинские науки»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ассигнования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областного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7851121160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96116,40000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18300,00000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18616,40000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15300,00000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15300,00000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14300,00000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14300,00000</w:t>
            </w:r>
          </w:p>
        </w:tc>
      </w:tr>
      <w:tr w:rsidR="005528ED" w:rsidTr="00B213F6">
        <w:tc>
          <w:tcPr>
            <w:tcW w:w="184" w:type="pct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lastRenderedPageBreak/>
              <w:t>33.4.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Осуществление един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временных компенс</w:t>
            </w:r>
            <w:r>
              <w:rPr>
                <w:rFonts w:ascii="PT Astra Serif" w:hAnsi="PT Astra Serif"/>
                <w:sz w:val="16"/>
              </w:rPr>
              <w:t>а</w:t>
            </w:r>
            <w:r>
              <w:rPr>
                <w:rFonts w:ascii="PT Astra Serif" w:hAnsi="PT Astra Serif"/>
                <w:sz w:val="16"/>
              </w:rPr>
              <w:t>ционных выплат на приобретение жилых помещений фельдш</w:t>
            </w:r>
            <w:r>
              <w:rPr>
                <w:rFonts w:ascii="PT Astra Serif" w:hAnsi="PT Astra Serif"/>
                <w:sz w:val="16"/>
              </w:rPr>
              <w:t>е</w:t>
            </w:r>
            <w:r>
              <w:rPr>
                <w:rFonts w:ascii="PT Astra Serif" w:hAnsi="PT Astra Serif"/>
                <w:sz w:val="16"/>
              </w:rPr>
              <w:t>рам и медицинским сестрам фельдшерских здравпунктов и фель</w:t>
            </w:r>
            <w:r>
              <w:rPr>
                <w:rFonts w:ascii="PT Astra Serif" w:hAnsi="PT Astra Serif"/>
                <w:sz w:val="16"/>
              </w:rPr>
              <w:t>д</w:t>
            </w:r>
            <w:r>
              <w:rPr>
                <w:rFonts w:ascii="PT Astra Serif" w:hAnsi="PT Astra Serif"/>
                <w:sz w:val="16"/>
              </w:rPr>
              <w:t>шерско-акушерских пунктов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7851121170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12030,00000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4000,00000</w:t>
            </w:r>
          </w:p>
        </w:tc>
      </w:tr>
      <w:tr w:rsidR="005528ED" w:rsidTr="00B213F6">
        <w:tc>
          <w:tcPr>
            <w:tcW w:w="184" w:type="pct"/>
            <w:shd w:val="clear" w:color="auto" w:fill="FFFFFF"/>
            <w:hideMark/>
          </w:tcPr>
          <w:p w:rsidR="003C6019" w:rsidRDefault="003C6019" w:rsidP="0087774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33.5.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7F035F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Закона Уль</w:t>
            </w:r>
            <w:r w:rsidR="007F035F">
              <w:rPr>
                <w:rFonts w:ascii="PT Astra Serif" w:hAnsi="PT Astra Serif"/>
                <w:sz w:val="16"/>
              </w:rPr>
              <w:t xml:space="preserve">яновской области от 05.04.2006 </w:t>
            </w:r>
            <w:r>
              <w:rPr>
                <w:rFonts w:ascii="PT Astra Serif" w:hAnsi="PT Astra Serif"/>
                <w:sz w:val="16"/>
              </w:rPr>
              <w:t>№ 43-ЗО «О мерах госуда</w:t>
            </w:r>
            <w:r>
              <w:rPr>
                <w:rFonts w:ascii="PT Astra Serif" w:hAnsi="PT Astra Serif"/>
                <w:sz w:val="16"/>
              </w:rPr>
              <w:t>р</w:t>
            </w:r>
            <w:r>
              <w:rPr>
                <w:rFonts w:ascii="PT Astra Serif" w:hAnsi="PT Astra Serif"/>
                <w:sz w:val="16"/>
              </w:rPr>
              <w:t>ственной социальной поддержки отдельных категорий специал</w:t>
            </w:r>
            <w:r>
              <w:rPr>
                <w:rFonts w:ascii="PT Astra Serif" w:hAnsi="PT Astra Serif"/>
                <w:sz w:val="16"/>
              </w:rPr>
              <w:t>и</w:t>
            </w:r>
            <w:r>
              <w:rPr>
                <w:rFonts w:ascii="PT Astra Serif" w:hAnsi="PT Astra Serif"/>
                <w:sz w:val="16"/>
              </w:rPr>
              <w:t>стов, работающих и проживающих в сел</w:t>
            </w:r>
            <w:r>
              <w:rPr>
                <w:rFonts w:ascii="PT Astra Serif" w:hAnsi="PT Astra Serif"/>
                <w:sz w:val="16"/>
              </w:rPr>
              <w:t>ь</w:t>
            </w:r>
            <w:r>
              <w:rPr>
                <w:rFonts w:ascii="PT Astra Serif" w:hAnsi="PT Astra Serif"/>
                <w:sz w:val="16"/>
              </w:rPr>
              <w:t>ских насел</w:t>
            </w:r>
            <w:r w:rsidR="007F035F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нных пун</w:t>
            </w:r>
            <w:r>
              <w:rPr>
                <w:rFonts w:ascii="PT Astra Serif" w:hAnsi="PT Astra Serif"/>
                <w:sz w:val="16"/>
              </w:rPr>
              <w:t>к</w:t>
            </w:r>
            <w:r>
              <w:rPr>
                <w:rFonts w:ascii="PT Astra Serif" w:hAnsi="PT Astra Serif"/>
                <w:sz w:val="16"/>
              </w:rPr>
              <w:t>тах, рабочих посёлках и пос</w:t>
            </w:r>
            <w:r w:rsidR="007F035F">
              <w:rPr>
                <w:rFonts w:ascii="PT Astra Serif" w:hAnsi="PT Astra Serif"/>
                <w:sz w:val="16"/>
              </w:rPr>
              <w:t>ё</w:t>
            </w:r>
            <w:r>
              <w:rPr>
                <w:rFonts w:ascii="PT Astra Serif" w:hAnsi="PT Astra Serif"/>
                <w:sz w:val="16"/>
              </w:rPr>
              <w:t>лках городского типа на территории Ульяновской области»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Бюджетные</w:t>
            </w:r>
          </w:p>
          <w:p w:rsidR="00A7046F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ассигнования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областного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7851180030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40000,00000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1B1C94" w:rsidRDefault="003C6019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4"/>
                <w:sz w:val="16"/>
              </w:rPr>
              <w:t>7000,00000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7000,00000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5000,00000</w:t>
            </w:r>
          </w:p>
        </w:tc>
      </w:tr>
      <w:tr w:rsidR="005528ED" w:rsidTr="00B213F6">
        <w:tc>
          <w:tcPr>
            <w:tcW w:w="184" w:type="pct"/>
            <w:shd w:val="clear" w:color="auto" w:fill="FFFFFF"/>
            <w:hideMark/>
          </w:tcPr>
          <w:p w:rsidR="003C6019" w:rsidRDefault="003C6019" w:rsidP="0087774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33.6.</w:t>
            </w:r>
          </w:p>
        </w:tc>
        <w:tc>
          <w:tcPr>
            <w:tcW w:w="598" w:type="pct"/>
            <w:gridSpan w:val="2"/>
            <w:shd w:val="clear" w:color="auto" w:fill="FFFFFF"/>
            <w:hideMark/>
          </w:tcPr>
          <w:p w:rsidR="003C6019" w:rsidRDefault="003C6019" w:rsidP="00021B39">
            <w:pPr>
              <w:spacing w:after="0" w:line="240" w:lineRule="auto"/>
              <w:jc w:val="both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Реализация Закона Ульяновской области от 02.10.2020 № 103-ЗО «О правовом регулир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вании отдельных в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просов статуса мол</w:t>
            </w:r>
            <w:r>
              <w:rPr>
                <w:rFonts w:ascii="PT Astra Serif" w:hAnsi="PT Astra Serif"/>
                <w:sz w:val="16"/>
              </w:rPr>
              <w:t>о</w:t>
            </w:r>
            <w:r>
              <w:rPr>
                <w:rFonts w:ascii="PT Astra Serif" w:hAnsi="PT Astra Serif"/>
                <w:sz w:val="16"/>
              </w:rPr>
              <w:t>дых специалистов в Ульяновской области»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021B3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Министерство</w:t>
            </w:r>
          </w:p>
        </w:tc>
        <w:tc>
          <w:tcPr>
            <w:tcW w:w="45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Бюджетные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ассигнования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областного </w:t>
            </w:r>
          </w:p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бюджета</w:t>
            </w:r>
          </w:p>
        </w:tc>
        <w:tc>
          <w:tcPr>
            <w:tcW w:w="31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7851180050</w:t>
            </w:r>
          </w:p>
        </w:tc>
        <w:tc>
          <w:tcPr>
            <w:tcW w:w="414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77480,00000</w:t>
            </w:r>
          </w:p>
        </w:tc>
        <w:tc>
          <w:tcPr>
            <w:tcW w:w="369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X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16000,00000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1B1C94" w:rsidRDefault="003C6019" w:rsidP="001B1C9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4"/>
                <w:sz w:val="16"/>
              </w:rPr>
            </w:pPr>
            <w:r w:rsidRPr="001B1C94">
              <w:rPr>
                <w:rFonts w:ascii="PT Astra Serif" w:hAnsi="PT Astra Serif"/>
                <w:color w:val="000000"/>
                <w:spacing w:val="4"/>
                <w:sz w:val="16"/>
              </w:rPr>
              <w:t>17500,00000</w:t>
            </w:r>
          </w:p>
        </w:tc>
        <w:tc>
          <w:tcPr>
            <w:tcW w:w="412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11990,00000</w:t>
            </w:r>
          </w:p>
        </w:tc>
        <w:tc>
          <w:tcPr>
            <w:tcW w:w="367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11990,00000</w:t>
            </w:r>
          </w:p>
        </w:tc>
        <w:tc>
          <w:tcPr>
            <w:tcW w:w="368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Pr="00E65C83" w:rsidRDefault="003C6019" w:rsidP="00E65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</w:rPr>
            </w:pPr>
            <w:r w:rsidRPr="00E65C83">
              <w:rPr>
                <w:rFonts w:ascii="PT Astra Serif" w:hAnsi="PT Astra Serif"/>
                <w:color w:val="000000"/>
                <w:spacing w:val="-4"/>
                <w:sz w:val="16"/>
              </w:rPr>
              <w:t>10000,00000</w:t>
            </w:r>
          </w:p>
        </w:tc>
        <w:tc>
          <w:tcPr>
            <w:tcW w:w="365" w:type="pct"/>
            <w:shd w:val="clear" w:color="auto" w:fill="FFFFFF"/>
            <w:tcMar>
              <w:left w:w="0" w:type="dxa"/>
              <w:right w:w="0" w:type="dxa"/>
            </w:tcMar>
            <w:hideMark/>
          </w:tcPr>
          <w:p w:rsidR="003C6019" w:rsidRDefault="003C6019" w:rsidP="009F4EE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10000,00000</w:t>
            </w:r>
          </w:p>
        </w:tc>
      </w:tr>
    </w:tbl>
    <w:p w:rsidR="00995731" w:rsidRDefault="00995731">
      <w:pPr>
        <w:pStyle w:val="ConsPlusTitle"/>
        <w:jc w:val="right"/>
        <w:rPr>
          <w:rFonts w:ascii="PT Astra Serif" w:hAnsi="PT Astra Serif"/>
          <w:b w:val="0"/>
          <w:sz w:val="28"/>
        </w:rPr>
      </w:pPr>
    </w:p>
    <w:p w:rsidR="00995731" w:rsidRDefault="00995731">
      <w:pPr>
        <w:pStyle w:val="ConsPlusTitle"/>
        <w:jc w:val="right"/>
        <w:rPr>
          <w:rFonts w:ascii="PT Astra Serif" w:hAnsi="PT Astra Serif"/>
          <w:b w:val="0"/>
          <w:sz w:val="28"/>
        </w:rPr>
      </w:pPr>
    </w:p>
    <w:p w:rsidR="00995731" w:rsidRDefault="00AA0BA6">
      <w:pPr>
        <w:pStyle w:val="ConsPlusTitle"/>
        <w:jc w:val="center"/>
        <w:rPr>
          <w:rFonts w:ascii="PT Astra Serif" w:hAnsi="PT Astra Serif"/>
          <w:b w:val="0"/>
          <w:sz w:val="28"/>
        </w:rPr>
      </w:pPr>
      <w:r w:rsidRPr="00AA0BA6">
        <w:rPr>
          <w:rFonts w:ascii="PT Astra Serif" w:hAnsi="PT Astra Serif"/>
          <w:b w:val="0"/>
          <w:sz w:val="28"/>
        </w:rPr>
        <w:t>______________</w:t>
      </w:r>
      <w:r w:rsidR="007F035F">
        <w:rPr>
          <w:rFonts w:ascii="PT Astra Serif" w:hAnsi="PT Astra Serif"/>
          <w:b w:val="0"/>
          <w:sz w:val="28"/>
        </w:rPr>
        <w:t>».</w:t>
      </w:r>
    </w:p>
    <w:p w:rsidR="007F035F" w:rsidRDefault="007F035F">
      <w:pPr>
        <w:pStyle w:val="ConsPlusTitle"/>
        <w:jc w:val="center"/>
        <w:rPr>
          <w:rFonts w:ascii="PT Astra Serif" w:hAnsi="PT Astra Serif"/>
          <w:b w:val="0"/>
          <w:sz w:val="28"/>
        </w:rPr>
      </w:pPr>
    </w:p>
    <w:p w:rsidR="007F035F" w:rsidRPr="00AA0BA6" w:rsidRDefault="007F035F">
      <w:pPr>
        <w:pStyle w:val="ConsPlusTitle"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________________</w:t>
      </w:r>
    </w:p>
    <w:sectPr w:rsidR="007F035F" w:rsidRPr="00AA0BA6" w:rsidSect="00AE29A0">
      <w:pgSz w:w="16838" w:h="11906" w:orient="landscape" w:code="9"/>
      <w:pgMar w:top="1701" w:right="1134" w:bottom="567" w:left="1134" w:header="113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8A" w:rsidRDefault="00042C8A" w:rsidP="00995731">
      <w:pPr>
        <w:spacing w:after="0" w:line="240" w:lineRule="auto"/>
      </w:pPr>
      <w:r>
        <w:separator/>
      </w:r>
    </w:p>
  </w:endnote>
  <w:endnote w:type="continuationSeparator" w:id="0">
    <w:p w:rsidR="00042C8A" w:rsidRDefault="00042C8A" w:rsidP="0099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DCA" w:rsidRPr="002564BA" w:rsidRDefault="00201DCA">
    <w:pPr>
      <w:pStyle w:val="ab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2611ан3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8A" w:rsidRDefault="00042C8A" w:rsidP="00995731">
      <w:pPr>
        <w:spacing w:after="0" w:line="240" w:lineRule="auto"/>
      </w:pPr>
      <w:r>
        <w:separator/>
      </w:r>
    </w:p>
  </w:footnote>
  <w:footnote w:type="continuationSeparator" w:id="0">
    <w:p w:rsidR="00042C8A" w:rsidRDefault="00042C8A" w:rsidP="0099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DCA" w:rsidRPr="006A7AAA" w:rsidRDefault="00201DCA">
    <w:pPr>
      <w:pStyle w:val="a9"/>
      <w:jc w:val="center"/>
      <w:rPr>
        <w:rFonts w:ascii="PT Astra Serif" w:hAnsi="PT Astra Serif"/>
        <w:sz w:val="28"/>
        <w:szCs w:val="28"/>
      </w:rPr>
    </w:pPr>
    <w:r w:rsidRPr="006A7AAA">
      <w:rPr>
        <w:rFonts w:ascii="PT Astra Serif" w:hAnsi="PT Astra Serif"/>
        <w:sz w:val="28"/>
        <w:szCs w:val="28"/>
      </w:rPr>
      <w:fldChar w:fldCharType="begin"/>
    </w:r>
    <w:r w:rsidRPr="006A7AAA">
      <w:rPr>
        <w:rFonts w:ascii="PT Astra Serif" w:hAnsi="PT Astra Serif"/>
        <w:sz w:val="28"/>
        <w:szCs w:val="28"/>
      </w:rPr>
      <w:instrText>PAGE   \* MERGEFORMAT</w:instrText>
    </w:r>
    <w:r w:rsidRPr="006A7AAA">
      <w:rPr>
        <w:rFonts w:ascii="PT Astra Serif" w:hAnsi="PT Astra Serif"/>
        <w:sz w:val="28"/>
        <w:szCs w:val="28"/>
      </w:rPr>
      <w:fldChar w:fldCharType="separate"/>
    </w:r>
    <w:r w:rsidR="00A611CD">
      <w:rPr>
        <w:rFonts w:ascii="PT Astra Serif" w:hAnsi="PT Astra Serif"/>
        <w:noProof/>
        <w:sz w:val="28"/>
        <w:szCs w:val="28"/>
      </w:rPr>
      <w:t>45</w:t>
    </w:r>
    <w:r w:rsidRPr="006A7AAA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DCA" w:rsidRDefault="00201DC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7E20"/>
    <w:multiLevelType w:val="hybridMultilevel"/>
    <w:tmpl w:val="A490CE8C"/>
    <w:lvl w:ilvl="0" w:tplc="A3C2C25A">
      <w:start w:val="1"/>
      <w:numFmt w:val="decimal"/>
      <w:lvlText w:val="%1."/>
      <w:lvlJc w:val="left"/>
      <w:pPr>
        <w:ind w:left="262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E54056"/>
    <w:multiLevelType w:val="hybridMultilevel"/>
    <w:tmpl w:val="6BC84222"/>
    <w:lvl w:ilvl="0" w:tplc="6A7C719C">
      <w:start w:val="30"/>
      <w:numFmt w:val="decimal"/>
      <w:lvlText w:val="%1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234E2C2A"/>
    <w:multiLevelType w:val="hybridMultilevel"/>
    <w:tmpl w:val="2A708712"/>
    <w:lvl w:ilvl="0" w:tplc="235CF29E">
      <w:start w:val="2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268739D0"/>
    <w:multiLevelType w:val="hybridMultilevel"/>
    <w:tmpl w:val="38407AB2"/>
    <w:lvl w:ilvl="0" w:tplc="C76E65C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9B5FEC"/>
    <w:multiLevelType w:val="hybridMultilevel"/>
    <w:tmpl w:val="A34C3BEE"/>
    <w:lvl w:ilvl="0" w:tplc="BB4AB8BA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C95519"/>
    <w:multiLevelType w:val="hybridMultilevel"/>
    <w:tmpl w:val="8BACE9F8"/>
    <w:lvl w:ilvl="0" w:tplc="8C063358">
      <w:start w:val="3"/>
      <w:numFmt w:val="decimal"/>
      <w:lvlText w:val="%1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366F3F"/>
    <w:multiLevelType w:val="hybridMultilevel"/>
    <w:tmpl w:val="86620130"/>
    <w:lvl w:ilvl="0" w:tplc="2B523DD6">
      <w:start w:val="1"/>
      <w:numFmt w:val="decimal"/>
      <w:lvlText w:val="%1."/>
      <w:lvlJc w:val="left"/>
      <w:pPr>
        <w:ind w:left="995" w:hanging="360"/>
      </w:pPr>
    </w:lvl>
    <w:lvl w:ilvl="1" w:tplc="04190019">
      <w:start w:val="1"/>
      <w:numFmt w:val="lowerLetter"/>
      <w:lvlText w:val="%2."/>
      <w:lvlJc w:val="left"/>
      <w:pPr>
        <w:ind w:left="1715" w:hanging="360"/>
      </w:pPr>
    </w:lvl>
    <w:lvl w:ilvl="2" w:tplc="0419001B">
      <w:start w:val="1"/>
      <w:numFmt w:val="lowerRoman"/>
      <w:lvlText w:val="%3."/>
      <w:lvlJc w:val="right"/>
      <w:pPr>
        <w:ind w:left="2435" w:hanging="180"/>
      </w:pPr>
    </w:lvl>
    <w:lvl w:ilvl="3" w:tplc="0419000F">
      <w:start w:val="1"/>
      <w:numFmt w:val="decimal"/>
      <w:lvlText w:val="%4."/>
      <w:lvlJc w:val="left"/>
      <w:pPr>
        <w:ind w:left="3155" w:hanging="360"/>
      </w:pPr>
    </w:lvl>
    <w:lvl w:ilvl="4" w:tplc="04190019">
      <w:start w:val="1"/>
      <w:numFmt w:val="lowerLetter"/>
      <w:lvlText w:val="%5."/>
      <w:lvlJc w:val="left"/>
      <w:pPr>
        <w:ind w:left="3875" w:hanging="360"/>
      </w:pPr>
    </w:lvl>
    <w:lvl w:ilvl="5" w:tplc="0419001B">
      <w:start w:val="1"/>
      <w:numFmt w:val="lowerRoman"/>
      <w:lvlText w:val="%6."/>
      <w:lvlJc w:val="right"/>
      <w:pPr>
        <w:ind w:left="4595" w:hanging="180"/>
      </w:pPr>
    </w:lvl>
    <w:lvl w:ilvl="6" w:tplc="0419000F">
      <w:start w:val="1"/>
      <w:numFmt w:val="decimal"/>
      <w:lvlText w:val="%7."/>
      <w:lvlJc w:val="left"/>
      <w:pPr>
        <w:ind w:left="5315" w:hanging="360"/>
      </w:pPr>
    </w:lvl>
    <w:lvl w:ilvl="7" w:tplc="04190019">
      <w:start w:val="1"/>
      <w:numFmt w:val="lowerLetter"/>
      <w:lvlText w:val="%8."/>
      <w:lvlJc w:val="left"/>
      <w:pPr>
        <w:ind w:left="6035" w:hanging="360"/>
      </w:pPr>
    </w:lvl>
    <w:lvl w:ilvl="8" w:tplc="0419001B">
      <w:start w:val="1"/>
      <w:numFmt w:val="lowerRoman"/>
      <w:lvlText w:val="%9."/>
      <w:lvlJc w:val="right"/>
      <w:pPr>
        <w:ind w:left="6755" w:hanging="180"/>
      </w:pPr>
    </w:lvl>
  </w:abstractNum>
  <w:abstractNum w:abstractNumId="7">
    <w:nsid w:val="71EE7AA5"/>
    <w:multiLevelType w:val="hybridMultilevel"/>
    <w:tmpl w:val="BE5697B2"/>
    <w:lvl w:ilvl="0" w:tplc="303A6D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31"/>
    <w:rsid w:val="00021B39"/>
    <w:rsid w:val="00042C8A"/>
    <w:rsid w:val="000763B0"/>
    <w:rsid w:val="00090B3B"/>
    <w:rsid w:val="000E7A30"/>
    <w:rsid w:val="000F06A0"/>
    <w:rsid w:val="00121BD6"/>
    <w:rsid w:val="00125C9E"/>
    <w:rsid w:val="00165038"/>
    <w:rsid w:val="001744D9"/>
    <w:rsid w:val="00195897"/>
    <w:rsid w:val="001B1C94"/>
    <w:rsid w:val="00201DCA"/>
    <w:rsid w:val="002564BA"/>
    <w:rsid w:val="002F1E1E"/>
    <w:rsid w:val="0032688A"/>
    <w:rsid w:val="0036066A"/>
    <w:rsid w:val="003C6019"/>
    <w:rsid w:val="00403D59"/>
    <w:rsid w:val="00445395"/>
    <w:rsid w:val="004948FC"/>
    <w:rsid w:val="004953B0"/>
    <w:rsid w:val="004C17A1"/>
    <w:rsid w:val="00501DBD"/>
    <w:rsid w:val="00527591"/>
    <w:rsid w:val="005528ED"/>
    <w:rsid w:val="00553B05"/>
    <w:rsid w:val="00554622"/>
    <w:rsid w:val="00576172"/>
    <w:rsid w:val="00582548"/>
    <w:rsid w:val="005977B8"/>
    <w:rsid w:val="005F1E14"/>
    <w:rsid w:val="006251CD"/>
    <w:rsid w:val="006445DA"/>
    <w:rsid w:val="00652A4A"/>
    <w:rsid w:val="00666A86"/>
    <w:rsid w:val="0067406A"/>
    <w:rsid w:val="0068526C"/>
    <w:rsid w:val="006A7AAA"/>
    <w:rsid w:val="006B485B"/>
    <w:rsid w:val="006F0CF3"/>
    <w:rsid w:val="00705059"/>
    <w:rsid w:val="00714FCF"/>
    <w:rsid w:val="0075745A"/>
    <w:rsid w:val="007E22F3"/>
    <w:rsid w:val="007F035F"/>
    <w:rsid w:val="007F22B2"/>
    <w:rsid w:val="00816BCA"/>
    <w:rsid w:val="00820588"/>
    <w:rsid w:val="008300E8"/>
    <w:rsid w:val="0084514A"/>
    <w:rsid w:val="00850ECE"/>
    <w:rsid w:val="0085775B"/>
    <w:rsid w:val="00861980"/>
    <w:rsid w:val="00877745"/>
    <w:rsid w:val="00886CC1"/>
    <w:rsid w:val="008A2894"/>
    <w:rsid w:val="008A41C0"/>
    <w:rsid w:val="008C7979"/>
    <w:rsid w:val="00914D72"/>
    <w:rsid w:val="00940781"/>
    <w:rsid w:val="009433FC"/>
    <w:rsid w:val="00995731"/>
    <w:rsid w:val="009A56F3"/>
    <w:rsid w:val="009F4EE1"/>
    <w:rsid w:val="00A01679"/>
    <w:rsid w:val="00A4650E"/>
    <w:rsid w:val="00A611CD"/>
    <w:rsid w:val="00A7046F"/>
    <w:rsid w:val="00A82BF0"/>
    <w:rsid w:val="00A95940"/>
    <w:rsid w:val="00AA0BA6"/>
    <w:rsid w:val="00AC48FE"/>
    <w:rsid w:val="00AE29A0"/>
    <w:rsid w:val="00AF77DA"/>
    <w:rsid w:val="00B213F6"/>
    <w:rsid w:val="00B229E4"/>
    <w:rsid w:val="00B31465"/>
    <w:rsid w:val="00B41BE8"/>
    <w:rsid w:val="00B43D90"/>
    <w:rsid w:val="00B65676"/>
    <w:rsid w:val="00B722D2"/>
    <w:rsid w:val="00B87FFD"/>
    <w:rsid w:val="00BA5AB9"/>
    <w:rsid w:val="00BD0E6F"/>
    <w:rsid w:val="00BD1C48"/>
    <w:rsid w:val="00BE2853"/>
    <w:rsid w:val="00BE7F2E"/>
    <w:rsid w:val="00C82885"/>
    <w:rsid w:val="00CA0777"/>
    <w:rsid w:val="00CA6320"/>
    <w:rsid w:val="00CA6865"/>
    <w:rsid w:val="00CB0FCA"/>
    <w:rsid w:val="00CB392D"/>
    <w:rsid w:val="00CB5C54"/>
    <w:rsid w:val="00CB62A0"/>
    <w:rsid w:val="00CB6383"/>
    <w:rsid w:val="00CB66D6"/>
    <w:rsid w:val="00CD3AB7"/>
    <w:rsid w:val="00CD482C"/>
    <w:rsid w:val="00D12E1E"/>
    <w:rsid w:val="00D35A20"/>
    <w:rsid w:val="00D4349F"/>
    <w:rsid w:val="00D56D5B"/>
    <w:rsid w:val="00DE4112"/>
    <w:rsid w:val="00DF25F3"/>
    <w:rsid w:val="00E25DD8"/>
    <w:rsid w:val="00E506BD"/>
    <w:rsid w:val="00E64CE5"/>
    <w:rsid w:val="00E65C83"/>
    <w:rsid w:val="00EC6455"/>
    <w:rsid w:val="00EE700A"/>
    <w:rsid w:val="00F23C6D"/>
    <w:rsid w:val="00F666FF"/>
    <w:rsid w:val="00F85731"/>
    <w:rsid w:val="00F86F95"/>
    <w:rsid w:val="00FA10F6"/>
    <w:rsid w:val="00FA5919"/>
    <w:rsid w:val="00FC7B68"/>
    <w:rsid w:val="00FE4F97"/>
    <w:rsid w:val="00FF3BEA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5731"/>
    <w:pPr>
      <w:widowControl w:val="0"/>
      <w:spacing w:after="0" w:line="240" w:lineRule="auto"/>
    </w:pPr>
    <w:rPr>
      <w:b/>
    </w:rPr>
  </w:style>
  <w:style w:type="paragraph" w:customStyle="1" w:styleId="xl65">
    <w:name w:val="xl65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66">
    <w:name w:val="xl66"/>
    <w:basedOn w:val="a"/>
    <w:rsid w:val="0099573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67">
    <w:name w:val="xl67"/>
    <w:basedOn w:val="a"/>
    <w:rsid w:val="009957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68">
    <w:name w:val="xl68"/>
    <w:basedOn w:val="a"/>
    <w:rsid w:val="009957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69">
    <w:name w:val="xl69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70">
    <w:name w:val="xl70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71">
    <w:name w:val="xl71"/>
    <w:basedOn w:val="a"/>
    <w:rsid w:val="0099573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72">
    <w:name w:val="xl72"/>
    <w:basedOn w:val="a"/>
    <w:rsid w:val="0099573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73">
    <w:name w:val="xl73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74">
    <w:name w:val="xl74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75">
    <w:name w:val="xl75"/>
    <w:basedOn w:val="a"/>
    <w:rsid w:val="0099573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76">
    <w:name w:val="xl76"/>
    <w:basedOn w:val="a"/>
    <w:rsid w:val="0099573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77">
    <w:name w:val="xl77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78">
    <w:name w:val="xl78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79">
    <w:name w:val="xl79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80">
    <w:name w:val="xl80"/>
    <w:basedOn w:val="a"/>
    <w:rsid w:val="009957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81">
    <w:name w:val="xl81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82">
    <w:name w:val="xl82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83">
    <w:name w:val="xl83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customStyle="1" w:styleId="xl84">
    <w:name w:val="xl84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customStyle="1" w:styleId="xl85">
    <w:name w:val="xl85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customStyle="1" w:styleId="xl86">
    <w:name w:val="xl86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87">
    <w:name w:val="xl87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88">
    <w:name w:val="xl88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89">
    <w:name w:val="xl89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90">
    <w:name w:val="xl90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91">
    <w:name w:val="xl91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92">
    <w:name w:val="xl92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93">
    <w:name w:val="xl93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94">
    <w:name w:val="xl94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95">
    <w:name w:val="xl95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FF0000"/>
      <w:sz w:val="16"/>
    </w:rPr>
  </w:style>
  <w:style w:type="paragraph" w:customStyle="1" w:styleId="xl96">
    <w:name w:val="xl96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FF0000"/>
      <w:sz w:val="16"/>
    </w:rPr>
  </w:style>
  <w:style w:type="paragraph" w:customStyle="1" w:styleId="xl97">
    <w:name w:val="xl97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98">
    <w:name w:val="xl98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FF0000"/>
      <w:sz w:val="16"/>
    </w:rPr>
  </w:style>
  <w:style w:type="paragraph" w:customStyle="1" w:styleId="xl99">
    <w:name w:val="xl99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FF0000"/>
      <w:sz w:val="16"/>
    </w:rPr>
  </w:style>
  <w:style w:type="paragraph" w:customStyle="1" w:styleId="xl100">
    <w:name w:val="xl100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FF0000"/>
      <w:sz w:val="16"/>
    </w:rPr>
  </w:style>
  <w:style w:type="paragraph" w:customStyle="1" w:styleId="xl101">
    <w:name w:val="xl101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FF0000"/>
      <w:sz w:val="16"/>
    </w:rPr>
  </w:style>
  <w:style w:type="paragraph" w:customStyle="1" w:styleId="xl102">
    <w:name w:val="xl102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FF0000"/>
      <w:sz w:val="16"/>
    </w:rPr>
  </w:style>
  <w:style w:type="paragraph" w:customStyle="1" w:styleId="xl103">
    <w:name w:val="xl103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customStyle="1" w:styleId="xl104">
    <w:name w:val="xl104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FF"/>
      <w:sz w:val="16"/>
      <w:u w:val="single"/>
    </w:rPr>
  </w:style>
  <w:style w:type="paragraph" w:customStyle="1" w:styleId="xl105">
    <w:name w:val="xl105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0000FF"/>
      <w:sz w:val="16"/>
      <w:u w:val="single"/>
    </w:rPr>
  </w:style>
  <w:style w:type="paragraph" w:customStyle="1" w:styleId="xl106">
    <w:name w:val="xl106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FF0000"/>
      <w:sz w:val="16"/>
    </w:rPr>
  </w:style>
  <w:style w:type="paragraph" w:customStyle="1" w:styleId="xl107">
    <w:name w:val="xl107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108">
    <w:name w:val="xl108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109">
    <w:name w:val="xl109"/>
    <w:basedOn w:val="a"/>
    <w:rsid w:val="0099573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110">
    <w:name w:val="xl110"/>
    <w:basedOn w:val="a"/>
    <w:rsid w:val="0099573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111">
    <w:name w:val="xl111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112">
    <w:name w:val="xl112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customStyle="1" w:styleId="xl113">
    <w:name w:val="xl113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customStyle="1" w:styleId="xl114">
    <w:name w:val="xl114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styleId="a3">
    <w:name w:val="Balloon Text"/>
    <w:basedOn w:val="a"/>
    <w:link w:val="a4"/>
    <w:semiHidden/>
    <w:rsid w:val="00995731"/>
    <w:pPr>
      <w:spacing w:after="0" w:line="240" w:lineRule="auto"/>
    </w:pPr>
    <w:rPr>
      <w:rFonts w:ascii="Tahoma" w:hAnsi="Tahoma"/>
      <w:sz w:val="16"/>
    </w:rPr>
  </w:style>
  <w:style w:type="paragraph" w:styleId="a5">
    <w:name w:val="No Spacing"/>
    <w:link w:val="a6"/>
    <w:qFormat/>
    <w:rsid w:val="00995731"/>
    <w:pPr>
      <w:spacing w:after="0" w:line="240" w:lineRule="auto"/>
    </w:pPr>
  </w:style>
  <w:style w:type="paragraph" w:styleId="a7">
    <w:name w:val="annotation text"/>
    <w:basedOn w:val="a"/>
    <w:link w:val="a8"/>
    <w:semiHidden/>
    <w:rsid w:val="00995731"/>
    <w:pPr>
      <w:spacing w:line="240" w:lineRule="auto"/>
    </w:pPr>
    <w:rPr>
      <w:sz w:val="20"/>
    </w:rPr>
  </w:style>
  <w:style w:type="paragraph" w:customStyle="1" w:styleId="ConsPlusNormal">
    <w:name w:val="ConsPlusNormal"/>
    <w:link w:val="ConsPlusNormal0"/>
    <w:qFormat/>
    <w:rsid w:val="00995731"/>
    <w:pPr>
      <w:widowControl w:val="0"/>
      <w:spacing w:after="0" w:line="240" w:lineRule="auto"/>
    </w:pPr>
  </w:style>
  <w:style w:type="paragraph" w:styleId="a9">
    <w:name w:val="header"/>
    <w:basedOn w:val="a"/>
    <w:link w:val="aa"/>
    <w:rsid w:val="00995731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rsid w:val="0099573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xl115">
    <w:name w:val="xl115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16">
    <w:name w:val="xl116"/>
    <w:basedOn w:val="a"/>
    <w:rsid w:val="0099573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17">
    <w:name w:val="xl117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18">
    <w:name w:val="xl118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customStyle="1" w:styleId="xl119">
    <w:name w:val="xl119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20">
    <w:name w:val="xl120"/>
    <w:basedOn w:val="a"/>
    <w:rsid w:val="0099573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21">
    <w:name w:val="xl121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122">
    <w:name w:val="xl122"/>
    <w:basedOn w:val="a"/>
    <w:rsid w:val="0099573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123">
    <w:name w:val="xl123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24">
    <w:name w:val="xl124"/>
    <w:basedOn w:val="a"/>
    <w:rsid w:val="0099573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000000"/>
      <w:sz w:val="16"/>
    </w:rPr>
  </w:style>
  <w:style w:type="paragraph" w:customStyle="1" w:styleId="xl125">
    <w:name w:val="xl125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000000"/>
      <w:sz w:val="16"/>
    </w:rPr>
  </w:style>
  <w:style w:type="paragraph" w:customStyle="1" w:styleId="xl126">
    <w:name w:val="xl126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000000"/>
      <w:sz w:val="16"/>
    </w:rPr>
  </w:style>
  <w:style w:type="paragraph" w:customStyle="1" w:styleId="xl127">
    <w:name w:val="xl127"/>
    <w:basedOn w:val="a"/>
    <w:rsid w:val="0099573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28">
    <w:name w:val="xl128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129">
    <w:name w:val="xl129"/>
    <w:basedOn w:val="a"/>
    <w:rsid w:val="0099573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130">
    <w:name w:val="xl130"/>
    <w:basedOn w:val="a"/>
    <w:rsid w:val="0099573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1">
    <w:name w:val="xl131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2">
    <w:name w:val="xl132"/>
    <w:basedOn w:val="a"/>
    <w:rsid w:val="0099573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3">
    <w:name w:val="xl133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4">
    <w:name w:val="xl134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5">
    <w:name w:val="xl135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000000"/>
      <w:sz w:val="16"/>
    </w:rPr>
  </w:style>
  <w:style w:type="paragraph" w:customStyle="1" w:styleId="xl136">
    <w:name w:val="xl136"/>
    <w:basedOn w:val="a"/>
    <w:rsid w:val="0099573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7">
    <w:name w:val="xl137"/>
    <w:basedOn w:val="a"/>
    <w:rsid w:val="0099573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8">
    <w:name w:val="xl138"/>
    <w:basedOn w:val="a"/>
    <w:rsid w:val="0099573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9">
    <w:name w:val="xl139"/>
    <w:basedOn w:val="a"/>
    <w:rsid w:val="0099573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40">
    <w:name w:val="xl140"/>
    <w:basedOn w:val="a"/>
    <w:rsid w:val="009957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41">
    <w:name w:val="xl141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42">
    <w:name w:val="xl142"/>
    <w:basedOn w:val="a"/>
    <w:rsid w:val="0099573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43">
    <w:name w:val="xl143"/>
    <w:basedOn w:val="a"/>
    <w:rsid w:val="009957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44">
    <w:name w:val="xl144"/>
    <w:basedOn w:val="a"/>
    <w:rsid w:val="0099573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styleId="ad">
    <w:name w:val="List Paragraph"/>
    <w:basedOn w:val="a"/>
    <w:qFormat/>
    <w:rsid w:val="00995731"/>
    <w:pPr>
      <w:ind w:left="720"/>
      <w:contextualSpacing/>
    </w:pPr>
  </w:style>
  <w:style w:type="character" w:customStyle="1" w:styleId="1">
    <w:name w:val="Номер строки1"/>
    <w:basedOn w:val="a0"/>
    <w:semiHidden/>
    <w:rsid w:val="00995731"/>
  </w:style>
  <w:style w:type="character" w:styleId="ae">
    <w:name w:val="Hyperlink"/>
    <w:basedOn w:val="a0"/>
    <w:semiHidden/>
    <w:rsid w:val="00995731"/>
    <w:rPr>
      <w:color w:val="0000FF"/>
      <w:u w:val="single"/>
    </w:rPr>
  </w:style>
  <w:style w:type="character" w:styleId="af">
    <w:name w:val="FollowedHyperlink"/>
    <w:basedOn w:val="a0"/>
    <w:semiHidden/>
    <w:rsid w:val="00995731"/>
    <w:rPr>
      <w:color w:val="800080"/>
      <w:u w:val="single"/>
    </w:rPr>
  </w:style>
  <w:style w:type="character" w:customStyle="1" w:styleId="a4">
    <w:name w:val="Текст выноски Знак"/>
    <w:basedOn w:val="a0"/>
    <w:link w:val="a3"/>
    <w:semiHidden/>
    <w:rsid w:val="00995731"/>
    <w:rPr>
      <w:rFonts w:ascii="Tahoma" w:hAnsi="Tahoma"/>
      <w:sz w:val="16"/>
    </w:rPr>
  </w:style>
  <w:style w:type="character" w:customStyle="1" w:styleId="a6">
    <w:name w:val="Без интервала Знак"/>
    <w:link w:val="a5"/>
    <w:rsid w:val="00995731"/>
  </w:style>
  <w:style w:type="character" w:styleId="af0">
    <w:name w:val="annotation reference"/>
    <w:basedOn w:val="a0"/>
    <w:semiHidden/>
    <w:rsid w:val="00995731"/>
    <w:rPr>
      <w:sz w:val="16"/>
    </w:rPr>
  </w:style>
  <w:style w:type="character" w:customStyle="1" w:styleId="a8">
    <w:name w:val="Текст примечания Знак"/>
    <w:basedOn w:val="a0"/>
    <w:link w:val="a7"/>
    <w:semiHidden/>
    <w:rsid w:val="00995731"/>
    <w:rPr>
      <w:sz w:val="20"/>
    </w:rPr>
  </w:style>
  <w:style w:type="character" w:customStyle="1" w:styleId="aa">
    <w:name w:val="Верхний колонтитул Знак"/>
    <w:basedOn w:val="a0"/>
    <w:link w:val="a9"/>
    <w:rsid w:val="00995731"/>
  </w:style>
  <w:style w:type="character" w:customStyle="1" w:styleId="ac">
    <w:name w:val="Нижний колонтитул Знак"/>
    <w:basedOn w:val="a0"/>
    <w:link w:val="ab"/>
    <w:rsid w:val="00995731"/>
  </w:style>
  <w:style w:type="character" w:customStyle="1" w:styleId="ConsPlusNormal0">
    <w:name w:val="ConsPlusNormal Знак"/>
    <w:link w:val="ConsPlusNormal"/>
    <w:qFormat/>
    <w:rsid w:val="00995731"/>
    <w:rPr>
      <w:rFonts w:ascii="Calibri" w:hAnsi="Calibri"/>
    </w:rPr>
  </w:style>
  <w:style w:type="table" w:styleId="10">
    <w:name w:val="Table Simple 1"/>
    <w:basedOn w:val="a1"/>
    <w:rsid w:val="009957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rsid w:val="0099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rsid w:val="00995731"/>
  </w:style>
  <w:style w:type="numbering" w:customStyle="1" w:styleId="2">
    <w:name w:val="Нет списка2"/>
    <w:rsid w:val="00995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5731"/>
    <w:pPr>
      <w:widowControl w:val="0"/>
      <w:spacing w:after="0" w:line="240" w:lineRule="auto"/>
    </w:pPr>
    <w:rPr>
      <w:b/>
    </w:rPr>
  </w:style>
  <w:style w:type="paragraph" w:customStyle="1" w:styleId="xl65">
    <w:name w:val="xl65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66">
    <w:name w:val="xl66"/>
    <w:basedOn w:val="a"/>
    <w:rsid w:val="0099573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67">
    <w:name w:val="xl67"/>
    <w:basedOn w:val="a"/>
    <w:rsid w:val="009957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68">
    <w:name w:val="xl68"/>
    <w:basedOn w:val="a"/>
    <w:rsid w:val="009957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69">
    <w:name w:val="xl69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70">
    <w:name w:val="xl70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71">
    <w:name w:val="xl71"/>
    <w:basedOn w:val="a"/>
    <w:rsid w:val="0099573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72">
    <w:name w:val="xl72"/>
    <w:basedOn w:val="a"/>
    <w:rsid w:val="0099573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73">
    <w:name w:val="xl73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74">
    <w:name w:val="xl74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75">
    <w:name w:val="xl75"/>
    <w:basedOn w:val="a"/>
    <w:rsid w:val="0099573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76">
    <w:name w:val="xl76"/>
    <w:basedOn w:val="a"/>
    <w:rsid w:val="0099573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77">
    <w:name w:val="xl77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78">
    <w:name w:val="xl78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79">
    <w:name w:val="xl79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80">
    <w:name w:val="xl80"/>
    <w:basedOn w:val="a"/>
    <w:rsid w:val="009957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81">
    <w:name w:val="xl81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82">
    <w:name w:val="xl82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83">
    <w:name w:val="xl83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customStyle="1" w:styleId="xl84">
    <w:name w:val="xl84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customStyle="1" w:styleId="xl85">
    <w:name w:val="xl85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customStyle="1" w:styleId="xl86">
    <w:name w:val="xl86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87">
    <w:name w:val="xl87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88">
    <w:name w:val="xl88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89">
    <w:name w:val="xl89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90">
    <w:name w:val="xl90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91">
    <w:name w:val="xl91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92">
    <w:name w:val="xl92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93">
    <w:name w:val="xl93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94">
    <w:name w:val="xl94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95">
    <w:name w:val="xl95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FF0000"/>
      <w:sz w:val="16"/>
    </w:rPr>
  </w:style>
  <w:style w:type="paragraph" w:customStyle="1" w:styleId="xl96">
    <w:name w:val="xl96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FF0000"/>
      <w:sz w:val="16"/>
    </w:rPr>
  </w:style>
  <w:style w:type="paragraph" w:customStyle="1" w:styleId="xl97">
    <w:name w:val="xl97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FF0000"/>
      <w:sz w:val="16"/>
    </w:rPr>
  </w:style>
  <w:style w:type="paragraph" w:customStyle="1" w:styleId="xl98">
    <w:name w:val="xl98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FF0000"/>
      <w:sz w:val="16"/>
    </w:rPr>
  </w:style>
  <w:style w:type="paragraph" w:customStyle="1" w:styleId="xl99">
    <w:name w:val="xl99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FF0000"/>
      <w:sz w:val="16"/>
    </w:rPr>
  </w:style>
  <w:style w:type="paragraph" w:customStyle="1" w:styleId="xl100">
    <w:name w:val="xl100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FF0000"/>
      <w:sz w:val="16"/>
    </w:rPr>
  </w:style>
  <w:style w:type="paragraph" w:customStyle="1" w:styleId="xl101">
    <w:name w:val="xl101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FF0000"/>
      <w:sz w:val="16"/>
    </w:rPr>
  </w:style>
  <w:style w:type="paragraph" w:customStyle="1" w:styleId="xl102">
    <w:name w:val="xl102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FF0000"/>
      <w:sz w:val="16"/>
    </w:rPr>
  </w:style>
  <w:style w:type="paragraph" w:customStyle="1" w:styleId="xl103">
    <w:name w:val="xl103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customStyle="1" w:styleId="xl104">
    <w:name w:val="xl104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FF"/>
      <w:sz w:val="16"/>
      <w:u w:val="single"/>
    </w:rPr>
  </w:style>
  <w:style w:type="paragraph" w:customStyle="1" w:styleId="xl105">
    <w:name w:val="xl105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0000FF"/>
      <w:sz w:val="16"/>
      <w:u w:val="single"/>
    </w:rPr>
  </w:style>
  <w:style w:type="paragraph" w:customStyle="1" w:styleId="xl106">
    <w:name w:val="xl106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FF0000"/>
      <w:sz w:val="16"/>
    </w:rPr>
  </w:style>
  <w:style w:type="paragraph" w:customStyle="1" w:styleId="xl107">
    <w:name w:val="xl107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108">
    <w:name w:val="xl108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109">
    <w:name w:val="xl109"/>
    <w:basedOn w:val="a"/>
    <w:rsid w:val="0099573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110">
    <w:name w:val="xl110"/>
    <w:basedOn w:val="a"/>
    <w:rsid w:val="0099573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111">
    <w:name w:val="xl111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sz w:val="16"/>
    </w:rPr>
  </w:style>
  <w:style w:type="paragraph" w:customStyle="1" w:styleId="xl112">
    <w:name w:val="xl112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customStyle="1" w:styleId="xl113">
    <w:name w:val="xl113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customStyle="1" w:styleId="xl114">
    <w:name w:val="xl114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styleId="a3">
    <w:name w:val="Balloon Text"/>
    <w:basedOn w:val="a"/>
    <w:link w:val="a4"/>
    <w:semiHidden/>
    <w:rsid w:val="00995731"/>
    <w:pPr>
      <w:spacing w:after="0" w:line="240" w:lineRule="auto"/>
    </w:pPr>
    <w:rPr>
      <w:rFonts w:ascii="Tahoma" w:hAnsi="Tahoma"/>
      <w:sz w:val="16"/>
    </w:rPr>
  </w:style>
  <w:style w:type="paragraph" w:styleId="a5">
    <w:name w:val="No Spacing"/>
    <w:link w:val="a6"/>
    <w:qFormat/>
    <w:rsid w:val="00995731"/>
    <w:pPr>
      <w:spacing w:after="0" w:line="240" w:lineRule="auto"/>
    </w:pPr>
  </w:style>
  <w:style w:type="paragraph" w:styleId="a7">
    <w:name w:val="annotation text"/>
    <w:basedOn w:val="a"/>
    <w:link w:val="a8"/>
    <w:semiHidden/>
    <w:rsid w:val="00995731"/>
    <w:pPr>
      <w:spacing w:line="240" w:lineRule="auto"/>
    </w:pPr>
    <w:rPr>
      <w:sz w:val="20"/>
    </w:rPr>
  </w:style>
  <w:style w:type="paragraph" w:customStyle="1" w:styleId="ConsPlusNormal">
    <w:name w:val="ConsPlusNormal"/>
    <w:link w:val="ConsPlusNormal0"/>
    <w:qFormat/>
    <w:rsid w:val="00995731"/>
    <w:pPr>
      <w:widowControl w:val="0"/>
      <w:spacing w:after="0" w:line="240" w:lineRule="auto"/>
    </w:pPr>
  </w:style>
  <w:style w:type="paragraph" w:styleId="a9">
    <w:name w:val="header"/>
    <w:basedOn w:val="a"/>
    <w:link w:val="aa"/>
    <w:rsid w:val="00995731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rsid w:val="0099573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xl115">
    <w:name w:val="xl115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16">
    <w:name w:val="xl116"/>
    <w:basedOn w:val="a"/>
    <w:rsid w:val="0099573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17">
    <w:name w:val="xl117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18">
    <w:name w:val="xl118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PT Astra Serif" w:hAnsi="PT Astra Serif"/>
      <w:sz w:val="16"/>
    </w:rPr>
  </w:style>
  <w:style w:type="paragraph" w:customStyle="1" w:styleId="xl119">
    <w:name w:val="xl119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20">
    <w:name w:val="xl120"/>
    <w:basedOn w:val="a"/>
    <w:rsid w:val="0099573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21">
    <w:name w:val="xl121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122">
    <w:name w:val="xl122"/>
    <w:basedOn w:val="a"/>
    <w:rsid w:val="0099573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123">
    <w:name w:val="xl123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24">
    <w:name w:val="xl124"/>
    <w:basedOn w:val="a"/>
    <w:rsid w:val="0099573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000000"/>
      <w:sz w:val="16"/>
    </w:rPr>
  </w:style>
  <w:style w:type="paragraph" w:customStyle="1" w:styleId="xl125">
    <w:name w:val="xl125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000000"/>
      <w:sz w:val="16"/>
    </w:rPr>
  </w:style>
  <w:style w:type="paragraph" w:customStyle="1" w:styleId="xl126">
    <w:name w:val="xl126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000000"/>
      <w:sz w:val="16"/>
    </w:rPr>
  </w:style>
  <w:style w:type="paragraph" w:customStyle="1" w:styleId="xl127">
    <w:name w:val="xl127"/>
    <w:basedOn w:val="a"/>
    <w:rsid w:val="0099573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28">
    <w:name w:val="xl128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129">
    <w:name w:val="xl129"/>
    <w:basedOn w:val="a"/>
    <w:rsid w:val="0099573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sz w:val="16"/>
    </w:rPr>
  </w:style>
  <w:style w:type="paragraph" w:customStyle="1" w:styleId="xl130">
    <w:name w:val="xl130"/>
    <w:basedOn w:val="a"/>
    <w:rsid w:val="0099573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1">
    <w:name w:val="xl131"/>
    <w:basedOn w:val="a"/>
    <w:rsid w:val="009957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2">
    <w:name w:val="xl132"/>
    <w:basedOn w:val="a"/>
    <w:rsid w:val="0099573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3">
    <w:name w:val="xl133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4">
    <w:name w:val="xl134"/>
    <w:basedOn w:val="a"/>
    <w:rsid w:val="009957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5">
    <w:name w:val="xl135"/>
    <w:basedOn w:val="a"/>
    <w:rsid w:val="009957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PT Astra Serif" w:hAnsi="PT Astra Serif"/>
      <w:color w:val="000000"/>
      <w:sz w:val="16"/>
    </w:rPr>
  </w:style>
  <w:style w:type="paragraph" w:customStyle="1" w:styleId="xl136">
    <w:name w:val="xl136"/>
    <w:basedOn w:val="a"/>
    <w:rsid w:val="0099573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7">
    <w:name w:val="xl137"/>
    <w:basedOn w:val="a"/>
    <w:rsid w:val="0099573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8">
    <w:name w:val="xl138"/>
    <w:basedOn w:val="a"/>
    <w:rsid w:val="0099573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39">
    <w:name w:val="xl139"/>
    <w:basedOn w:val="a"/>
    <w:rsid w:val="0099573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40">
    <w:name w:val="xl140"/>
    <w:basedOn w:val="a"/>
    <w:rsid w:val="009957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41">
    <w:name w:val="xl141"/>
    <w:basedOn w:val="a"/>
    <w:rsid w:val="009957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T Astra Serif" w:hAnsi="PT Astra Serif"/>
      <w:color w:val="000000"/>
      <w:sz w:val="16"/>
    </w:rPr>
  </w:style>
  <w:style w:type="paragraph" w:customStyle="1" w:styleId="xl142">
    <w:name w:val="xl142"/>
    <w:basedOn w:val="a"/>
    <w:rsid w:val="0099573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43">
    <w:name w:val="xl143"/>
    <w:basedOn w:val="a"/>
    <w:rsid w:val="009957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customStyle="1" w:styleId="xl144">
    <w:name w:val="xl144"/>
    <w:basedOn w:val="a"/>
    <w:rsid w:val="0099573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PT Astra Serif" w:hAnsi="PT Astra Serif"/>
      <w:color w:val="000000"/>
      <w:sz w:val="16"/>
    </w:rPr>
  </w:style>
  <w:style w:type="paragraph" w:styleId="ad">
    <w:name w:val="List Paragraph"/>
    <w:basedOn w:val="a"/>
    <w:qFormat/>
    <w:rsid w:val="00995731"/>
    <w:pPr>
      <w:ind w:left="720"/>
      <w:contextualSpacing/>
    </w:pPr>
  </w:style>
  <w:style w:type="character" w:customStyle="1" w:styleId="1">
    <w:name w:val="Номер строки1"/>
    <w:basedOn w:val="a0"/>
    <w:semiHidden/>
    <w:rsid w:val="00995731"/>
  </w:style>
  <w:style w:type="character" w:styleId="ae">
    <w:name w:val="Hyperlink"/>
    <w:basedOn w:val="a0"/>
    <w:semiHidden/>
    <w:rsid w:val="00995731"/>
    <w:rPr>
      <w:color w:val="0000FF"/>
      <w:u w:val="single"/>
    </w:rPr>
  </w:style>
  <w:style w:type="character" w:styleId="af">
    <w:name w:val="FollowedHyperlink"/>
    <w:basedOn w:val="a0"/>
    <w:semiHidden/>
    <w:rsid w:val="00995731"/>
    <w:rPr>
      <w:color w:val="800080"/>
      <w:u w:val="single"/>
    </w:rPr>
  </w:style>
  <w:style w:type="character" w:customStyle="1" w:styleId="a4">
    <w:name w:val="Текст выноски Знак"/>
    <w:basedOn w:val="a0"/>
    <w:link w:val="a3"/>
    <w:semiHidden/>
    <w:rsid w:val="00995731"/>
    <w:rPr>
      <w:rFonts w:ascii="Tahoma" w:hAnsi="Tahoma"/>
      <w:sz w:val="16"/>
    </w:rPr>
  </w:style>
  <w:style w:type="character" w:customStyle="1" w:styleId="a6">
    <w:name w:val="Без интервала Знак"/>
    <w:link w:val="a5"/>
    <w:rsid w:val="00995731"/>
  </w:style>
  <w:style w:type="character" w:styleId="af0">
    <w:name w:val="annotation reference"/>
    <w:basedOn w:val="a0"/>
    <w:semiHidden/>
    <w:rsid w:val="00995731"/>
    <w:rPr>
      <w:sz w:val="16"/>
    </w:rPr>
  </w:style>
  <w:style w:type="character" w:customStyle="1" w:styleId="a8">
    <w:name w:val="Текст примечания Знак"/>
    <w:basedOn w:val="a0"/>
    <w:link w:val="a7"/>
    <w:semiHidden/>
    <w:rsid w:val="00995731"/>
    <w:rPr>
      <w:sz w:val="20"/>
    </w:rPr>
  </w:style>
  <w:style w:type="character" w:customStyle="1" w:styleId="aa">
    <w:name w:val="Верхний колонтитул Знак"/>
    <w:basedOn w:val="a0"/>
    <w:link w:val="a9"/>
    <w:rsid w:val="00995731"/>
  </w:style>
  <w:style w:type="character" w:customStyle="1" w:styleId="ac">
    <w:name w:val="Нижний колонтитул Знак"/>
    <w:basedOn w:val="a0"/>
    <w:link w:val="ab"/>
    <w:rsid w:val="00995731"/>
  </w:style>
  <w:style w:type="character" w:customStyle="1" w:styleId="ConsPlusNormal0">
    <w:name w:val="ConsPlusNormal Знак"/>
    <w:link w:val="ConsPlusNormal"/>
    <w:qFormat/>
    <w:rsid w:val="00995731"/>
    <w:rPr>
      <w:rFonts w:ascii="Calibri" w:hAnsi="Calibri"/>
    </w:rPr>
  </w:style>
  <w:style w:type="table" w:styleId="10">
    <w:name w:val="Table Simple 1"/>
    <w:basedOn w:val="a1"/>
    <w:rsid w:val="009957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rsid w:val="0099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rsid w:val="00995731"/>
  </w:style>
  <w:style w:type="numbering" w:customStyle="1" w:styleId="2">
    <w:name w:val="Нет списка2"/>
    <w:rsid w:val="0099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319209&amp;dst=10022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493417&amp;dst=3237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ZB&amp;n=337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CB8F0-6388-4017-8F10-DABFECFA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46</Pages>
  <Words>14696</Words>
  <Characters>83770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Ненашева Александра Андреевна</cp:lastModifiedBy>
  <cp:revision>47</cp:revision>
  <cp:lastPrinted>2025-11-26T13:25:00Z</cp:lastPrinted>
  <dcterms:created xsi:type="dcterms:W3CDTF">2025-11-26T07:21:00Z</dcterms:created>
  <dcterms:modified xsi:type="dcterms:W3CDTF">2025-11-26T13:25:00Z</dcterms:modified>
</cp:coreProperties>
</file>