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8D099" w14:textId="77777777" w:rsidR="0072738A" w:rsidRPr="001210F2" w:rsidRDefault="0072738A" w:rsidP="001210F2">
      <w:pPr>
        <w:widowControl w:val="0"/>
        <w:jc w:val="center"/>
        <w:rPr>
          <w:rFonts w:ascii="PT Astra Serif" w:hAnsi="PT Astra Serif"/>
          <w:b/>
          <w:sz w:val="28"/>
          <w:szCs w:val="28"/>
        </w:rPr>
      </w:pPr>
    </w:p>
    <w:p w14:paraId="52F930A1" w14:textId="1B05F8C8" w:rsidR="00082FD3" w:rsidRPr="001210F2" w:rsidRDefault="00082FD3" w:rsidP="001210F2">
      <w:pPr>
        <w:widowControl w:val="0"/>
        <w:jc w:val="center"/>
        <w:rPr>
          <w:rFonts w:ascii="PT Astra Serif" w:hAnsi="PT Astra Serif"/>
          <w:sz w:val="28"/>
          <w:szCs w:val="28"/>
        </w:rPr>
      </w:pPr>
    </w:p>
    <w:p w14:paraId="571D4AF9" w14:textId="2CC176D6" w:rsidR="003733D9" w:rsidRPr="001210F2" w:rsidRDefault="003733D9" w:rsidP="001210F2">
      <w:pPr>
        <w:widowControl w:val="0"/>
        <w:autoSpaceDE w:val="0"/>
        <w:autoSpaceDN w:val="0"/>
        <w:adjustRightInd w:val="0"/>
        <w:jc w:val="center"/>
        <w:rPr>
          <w:rFonts w:ascii="PT Astra Serif" w:hAnsi="PT Astra Serif"/>
          <w:sz w:val="28"/>
          <w:szCs w:val="28"/>
        </w:rPr>
      </w:pPr>
    </w:p>
    <w:p w14:paraId="275BC6F1" w14:textId="77777777" w:rsidR="00713168" w:rsidRDefault="00713168" w:rsidP="001210F2">
      <w:pPr>
        <w:autoSpaceDE w:val="0"/>
        <w:autoSpaceDN w:val="0"/>
        <w:adjustRightInd w:val="0"/>
        <w:jc w:val="center"/>
        <w:outlineLvl w:val="0"/>
        <w:rPr>
          <w:rFonts w:ascii="PT Astra Serif" w:hAnsi="PT Astra Serif" w:cs="PT Astra Serif"/>
          <w:b/>
          <w:bCs/>
          <w:sz w:val="28"/>
          <w:szCs w:val="28"/>
        </w:rPr>
      </w:pPr>
    </w:p>
    <w:p w14:paraId="7CD32284"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4AE02467"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13E16667"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49222EDF"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3F6CF65B"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5233D6A0"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29BDA29A" w14:textId="77777777" w:rsidR="001210F2" w:rsidRDefault="001210F2" w:rsidP="001210F2">
      <w:pPr>
        <w:autoSpaceDE w:val="0"/>
        <w:autoSpaceDN w:val="0"/>
        <w:adjustRightInd w:val="0"/>
        <w:jc w:val="center"/>
        <w:outlineLvl w:val="0"/>
        <w:rPr>
          <w:rFonts w:ascii="PT Astra Serif" w:hAnsi="PT Astra Serif" w:cs="PT Astra Serif"/>
          <w:b/>
          <w:bCs/>
          <w:sz w:val="28"/>
          <w:szCs w:val="28"/>
        </w:rPr>
      </w:pPr>
    </w:p>
    <w:p w14:paraId="6B13A5B1" w14:textId="77777777" w:rsidR="001210F2" w:rsidRPr="001210F2" w:rsidRDefault="001210F2" w:rsidP="001210F2">
      <w:pPr>
        <w:autoSpaceDE w:val="0"/>
        <w:autoSpaceDN w:val="0"/>
        <w:adjustRightInd w:val="0"/>
        <w:jc w:val="center"/>
        <w:outlineLvl w:val="0"/>
        <w:rPr>
          <w:rFonts w:ascii="PT Astra Serif" w:hAnsi="PT Astra Serif" w:cs="PT Astra Serif"/>
          <w:b/>
          <w:bCs/>
          <w:sz w:val="28"/>
          <w:szCs w:val="28"/>
        </w:rPr>
      </w:pPr>
    </w:p>
    <w:p w14:paraId="22A3C0D0" w14:textId="56868C59" w:rsidR="00713168" w:rsidRPr="001210F2" w:rsidRDefault="00713168" w:rsidP="001210F2">
      <w:pPr>
        <w:autoSpaceDE w:val="0"/>
        <w:autoSpaceDN w:val="0"/>
        <w:adjustRightInd w:val="0"/>
        <w:jc w:val="center"/>
        <w:rPr>
          <w:rFonts w:ascii="PT Astra Serif" w:hAnsi="PT Astra Serif" w:cs="PT Astra Serif"/>
          <w:b/>
          <w:bCs/>
          <w:sz w:val="28"/>
          <w:szCs w:val="28"/>
        </w:rPr>
      </w:pPr>
      <w:r w:rsidRPr="001210F2">
        <w:rPr>
          <w:rFonts w:ascii="PT Astra Serif" w:hAnsi="PT Astra Serif" w:cs="PT Astra Serif"/>
          <w:b/>
          <w:bCs/>
          <w:sz w:val="28"/>
          <w:szCs w:val="28"/>
        </w:rPr>
        <w:t>О внесении изменени</w:t>
      </w:r>
      <w:r w:rsidR="007155BE" w:rsidRPr="001210F2">
        <w:rPr>
          <w:rFonts w:ascii="PT Astra Serif" w:hAnsi="PT Astra Serif" w:cs="PT Astra Serif"/>
          <w:b/>
          <w:bCs/>
          <w:sz w:val="28"/>
          <w:szCs w:val="28"/>
        </w:rPr>
        <w:t>й</w:t>
      </w:r>
      <w:r w:rsidRPr="001210F2">
        <w:rPr>
          <w:rFonts w:ascii="PT Astra Serif" w:hAnsi="PT Astra Serif" w:cs="PT Astra Serif"/>
          <w:b/>
          <w:bCs/>
          <w:sz w:val="28"/>
          <w:szCs w:val="28"/>
        </w:rPr>
        <w:t xml:space="preserve"> в </w:t>
      </w:r>
      <w:hyperlink r:id="rId9" w:history="1">
        <w:r w:rsidR="00A03938" w:rsidRPr="001210F2">
          <w:rPr>
            <w:rFonts w:ascii="PT Astra Serif" w:hAnsi="PT Astra Serif" w:cs="PT Astra Serif"/>
            <w:b/>
            <w:bCs/>
            <w:sz w:val="28"/>
            <w:szCs w:val="28"/>
          </w:rPr>
          <w:t>постановление</w:t>
        </w:r>
      </w:hyperlink>
      <w:r w:rsidR="00A03938" w:rsidRPr="001210F2">
        <w:rPr>
          <w:rFonts w:ascii="PT Astra Serif" w:hAnsi="PT Astra Serif" w:cs="PT Astra Serif"/>
          <w:b/>
          <w:bCs/>
          <w:sz w:val="28"/>
          <w:szCs w:val="28"/>
        </w:rPr>
        <w:t xml:space="preserve"> Правительства Ульяновской области от 27.01.2022 № 1/51-П </w:t>
      </w:r>
      <w:r w:rsidR="00C502CB" w:rsidRPr="001210F2">
        <w:rPr>
          <w:rFonts w:ascii="PT Astra Serif" w:hAnsi="PT Astra Serif" w:cs="PT Astra Serif"/>
          <w:b/>
          <w:bCs/>
          <w:sz w:val="28"/>
          <w:szCs w:val="28"/>
        </w:rPr>
        <w:t xml:space="preserve">и </w:t>
      </w:r>
      <w:r w:rsidR="00A03938" w:rsidRPr="001210F2">
        <w:rPr>
          <w:rFonts w:ascii="PT Astra Serif" w:hAnsi="PT Astra Serif" w:cs="PT Astra Serif"/>
          <w:b/>
          <w:bCs/>
          <w:sz w:val="28"/>
          <w:szCs w:val="28"/>
        </w:rPr>
        <w:t xml:space="preserve">о </w:t>
      </w:r>
      <w:r w:rsidR="00C502CB" w:rsidRPr="001210F2">
        <w:rPr>
          <w:rFonts w:ascii="PT Astra Serif" w:hAnsi="PT Astra Serif" w:cs="PT Astra Serif"/>
          <w:b/>
          <w:bCs/>
          <w:sz w:val="28"/>
          <w:szCs w:val="28"/>
        </w:rPr>
        <w:t xml:space="preserve">признании </w:t>
      </w:r>
      <w:proofErr w:type="gramStart"/>
      <w:r w:rsidR="00C502CB" w:rsidRPr="001210F2">
        <w:rPr>
          <w:rFonts w:ascii="PT Astra Serif" w:hAnsi="PT Astra Serif" w:cs="PT Astra Serif"/>
          <w:b/>
          <w:bCs/>
          <w:sz w:val="28"/>
          <w:szCs w:val="28"/>
        </w:rPr>
        <w:t>утратившим</w:t>
      </w:r>
      <w:proofErr w:type="gramEnd"/>
      <w:r w:rsidR="00C502CB" w:rsidRPr="001210F2">
        <w:rPr>
          <w:rFonts w:ascii="PT Astra Serif" w:hAnsi="PT Astra Serif" w:cs="PT Astra Serif"/>
          <w:b/>
          <w:bCs/>
          <w:sz w:val="28"/>
          <w:szCs w:val="28"/>
        </w:rPr>
        <w:t xml:space="preserve"> силу </w:t>
      </w:r>
      <w:r w:rsidR="0089770B" w:rsidRPr="001210F2">
        <w:rPr>
          <w:rFonts w:ascii="PT Astra Serif" w:hAnsi="PT Astra Serif" w:cs="PT Astra Serif"/>
          <w:b/>
          <w:bCs/>
          <w:sz w:val="28"/>
          <w:szCs w:val="28"/>
        </w:rPr>
        <w:br/>
      </w:r>
      <w:r w:rsidR="00C502CB" w:rsidRPr="001210F2">
        <w:rPr>
          <w:rFonts w:ascii="PT Astra Serif" w:hAnsi="PT Astra Serif" w:cs="PT Astra Serif"/>
          <w:b/>
          <w:bCs/>
          <w:sz w:val="28"/>
          <w:szCs w:val="28"/>
        </w:rPr>
        <w:t>отдельного</w:t>
      </w:r>
      <w:r w:rsidR="00303C55" w:rsidRPr="001210F2">
        <w:rPr>
          <w:rFonts w:ascii="PT Astra Serif" w:hAnsi="PT Astra Serif" w:cs="PT Astra Serif"/>
          <w:b/>
          <w:bCs/>
          <w:sz w:val="28"/>
          <w:szCs w:val="28"/>
        </w:rPr>
        <w:t xml:space="preserve"> положения</w:t>
      </w:r>
      <w:r w:rsidR="00C502CB" w:rsidRPr="001210F2">
        <w:rPr>
          <w:rFonts w:ascii="PT Astra Serif" w:hAnsi="PT Astra Serif" w:cs="PT Astra Serif"/>
          <w:b/>
          <w:bCs/>
          <w:sz w:val="28"/>
          <w:szCs w:val="28"/>
        </w:rPr>
        <w:t xml:space="preserve"> </w:t>
      </w:r>
      <w:r w:rsidR="00A03938" w:rsidRPr="001210F2">
        <w:rPr>
          <w:rFonts w:ascii="PT Astra Serif" w:hAnsi="PT Astra Serif" w:cs="PT Astra Serif"/>
          <w:b/>
          <w:bCs/>
          <w:sz w:val="28"/>
          <w:szCs w:val="28"/>
        </w:rPr>
        <w:t xml:space="preserve">постановления Правительства </w:t>
      </w:r>
      <w:r w:rsidR="00303C55" w:rsidRPr="001210F2">
        <w:rPr>
          <w:rFonts w:ascii="PT Astra Serif" w:hAnsi="PT Astra Serif" w:cs="PT Astra Serif"/>
          <w:b/>
          <w:bCs/>
          <w:sz w:val="28"/>
          <w:szCs w:val="28"/>
        </w:rPr>
        <w:br/>
        <w:t>Ульяновской области</w:t>
      </w:r>
      <w:r w:rsidR="00A03938" w:rsidRPr="001210F2">
        <w:rPr>
          <w:rFonts w:ascii="PT Astra Serif" w:hAnsi="PT Astra Serif" w:cs="PT Astra Serif"/>
          <w:b/>
          <w:bCs/>
          <w:sz w:val="28"/>
          <w:szCs w:val="28"/>
        </w:rPr>
        <w:t xml:space="preserve"> от 22.12.2022 № 26/784-П</w:t>
      </w:r>
    </w:p>
    <w:p w14:paraId="7F28B1EB" w14:textId="77777777" w:rsidR="00713168" w:rsidRPr="001210F2" w:rsidRDefault="00713168" w:rsidP="001210F2">
      <w:pPr>
        <w:autoSpaceDE w:val="0"/>
        <w:autoSpaceDN w:val="0"/>
        <w:adjustRightInd w:val="0"/>
        <w:jc w:val="center"/>
        <w:rPr>
          <w:rFonts w:ascii="PT Astra Serif" w:hAnsi="PT Astra Serif" w:cs="PT Astra Serif"/>
          <w:sz w:val="28"/>
          <w:szCs w:val="28"/>
        </w:rPr>
      </w:pPr>
    </w:p>
    <w:p w14:paraId="573E73B7" w14:textId="71F88FB8" w:rsidR="00713168" w:rsidRPr="001210F2" w:rsidRDefault="00713168" w:rsidP="001210F2">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Правительство Ульяновской области </w:t>
      </w:r>
      <w:proofErr w:type="gramStart"/>
      <w:r w:rsidRPr="001210F2">
        <w:rPr>
          <w:rFonts w:ascii="PT Astra Serif" w:hAnsi="PT Astra Serif" w:cs="PT Astra Serif"/>
          <w:sz w:val="28"/>
          <w:szCs w:val="28"/>
        </w:rPr>
        <w:t>п</w:t>
      </w:r>
      <w:proofErr w:type="gramEnd"/>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о</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с</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т</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а</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н</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о</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в</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л</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я</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е</w:t>
      </w:r>
      <w:r w:rsidR="00164A28" w:rsidRPr="001210F2">
        <w:rPr>
          <w:rFonts w:ascii="PT Astra Serif" w:hAnsi="PT Astra Serif" w:cs="PT Astra Serif"/>
          <w:sz w:val="28"/>
          <w:szCs w:val="28"/>
        </w:rPr>
        <w:t xml:space="preserve"> </w:t>
      </w:r>
      <w:r w:rsidRPr="001210F2">
        <w:rPr>
          <w:rFonts w:ascii="PT Astra Serif" w:hAnsi="PT Astra Serif" w:cs="PT Astra Serif"/>
          <w:sz w:val="28"/>
          <w:szCs w:val="28"/>
        </w:rPr>
        <w:t>т:</w:t>
      </w:r>
    </w:p>
    <w:p w14:paraId="75E8174D" w14:textId="4AC86356" w:rsidR="0089770B" w:rsidRPr="001210F2" w:rsidRDefault="0089770B" w:rsidP="001210F2">
      <w:pPr>
        <w:pStyle w:val="ac"/>
        <w:numPr>
          <w:ilvl w:val="0"/>
          <w:numId w:val="34"/>
        </w:numPr>
        <w:tabs>
          <w:tab w:val="left" w:pos="1134"/>
        </w:tabs>
        <w:autoSpaceDE w:val="0"/>
        <w:autoSpaceDN w:val="0"/>
        <w:adjustRightInd w:val="0"/>
        <w:ind w:left="0" w:firstLine="709"/>
        <w:jc w:val="both"/>
        <w:rPr>
          <w:rFonts w:ascii="PT Astra Serif" w:hAnsi="PT Astra Serif" w:cs="PT Astra Serif"/>
          <w:sz w:val="28"/>
          <w:szCs w:val="28"/>
        </w:rPr>
      </w:pPr>
      <w:r w:rsidRPr="001210F2">
        <w:rPr>
          <w:rFonts w:ascii="PT Astra Serif" w:hAnsi="PT Astra Serif" w:cs="PT Astra Serif"/>
          <w:sz w:val="28"/>
          <w:szCs w:val="28"/>
        </w:rPr>
        <w:t xml:space="preserve">Утвердить прилагаемые изменения в Положение о Министерстве </w:t>
      </w:r>
      <w:r w:rsidRPr="001210F2">
        <w:rPr>
          <w:rFonts w:ascii="PT Astra Serif" w:hAnsi="PT Astra Serif" w:cs="PT Astra Serif"/>
          <w:sz w:val="28"/>
          <w:szCs w:val="28"/>
        </w:rPr>
        <w:br/>
        <w:t xml:space="preserve">имущественных отношений, градостроительной деятельности и цифрового развития Ульяновской области, утверждённое </w:t>
      </w:r>
      <w:hyperlink r:id="rId10" w:history="1">
        <w:r w:rsidRPr="001210F2">
          <w:rPr>
            <w:rFonts w:ascii="PT Astra Serif" w:hAnsi="PT Astra Serif" w:cs="PT Astra Serif"/>
            <w:sz w:val="28"/>
            <w:szCs w:val="28"/>
          </w:rPr>
          <w:t>постановление</w:t>
        </w:r>
      </w:hyperlink>
      <w:r w:rsidRPr="001210F2">
        <w:rPr>
          <w:rFonts w:ascii="PT Astra Serif" w:hAnsi="PT Astra Serif" w:cs="PT Astra Serif"/>
          <w:sz w:val="28"/>
          <w:szCs w:val="28"/>
        </w:rPr>
        <w:t>м Правительства Ульяновской области от 27.01.2022 № 1/51-П «О Министерстве имущественных отношений, градостроительной деятельности и цифрового развития</w:t>
      </w:r>
      <w:r w:rsidRPr="001210F2">
        <w:rPr>
          <w:rFonts w:ascii="PT Astra Serif" w:hAnsi="PT Astra Serif" w:cs="PT Astra Serif"/>
          <w:b/>
          <w:bCs/>
          <w:sz w:val="28"/>
          <w:szCs w:val="28"/>
        </w:rPr>
        <w:t xml:space="preserve"> </w:t>
      </w:r>
      <w:r w:rsidRPr="001210F2">
        <w:rPr>
          <w:rFonts w:ascii="PT Astra Serif" w:hAnsi="PT Astra Serif" w:cs="PT Astra Serif"/>
          <w:sz w:val="28"/>
          <w:szCs w:val="28"/>
        </w:rPr>
        <w:t>Ульяновской области».</w:t>
      </w:r>
    </w:p>
    <w:p w14:paraId="5DC2DCD5" w14:textId="474BFCD7" w:rsidR="00512747" w:rsidRPr="001210F2" w:rsidRDefault="0089770B" w:rsidP="001210F2">
      <w:pPr>
        <w:pStyle w:val="ac"/>
        <w:numPr>
          <w:ilvl w:val="0"/>
          <w:numId w:val="34"/>
        </w:numPr>
        <w:tabs>
          <w:tab w:val="left" w:pos="1134"/>
        </w:tabs>
        <w:autoSpaceDE w:val="0"/>
        <w:autoSpaceDN w:val="0"/>
        <w:adjustRightInd w:val="0"/>
        <w:ind w:left="0" w:firstLine="709"/>
        <w:jc w:val="both"/>
        <w:rPr>
          <w:rFonts w:ascii="PT Astra Serif" w:hAnsi="PT Astra Serif" w:cs="PT Astra Serif"/>
          <w:sz w:val="28"/>
          <w:szCs w:val="28"/>
        </w:rPr>
      </w:pPr>
      <w:r w:rsidRPr="001210F2">
        <w:rPr>
          <w:rFonts w:ascii="PT Astra Serif" w:hAnsi="PT Astra Serif" w:cs="PT Astra Serif"/>
          <w:sz w:val="28"/>
          <w:szCs w:val="28"/>
        </w:rPr>
        <w:t>В</w:t>
      </w:r>
      <w:r w:rsidR="00303C55" w:rsidRPr="001210F2">
        <w:rPr>
          <w:rFonts w:ascii="PT Astra Serif" w:hAnsi="PT Astra Serif" w:cs="PT Astra Serif"/>
          <w:sz w:val="28"/>
          <w:szCs w:val="28"/>
        </w:rPr>
        <w:t xml:space="preserve"> пунктах 4, 5 и </w:t>
      </w:r>
      <w:r w:rsidR="00A03938" w:rsidRPr="001210F2">
        <w:rPr>
          <w:rFonts w:ascii="PT Astra Serif" w:hAnsi="PT Astra Serif" w:cs="PT Astra Serif"/>
          <w:sz w:val="28"/>
          <w:szCs w:val="28"/>
        </w:rPr>
        <w:t>5</w:t>
      </w:r>
      <w:r w:rsidR="00A03938" w:rsidRPr="001210F2">
        <w:rPr>
          <w:rFonts w:ascii="PT Astra Serif" w:hAnsi="PT Astra Serif" w:cs="PT Astra Serif"/>
          <w:sz w:val="28"/>
          <w:szCs w:val="28"/>
          <w:vertAlign w:val="superscript"/>
        </w:rPr>
        <w:t>1</w:t>
      </w:r>
      <w:r w:rsidR="00A03938" w:rsidRPr="001210F2">
        <w:rPr>
          <w:rFonts w:ascii="PT Astra Serif" w:hAnsi="PT Astra Serif" w:cs="PT Astra Serif"/>
          <w:sz w:val="28"/>
          <w:szCs w:val="28"/>
        </w:rPr>
        <w:t xml:space="preserve"> приложения № 2 </w:t>
      </w:r>
      <w:r w:rsidRPr="001210F2">
        <w:rPr>
          <w:rFonts w:ascii="PT Astra Serif" w:hAnsi="PT Astra Serif" w:cs="PT Astra Serif"/>
          <w:sz w:val="28"/>
          <w:szCs w:val="28"/>
        </w:rPr>
        <w:t xml:space="preserve">к указанному постановлению </w:t>
      </w:r>
      <w:r w:rsidR="00A03938" w:rsidRPr="001210F2">
        <w:rPr>
          <w:rFonts w:ascii="PT Astra Serif" w:hAnsi="PT Astra Serif" w:cs="PT Astra Serif"/>
          <w:sz w:val="28"/>
          <w:szCs w:val="28"/>
        </w:rPr>
        <w:t>слово «государственного» исключить.</w:t>
      </w:r>
    </w:p>
    <w:p w14:paraId="0C55758E" w14:textId="5CE6C9BD" w:rsidR="00C502CB" w:rsidRPr="001210F2" w:rsidRDefault="0089770B" w:rsidP="001210F2">
      <w:pPr>
        <w:pStyle w:val="ac"/>
        <w:numPr>
          <w:ilvl w:val="0"/>
          <w:numId w:val="34"/>
        </w:numPr>
        <w:tabs>
          <w:tab w:val="left" w:pos="1134"/>
        </w:tabs>
        <w:autoSpaceDE w:val="0"/>
        <w:autoSpaceDN w:val="0"/>
        <w:adjustRightInd w:val="0"/>
        <w:ind w:left="0" w:firstLine="709"/>
        <w:jc w:val="both"/>
        <w:rPr>
          <w:rFonts w:ascii="PT Astra Serif" w:hAnsi="PT Astra Serif" w:cs="PT Astra Serif"/>
          <w:sz w:val="28"/>
          <w:szCs w:val="28"/>
        </w:rPr>
      </w:pPr>
      <w:r w:rsidRPr="001210F2">
        <w:rPr>
          <w:rFonts w:ascii="PT Astra Serif" w:hAnsi="PT Astra Serif" w:cs="PT Astra Serif"/>
          <w:sz w:val="28"/>
          <w:szCs w:val="28"/>
        </w:rPr>
        <w:t>Признать а</w:t>
      </w:r>
      <w:r w:rsidR="00C502CB" w:rsidRPr="001210F2">
        <w:rPr>
          <w:rFonts w:ascii="PT Astra Serif" w:hAnsi="PT Astra Serif" w:cs="PT Astra Serif"/>
          <w:sz w:val="28"/>
          <w:szCs w:val="28"/>
        </w:rPr>
        <w:t xml:space="preserve">бзац пятый подпункта «б» подпункта 4 пункта 2 </w:t>
      </w:r>
      <w:r w:rsidR="00E02C20" w:rsidRPr="001210F2">
        <w:rPr>
          <w:rFonts w:ascii="PT Astra Serif" w:hAnsi="PT Astra Serif" w:cs="PT Astra Serif"/>
          <w:sz w:val="28"/>
          <w:szCs w:val="28"/>
        </w:rPr>
        <w:t xml:space="preserve">изменений в Положение о Министерстве имущественных отношений, градостроительной деятельности и цифрового развития Ульяновской области, утверждённых </w:t>
      </w:r>
      <w:r w:rsidR="00C502CB" w:rsidRPr="001210F2">
        <w:rPr>
          <w:rFonts w:ascii="PT Astra Serif" w:hAnsi="PT Astra Serif" w:cs="PT Astra Serif"/>
          <w:sz w:val="28"/>
          <w:szCs w:val="28"/>
        </w:rPr>
        <w:t>постановлени</w:t>
      </w:r>
      <w:r w:rsidR="00E02C20" w:rsidRPr="001210F2">
        <w:rPr>
          <w:rFonts w:ascii="PT Astra Serif" w:hAnsi="PT Astra Serif" w:cs="PT Astra Serif"/>
          <w:sz w:val="28"/>
          <w:szCs w:val="28"/>
        </w:rPr>
        <w:t>ем</w:t>
      </w:r>
      <w:r w:rsidR="00C502CB" w:rsidRPr="001210F2">
        <w:rPr>
          <w:rFonts w:ascii="PT Astra Serif" w:hAnsi="PT Astra Serif" w:cs="PT Astra Serif"/>
          <w:sz w:val="28"/>
          <w:szCs w:val="28"/>
        </w:rPr>
        <w:t xml:space="preserve"> Правительства Ульяновской области от 22.12.2022 № 26/784-П «О внесении изменений в постановление Правительства Ульяновской области</w:t>
      </w:r>
      <w:r w:rsidRPr="001210F2">
        <w:rPr>
          <w:rFonts w:ascii="PT Astra Serif" w:hAnsi="PT Astra Serif" w:cs="PT Astra Serif"/>
          <w:sz w:val="28"/>
          <w:szCs w:val="28"/>
        </w:rPr>
        <w:t xml:space="preserve"> </w:t>
      </w:r>
      <w:r w:rsidR="00C502CB" w:rsidRPr="001210F2">
        <w:rPr>
          <w:rFonts w:ascii="PT Astra Serif" w:hAnsi="PT Astra Serif" w:cs="PT Astra Serif"/>
          <w:sz w:val="28"/>
          <w:szCs w:val="28"/>
        </w:rPr>
        <w:t>от 27.01.2022 № 1/51-П»</w:t>
      </w:r>
      <w:r w:rsidR="00E02C20" w:rsidRPr="001210F2">
        <w:rPr>
          <w:rFonts w:ascii="PT Astra Serif" w:hAnsi="PT Astra Serif" w:cs="PT Astra Serif"/>
          <w:sz w:val="28"/>
          <w:szCs w:val="28"/>
        </w:rPr>
        <w:t>,</w:t>
      </w:r>
      <w:r w:rsidR="00C502CB" w:rsidRPr="001210F2">
        <w:rPr>
          <w:rFonts w:ascii="PT Astra Serif" w:hAnsi="PT Astra Serif" w:cs="PT Astra Serif"/>
          <w:sz w:val="28"/>
          <w:szCs w:val="28"/>
        </w:rPr>
        <w:t xml:space="preserve"> утратившим силу.</w:t>
      </w:r>
    </w:p>
    <w:p w14:paraId="04E1D77C" w14:textId="14843837" w:rsidR="00713168" w:rsidRPr="001210F2" w:rsidRDefault="00713168" w:rsidP="001210F2">
      <w:pPr>
        <w:pStyle w:val="ac"/>
        <w:numPr>
          <w:ilvl w:val="0"/>
          <w:numId w:val="34"/>
        </w:numPr>
        <w:tabs>
          <w:tab w:val="left" w:pos="1134"/>
        </w:tabs>
        <w:autoSpaceDE w:val="0"/>
        <w:autoSpaceDN w:val="0"/>
        <w:adjustRightInd w:val="0"/>
        <w:ind w:left="0" w:firstLine="709"/>
        <w:jc w:val="both"/>
        <w:rPr>
          <w:rFonts w:ascii="PT Astra Serif" w:hAnsi="PT Astra Serif" w:cs="PT Astra Serif"/>
          <w:sz w:val="28"/>
          <w:szCs w:val="28"/>
        </w:rPr>
      </w:pPr>
      <w:r w:rsidRPr="001210F2">
        <w:rPr>
          <w:rFonts w:ascii="PT Astra Serif" w:hAnsi="PT Astra Serif" w:cs="PT Astra Serif"/>
          <w:sz w:val="28"/>
          <w:szCs w:val="28"/>
        </w:rPr>
        <w:t xml:space="preserve">Настоящее постановление вступает в силу </w:t>
      </w:r>
      <w:r w:rsidR="007E6639" w:rsidRPr="001210F2">
        <w:rPr>
          <w:rFonts w:ascii="PT Astra Serif" w:hAnsi="PT Astra Serif" w:cs="PT Astra Serif"/>
          <w:sz w:val="28"/>
          <w:szCs w:val="28"/>
        </w:rPr>
        <w:t xml:space="preserve">на следующий день после дня </w:t>
      </w:r>
      <w:r w:rsidR="002F1E68" w:rsidRPr="001210F2">
        <w:rPr>
          <w:rFonts w:ascii="PT Astra Serif" w:hAnsi="PT Astra Serif" w:cs="PT Astra Serif"/>
          <w:sz w:val="28"/>
          <w:szCs w:val="28"/>
        </w:rPr>
        <w:t>его официальног</w:t>
      </w:r>
      <w:r w:rsidR="00A15E4A" w:rsidRPr="001210F2">
        <w:rPr>
          <w:rFonts w:ascii="PT Astra Serif" w:hAnsi="PT Astra Serif" w:cs="PT Astra Serif"/>
          <w:sz w:val="28"/>
          <w:szCs w:val="28"/>
        </w:rPr>
        <w:t>о опубликования</w:t>
      </w:r>
      <w:r w:rsidR="002F1E68" w:rsidRPr="001210F2">
        <w:rPr>
          <w:rFonts w:ascii="PT Astra Serif" w:hAnsi="PT Astra Serif" w:cs="PT Astra Serif"/>
          <w:sz w:val="28"/>
          <w:szCs w:val="28"/>
        </w:rPr>
        <w:t>.</w:t>
      </w:r>
    </w:p>
    <w:p w14:paraId="19D22660" w14:textId="77777777" w:rsidR="005B0808" w:rsidRPr="001210F2" w:rsidRDefault="005B0808" w:rsidP="0096729A">
      <w:pPr>
        <w:widowControl w:val="0"/>
        <w:autoSpaceDE w:val="0"/>
        <w:autoSpaceDN w:val="0"/>
        <w:adjustRightInd w:val="0"/>
        <w:jc w:val="both"/>
        <w:rPr>
          <w:rFonts w:ascii="PT Astra Serif" w:hAnsi="PT Astra Serif"/>
          <w:sz w:val="28"/>
          <w:szCs w:val="28"/>
        </w:rPr>
      </w:pPr>
    </w:p>
    <w:p w14:paraId="5885ECC7" w14:textId="50EFF476" w:rsidR="009C5E12" w:rsidRPr="001210F2" w:rsidRDefault="009C5E12" w:rsidP="001210F2">
      <w:pPr>
        <w:widowControl w:val="0"/>
        <w:autoSpaceDE w:val="0"/>
        <w:autoSpaceDN w:val="0"/>
        <w:adjustRightInd w:val="0"/>
        <w:jc w:val="both"/>
        <w:rPr>
          <w:rFonts w:ascii="PT Astra Serif" w:hAnsi="PT Astra Serif"/>
          <w:sz w:val="28"/>
          <w:szCs w:val="28"/>
        </w:rPr>
      </w:pPr>
    </w:p>
    <w:p w14:paraId="20823C98" w14:textId="77777777" w:rsidR="004528EB" w:rsidRPr="001210F2" w:rsidRDefault="004528EB" w:rsidP="001210F2">
      <w:pPr>
        <w:widowControl w:val="0"/>
        <w:autoSpaceDE w:val="0"/>
        <w:autoSpaceDN w:val="0"/>
        <w:adjustRightInd w:val="0"/>
        <w:jc w:val="both"/>
        <w:rPr>
          <w:rFonts w:ascii="PT Astra Serif" w:hAnsi="PT Astra Serif"/>
          <w:sz w:val="28"/>
          <w:szCs w:val="28"/>
        </w:rPr>
      </w:pPr>
    </w:p>
    <w:p w14:paraId="5093F9D1" w14:textId="26DF642B" w:rsidR="009C5E12" w:rsidRPr="001210F2" w:rsidRDefault="00F26278" w:rsidP="0096729A">
      <w:pPr>
        <w:widowControl w:val="0"/>
        <w:autoSpaceDE w:val="0"/>
        <w:autoSpaceDN w:val="0"/>
        <w:adjustRightInd w:val="0"/>
        <w:jc w:val="both"/>
        <w:rPr>
          <w:rFonts w:ascii="PT Astra Serif" w:hAnsi="PT Astra Serif"/>
          <w:sz w:val="28"/>
          <w:szCs w:val="28"/>
        </w:rPr>
      </w:pPr>
      <w:r w:rsidRPr="001210F2">
        <w:rPr>
          <w:rFonts w:ascii="PT Astra Serif" w:hAnsi="PT Astra Serif"/>
          <w:sz w:val="28"/>
          <w:szCs w:val="28"/>
        </w:rPr>
        <w:t>Председатель</w:t>
      </w:r>
    </w:p>
    <w:p w14:paraId="57E3A4F6" w14:textId="60D3E60F" w:rsidR="009C5E12" w:rsidRPr="001210F2" w:rsidRDefault="009C5E12" w:rsidP="0096729A">
      <w:pPr>
        <w:widowControl w:val="0"/>
        <w:autoSpaceDE w:val="0"/>
        <w:autoSpaceDN w:val="0"/>
        <w:adjustRightInd w:val="0"/>
        <w:jc w:val="both"/>
        <w:rPr>
          <w:rFonts w:ascii="PT Astra Serif" w:hAnsi="PT Astra Serif"/>
          <w:sz w:val="28"/>
          <w:szCs w:val="28"/>
        </w:rPr>
        <w:sectPr w:rsidR="009C5E12" w:rsidRPr="001210F2" w:rsidSect="001210F2">
          <w:headerReference w:type="even" r:id="rId11"/>
          <w:headerReference w:type="default" r:id="rId12"/>
          <w:footerReference w:type="first" r:id="rId13"/>
          <w:pgSz w:w="11906" w:h="16838" w:code="9"/>
          <w:pgMar w:top="1134" w:right="567" w:bottom="1134" w:left="1701" w:header="709" w:footer="709" w:gutter="0"/>
          <w:pgNumType w:start="1"/>
          <w:cols w:space="708"/>
          <w:titlePg/>
          <w:docGrid w:linePitch="360"/>
        </w:sectPr>
      </w:pPr>
      <w:r w:rsidRPr="001210F2">
        <w:rPr>
          <w:rFonts w:ascii="PT Astra Serif" w:hAnsi="PT Astra Serif"/>
          <w:sz w:val="28"/>
          <w:szCs w:val="28"/>
        </w:rPr>
        <w:t xml:space="preserve">Правительства области  </w:t>
      </w:r>
      <w:r w:rsidR="0072738A" w:rsidRPr="001210F2">
        <w:rPr>
          <w:rFonts w:ascii="PT Astra Serif" w:hAnsi="PT Astra Serif"/>
          <w:sz w:val="28"/>
          <w:szCs w:val="28"/>
        </w:rPr>
        <w:t xml:space="preserve">   </w:t>
      </w:r>
      <w:r w:rsidRPr="001210F2">
        <w:rPr>
          <w:rFonts w:ascii="PT Astra Serif" w:hAnsi="PT Astra Serif"/>
          <w:sz w:val="28"/>
          <w:szCs w:val="28"/>
        </w:rPr>
        <w:t xml:space="preserve">              </w:t>
      </w:r>
      <w:r w:rsidR="001210F2">
        <w:rPr>
          <w:rFonts w:ascii="PT Astra Serif" w:hAnsi="PT Astra Serif"/>
          <w:sz w:val="28"/>
          <w:szCs w:val="28"/>
        </w:rPr>
        <w:t xml:space="preserve">                               </w:t>
      </w:r>
      <w:r w:rsidRPr="001210F2">
        <w:rPr>
          <w:rFonts w:ascii="PT Astra Serif" w:hAnsi="PT Astra Serif"/>
          <w:sz w:val="28"/>
          <w:szCs w:val="28"/>
        </w:rPr>
        <w:t xml:space="preserve">   </w:t>
      </w:r>
      <w:r w:rsidR="0072738A" w:rsidRPr="001210F2">
        <w:rPr>
          <w:rFonts w:ascii="PT Astra Serif" w:hAnsi="PT Astra Serif"/>
          <w:sz w:val="28"/>
          <w:szCs w:val="28"/>
        </w:rPr>
        <w:t xml:space="preserve"> </w:t>
      </w:r>
      <w:r w:rsidRPr="001210F2">
        <w:rPr>
          <w:rFonts w:ascii="PT Astra Serif" w:hAnsi="PT Astra Serif"/>
          <w:sz w:val="28"/>
          <w:szCs w:val="28"/>
        </w:rPr>
        <w:t xml:space="preserve">            </w:t>
      </w:r>
      <w:r w:rsidR="00EC0BF0" w:rsidRPr="001210F2">
        <w:rPr>
          <w:rFonts w:ascii="PT Astra Serif" w:hAnsi="PT Astra Serif"/>
          <w:sz w:val="28"/>
          <w:szCs w:val="28"/>
        </w:rPr>
        <w:t xml:space="preserve">  </w:t>
      </w:r>
      <w:r w:rsidR="00B22A0B" w:rsidRPr="001210F2">
        <w:rPr>
          <w:rFonts w:ascii="PT Astra Serif" w:hAnsi="PT Astra Serif"/>
          <w:sz w:val="28"/>
          <w:szCs w:val="28"/>
        </w:rPr>
        <w:t xml:space="preserve">   Г.С.</w:t>
      </w:r>
      <w:r w:rsidR="00164A28" w:rsidRPr="001210F2">
        <w:rPr>
          <w:rFonts w:ascii="PT Astra Serif" w:hAnsi="PT Astra Serif"/>
          <w:sz w:val="28"/>
          <w:szCs w:val="28"/>
        </w:rPr>
        <w:t xml:space="preserve"> </w:t>
      </w:r>
      <w:proofErr w:type="spellStart"/>
      <w:r w:rsidR="00B22A0B" w:rsidRPr="001210F2">
        <w:rPr>
          <w:rFonts w:ascii="PT Astra Serif" w:hAnsi="PT Astra Serif"/>
          <w:sz w:val="28"/>
          <w:szCs w:val="28"/>
        </w:rPr>
        <w:t>Спирчагов</w:t>
      </w:r>
      <w:proofErr w:type="spellEnd"/>
    </w:p>
    <w:p w14:paraId="09E7B129" w14:textId="18D9AB0F" w:rsidR="004A6092" w:rsidRPr="001210F2" w:rsidRDefault="004A6092" w:rsidP="001210F2">
      <w:pPr>
        <w:widowControl w:val="0"/>
        <w:autoSpaceDE w:val="0"/>
        <w:autoSpaceDN w:val="0"/>
        <w:adjustRightInd w:val="0"/>
        <w:ind w:left="5670"/>
        <w:jc w:val="center"/>
        <w:rPr>
          <w:rFonts w:ascii="PT Astra Serif" w:hAnsi="PT Astra Serif"/>
          <w:sz w:val="28"/>
          <w:szCs w:val="28"/>
        </w:rPr>
      </w:pPr>
      <w:r w:rsidRPr="001210F2">
        <w:rPr>
          <w:rFonts w:ascii="PT Astra Serif" w:hAnsi="PT Astra Serif"/>
          <w:sz w:val="28"/>
          <w:szCs w:val="28"/>
        </w:rPr>
        <w:lastRenderedPageBreak/>
        <w:t>УТВЕРЖДЕН</w:t>
      </w:r>
      <w:r w:rsidR="002F1E68" w:rsidRPr="001210F2">
        <w:rPr>
          <w:rFonts w:ascii="PT Astra Serif" w:hAnsi="PT Astra Serif"/>
          <w:sz w:val="28"/>
          <w:szCs w:val="28"/>
        </w:rPr>
        <w:t>Ы</w:t>
      </w:r>
    </w:p>
    <w:p w14:paraId="18841ACF" w14:textId="77777777" w:rsidR="004A6092" w:rsidRPr="001210F2" w:rsidRDefault="004A6092" w:rsidP="001210F2">
      <w:pPr>
        <w:widowControl w:val="0"/>
        <w:autoSpaceDE w:val="0"/>
        <w:autoSpaceDN w:val="0"/>
        <w:adjustRightInd w:val="0"/>
        <w:ind w:left="5670"/>
        <w:jc w:val="center"/>
        <w:rPr>
          <w:rFonts w:ascii="PT Astra Serif" w:hAnsi="PT Astra Serif"/>
          <w:sz w:val="28"/>
          <w:szCs w:val="28"/>
        </w:rPr>
      </w:pPr>
    </w:p>
    <w:p w14:paraId="1F05316C" w14:textId="77777777" w:rsidR="004A6092" w:rsidRPr="001210F2" w:rsidRDefault="004A6092" w:rsidP="001210F2">
      <w:pPr>
        <w:widowControl w:val="0"/>
        <w:autoSpaceDE w:val="0"/>
        <w:autoSpaceDN w:val="0"/>
        <w:adjustRightInd w:val="0"/>
        <w:ind w:left="5670"/>
        <w:jc w:val="center"/>
        <w:rPr>
          <w:rFonts w:ascii="PT Astra Serif" w:hAnsi="PT Astra Serif"/>
          <w:sz w:val="28"/>
          <w:szCs w:val="28"/>
        </w:rPr>
      </w:pPr>
      <w:r w:rsidRPr="001210F2">
        <w:rPr>
          <w:rFonts w:ascii="PT Astra Serif" w:hAnsi="PT Astra Serif"/>
          <w:sz w:val="28"/>
          <w:szCs w:val="28"/>
        </w:rPr>
        <w:t>постановлением Правительства</w:t>
      </w:r>
    </w:p>
    <w:p w14:paraId="2545B4E2" w14:textId="77777777" w:rsidR="004A6092" w:rsidRPr="001210F2" w:rsidRDefault="004A6092" w:rsidP="001210F2">
      <w:pPr>
        <w:widowControl w:val="0"/>
        <w:autoSpaceDE w:val="0"/>
        <w:autoSpaceDN w:val="0"/>
        <w:adjustRightInd w:val="0"/>
        <w:ind w:left="5670"/>
        <w:jc w:val="center"/>
        <w:rPr>
          <w:rFonts w:ascii="PT Astra Serif" w:hAnsi="PT Astra Serif"/>
          <w:sz w:val="28"/>
          <w:szCs w:val="28"/>
        </w:rPr>
      </w:pPr>
      <w:r w:rsidRPr="001210F2">
        <w:rPr>
          <w:rFonts w:ascii="PT Astra Serif" w:hAnsi="PT Astra Serif"/>
          <w:sz w:val="28"/>
          <w:szCs w:val="28"/>
        </w:rPr>
        <w:t>Ульяновской области</w:t>
      </w:r>
    </w:p>
    <w:p w14:paraId="4C9B49EA" w14:textId="77777777" w:rsidR="00BC1188" w:rsidRPr="001210F2" w:rsidRDefault="00BC1188" w:rsidP="001210F2">
      <w:pPr>
        <w:widowControl w:val="0"/>
        <w:autoSpaceDE w:val="0"/>
        <w:autoSpaceDN w:val="0"/>
        <w:adjustRightInd w:val="0"/>
        <w:jc w:val="center"/>
        <w:rPr>
          <w:rFonts w:ascii="PT Astra Serif" w:hAnsi="PT Astra Serif"/>
          <w:sz w:val="28"/>
          <w:szCs w:val="28"/>
        </w:rPr>
      </w:pPr>
    </w:p>
    <w:p w14:paraId="7C6F80DA" w14:textId="6816BF27" w:rsidR="00BC1188" w:rsidRPr="001210F2" w:rsidRDefault="00BC1188" w:rsidP="001210F2">
      <w:pPr>
        <w:widowControl w:val="0"/>
        <w:autoSpaceDE w:val="0"/>
        <w:autoSpaceDN w:val="0"/>
        <w:adjustRightInd w:val="0"/>
        <w:jc w:val="center"/>
        <w:rPr>
          <w:rFonts w:ascii="PT Astra Serif" w:hAnsi="PT Astra Serif"/>
          <w:sz w:val="28"/>
          <w:szCs w:val="28"/>
        </w:rPr>
      </w:pPr>
    </w:p>
    <w:p w14:paraId="6E4799B1" w14:textId="77777777" w:rsidR="005B4B5A" w:rsidRPr="001210F2" w:rsidRDefault="005B4B5A" w:rsidP="001210F2">
      <w:pPr>
        <w:widowControl w:val="0"/>
        <w:autoSpaceDE w:val="0"/>
        <w:autoSpaceDN w:val="0"/>
        <w:adjustRightInd w:val="0"/>
        <w:jc w:val="center"/>
        <w:rPr>
          <w:rFonts w:ascii="PT Astra Serif" w:hAnsi="PT Astra Serif"/>
          <w:sz w:val="28"/>
          <w:szCs w:val="28"/>
        </w:rPr>
      </w:pPr>
    </w:p>
    <w:p w14:paraId="0FBD04B2" w14:textId="763CD9E6" w:rsidR="006F76BA" w:rsidRPr="001210F2" w:rsidRDefault="006F76BA" w:rsidP="001210F2">
      <w:pPr>
        <w:widowControl w:val="0"/>
        <w:autoSpaceDE w:val="0"/>
        <w:autoSpaceDN w:val="0"/>
        <w:adjustRightInd w:val="0"/>
        <w:jc w:val="center"/>
        <w:rPr>
          <w:rFonts w:ascii="PT Astra Serif" w:hAnsi="PT Astra Serif"/>
          <w:b/>
          <w:sz w:val="28"/>
          <w:szCs w:val="28"/>
        </w:rPr>
      </w:pPr>
      <w:r w:rsidRPr="001210F2">
        <w:rPr>
          <w:rFonts w:ascii="PT Astra Serif" w:hAnsi="PT Astra Serif"/>
          <w:b/>
          <w:sz w:val="28"/>
          <w:szCs w:val="28"/>
        </w:rPr>
        <w:t>ИЗМЕНЕНИ</w:t>
      </w:r>
      <w:r w:rsidR="002F1E68" w:rsidRPr="001210F2">
        <w:rPr>
          <w:rFonts w:ascii="PT Astra Serif" w:hAnsi="PT Astra Serif"/>
          <w:b/>
          <w:sz w:val="28"/>
          <w:szCs w:val="28"/>
        </w:rPr>
        <w:t>Я</w:t>
      </w:r>
    </w:p>
    <w:p w14:paraId="73DD231D" w14:textId="3410E059" w:rsidR="006E6FCF" w:rsidRPr="001210F2" w:rsidRDefault="006F76BA" w:rsidP="001210F2">
      <w:pPr>
        <w:widowControl w:val="0"/>
        <w:autoSpaceDE w:val="0"/>
        <w:autoSpaceDN w:val="0"/>
        <w:adjustRightInd w:val="0"/>
        <w:jc w:val="center"/>
        <w:rPr>
          <w:rFonts w:ascii="PT Astra Serif" w:hAnsi="PT Astra Serif"/>
          <w:b/>
          <w:bCs/>
          <w:sz w:val="28"/>
          <w:szCs w:val="28"/>
        </w:rPr>
      </w:pPr>
      <w:r w:rsidRPr="001210F2">
        <w:rPr>
          <w:rFonts w:ascii="PT Astra Serif" w:hAnsi="PT Astra Serif"/>
          <w:b/>
          <w:bCs/>
          <w:sz w:val="28"/>
          <w:szCs w:val="28"/>
        </w:rPr>
        <w:t xml:space="preserve">в </w:t>
      </w:r>
      <w:r w:rsidR="0004263F" w:rsidRPr="001210F2">
        <w:rPr>
          <w:rFonts w:ascii="PT Astra Serif" w:hAnsi="PT Astra Serif"/>
          <w:b/>
          <w:bCs/>
          <w:sz w:val="28"/>
          <w:szCs w:val="28"/>
        </w:rPr>
        <w:t xml:space="preserve">Положение о Министерстве </w:t>
      </w:r>
      <w:r w:rsidR="00C8304A" w:rsidRPr="001210F2">
        <w:rPr>
          <w:rFonts w:ascii="PT Astra Serif" w:hAnsi="PT Astra Serif"/>
          <w:b/>
          <w:bCs/>
          <w:sz w:val="28"/>
          <w:szCs w:val="28"/>
        </w:rPr>
        <w:t>имущественных отношений, градостроительной деятельности и цифрового развития</w:t>
      </w:r>
      <w:r w:rsidR="0004263F" w:rsidRPr="001210F2">
        <w:rPr>
          <w:rFonts w:ascii="PT Astra Serif" w:hAnsi="PT Astra Serif"/>
          <w:b/>
          <w:bCs/>
          <w:sz w:val="28"/>
          <w:szCs w:val="28"/>
        </w:rPr>
        <w:t xml:space="preserve"> </w:t>
      </w:r>
      <w:r w:rsidR="00C8304A" w:rsidRPr="001210F2">
        <w:rPr>
          <w:rFonts w:ascii="PT Astra Serif" w:hAnsi="PT Astra Serif"/>
          <w:b/>
          <w:bCs/>
          <w:sz w:val="28"/>
          <w:szCs w:val="28"/>
        </w:rPr>
        <w:br/>
      </w:r>
      <w:r w:rsidR="0004263F" w:rsidRPr="001210F2">
        <w:rPr>
          <w:rFonts w:ascii="PT Astra Serif" w:hAnsi="PT Astra Serif"/>
          <w:b/>
          <w:bCs/>
          <w:sz w:val="28"/>
          <w:szCs w:val="28"/>
        </w:rPr>
        <w:t>Ульяновской области</w:t>
      </w:r>
    </w:p>
    <w:p w14:paraId="30F900EF" w14:textId="6D09F2FE" w:rsidR="007772AA" w:rsidRPr="001210F2" w:rsidRDefault="007772AA" w:rsidP="001210F2">
      <w:pPr>
        <w:widowControl w:val="0"/>
        <w:autoSpaceDE w:val="0"/>
        <w:autoSpaceDN w:val="0"/>
        <w:adjustRightInd w:val="0"/>
        <w:rPr>
          <w:rFonts w:ascii="PT Astra Serif" w:hAnsi="PT Astra Serif"/>
          <w:b/>
          <w:bCs/>
          <w:sz w:val="28"/>
          <w:szCs w:val="28"/>
        </w:rPr>
      </w:pPr>
    </w:p>
    <w:p w14:paraId="49919A64" w14:textId="547E2B09" w:rsidR="002F1E68" w:rsidRPr="001210F2" w:rsidRDefault="002F1E68" w:rsidP="001210F2">
      <w:pPr>
        <w:pStyle w:val="ac"/>
        <w:widowControl w:val="0"/>
        <w:numPr>
          <w:ilvl w:val="0"/>
          <w:numId w:val="33"/>
        </w:numPr>
        <w:autoSpaceDE w:val="0"/>
        <w:autoSpaceDN w:val="0"/>
        <w:adjustRightInd w:val="0"/>
        <w:jc w:val="both"/>
        <w:rPr>
          <w:rFonts w:ascii="PT Astra Serif" w:hAnsi="PT Astra Serif"/>
          <w:bCs/>
          <w:sz w:val="28"/>
          <w:szCs w:val="28"/>
        </w:rPr>
      </w:pPr>
      <w:r w:rsidRPr="001210F2">
        <w:rPr>
          <w:rFonts w:ascii="PT Astra Serif" w:hAnsi="PT Astra Serif"/>
          <w:bCs/>
          <w:sz w:val="28"/>
          <w:szCs w:val="28"/>
        </w:rPr>
        <w:t xml:space="preserve">В </w:t>
      </w:r>
      <w:r w:rsidR="00AC0180" w:rsidRPr="001210F2">
        <w:rPr>
          <w:rFonts w:ascii="PT Astra Serif" w:hAnsi="PT Astra Serif"/>
          <w:bCs/>
          <w:sz w:val="28"/>
          <w:szCs w:val="28"/>
        </w:rPr>
        <w:t xml:space="preserve">пунктах 1.1 и 1.7 </w:t>
      </w:r>
      <w:r w:rsidR="003466FD" w:rsidRPr="001210F2">
        <w:rPr>
          <w:rFonts w:ascii="PT Astra Serif" w:hAnsi="PT Astra Serif"/>
          <w:bCs/>
          <w:sz w:val="28"/>
          <w:szCs w:val="28"/>
        </w:rPr>
        <w:t>р</w:t>
      </w:r>
      <w:r w:rsidR="0004263F" w:rsidRPr="001210F2">
        <w:rPr>
          <w:rFonts w:ascii="PT Astra Serif" w:hAnsi="PT Astra Serif"/>
          <w:bCs/>
          <w:sz w:val="28"/>
          <w:szCs w:val="28"/>
        </w:rPr>
        <w:t>аздел</w:t>
      </w:r>
      <w:r w:rsidR="00AC0180" w:rsidRPr="001210F2">
        <w:rPr>
          <w:rFonts w:ascii="PT Astra Serif" w:hAnsi="PT Astra Serif"/>
          <w:bCs/>
          <w:sz w:val="28"/>
          <w:szCs w:val="28"/>
        </w:rPr>
        <w:t>а</w:t>
      </w:r>
      <w:r w:rsidR="0004263F" w:rsidRPr="001210F2">
        <w:rPr>
          <w:rFonts w:ascii="PT Astra Serif" w:hAnsi="PT Astra Serif"/>
          <w:bCs/>
          <w:sz w:val="28"/>
          <w:szCs w:val="28"/>
        </w:rPr>
        <w:t xml:space="preserve"> </w:t>
      </w:r>
      <w:r w:rsidR="00AC0180" w:rsidRPr="001210F2">
        <w:rPr>
          <w:rFonts w:ascii="PT Astra Serif" w:hAnsi="PT Astra Serif"/>
          <w:bCs/>
          <w:sz w:val="28"/>
          <w:szCs w:val="28"/>
        </w:rPr>
        <w:t>1 слово «государственной» исключить.</w:t>
      </w:r>
    </w:p>
    <w:p w14:paraId="0745DC3A" w14:textId="55898307" w:rsidR="00AC0180" w:rsidRPr="001210F2" w:rsidRDefault="00AC0180" w:rsidP="001210F2">
      <w:pPr>
        <w:pStyle w:val="ac"/>
        <w:widowControl w:val="0"/>
        <w:numPr>
          <w:ilvl w:val="0"/>
          <w:numId w:val="33"/>
        </w:numPr>
        <w:autoSpaceDE w:val="0"/>
        <w:autoSpaceDN w:val="0"/>
        <w:adjustRightInd w:val="0"/>
        <w:jc w:val="both"/>
        <w:rPr>
          <w:rFonts w:ascii="PT Astra Serif" w:hAnsi="PT Astra Serif"/>
          <w:bCs/>
          <w:sz w:val="28"/>
          <w:szCs w:val="28"/>
        </w:rPr>
      </w:pPr>
      <w:r w:rsidRPr="001210F2">
        <w:rPr>
          <w:rFonts w:ascii="PT Astra Serif" w:hAnsi="PT Astra Serif"/>
          <w:bCs/>
          <w:sz w:val="28"/>
          <w:szCs w:val="28"/>
        </w:rPr>
        <w:t>В разделе 2:</w:t>
      </w:r>
    </w:p>
    <w:p w14:paraId="32444B05" w14:textId="409ED205" w:rsidR="002F1E68" w:rsidRPr="001210F2" w:rsidRDefault="00D318D6" w:rsidP="001210F2">
      <w:pPr>
        <w:pStyle w:val="ac"/>
        <w:widowControl w:val="0"/>
        <w:numPr>
          <w:ilvl w:val="0"/>
          <w:numId w:val="32"/>
        </w:numPr>
        <w:autoSpaceDE w:val="0"/>
        <w:autoSpaceDN w:val="0"/>
        <w:adjustRightInd w:val="0"/>
        <w:jc w:val="both"/>
        <w:rPr>
          <w:rFonts w:ascii="PT Astra Serif" w:hAnsi="PT Astra Serif"/>
          <w:bCs/>
          <w:sz w:val="28"/>
          <w:szCs w:val="28"/>
        </w:rPr>
      </w:pPr>
      <w:r w:rsidRPr="001210F2">
        <w:rPr>
          <w:rFonts w:ascii="PT Astra Serif" w:hAnsi="PT Astra Serif"/>
          <w:bCs/>
          <w:sz w:val="28"/>
          <w:szCs w:val="28"/>
        </w:rPr>
        <w:t>в</w:t>
      </w:r>
      <w:r w:rsidR="00AC0180" w:rsidRPr="001210F2">
        <w:rPr>
          <w:rFonts w:ascii="PT Astra Serif" w:hAnsi="PT Astra Serif"/>
          <w:bCs/>
          <w:sz w:val="28"/>
          <w:szCs w:val="28"/>
        </w:rPr>
        <w:t xml:space="preserve"> пункте 2.1:</w:t>
      </w:r>
    </w:p>
    <w:p w14:paraId="6C973068" w14:textId="3DF0F04A" w:rsidR="00A64B70" w:rsidRPr="001210F2" w:rsidRDefault="000706E9" w:rsidP="001210F2">
      <w:pPr>
        <w:pStyle w:val="ac"/>
        <w:widowControl w:val="0"/>
        <w:autoSpaceDE w:val="0"/>
        <w:autoSpaceDN w:val="0"/>
        <w:adjustRightInd w:val="0"/>
        <w:ind w:left="1069" w:hanging="360"/>
        <w:jc w:val="both"/>
        <w:rPr>
          <w:rFonts w:ascii="PT Astra Serif" w:hAnsi="PT Astra Serif" w:cs="PT Astra Serif"/>
          <w:sz w:val="28"/>
          <w:szCs w:val="28"/>
        </w:rPr>
      </w:pPr>
      <w:r w:rsidRPr="001210F2">
        <w:rPr>
          <w:rFonts w:ascii="PT Astra Serif" w:hAnsi="PT Astra Serif" w:cs="PT Astra Serif"/>
          <w:sz w:val="28"/>
          <w:szCs w:val="28"/>
        </w:rPr>
        <w:t xml:space="preserve">а) </w:t>
      </w:r>
      <w:r w:rsidR="00AC0180" w:rsidRPr="001210F2">
        <w:rPr>
          <w:rFonts w:ascii="PT Astra Serif" w:hAnsi="PT Astra Serif" w:cs="PT Astra Serif"/>
          <w:sz w:val="28"/>
          <w:szCs w:val="28"/>
        </w:rPr>
        <w:t xml:space="preserve">в абзаце первом слово </w:t>
      </w:r>
      <w:r w:rsidR="00AC0180" w:rsidRPr="001210F2">
        <w:rPr>
          <w:rFonts w:ascii="PT Astra Serif" w:hAnsi="PT Astra Serif"/>
          <w:bCs/>
          <w:sz w:val="28"/>
          <w:szCs w:val="28"/>
        </w:rPr>
        <w:t>«государственной» исключить</w:t>
      </w:r>
      <w:r w:rsidRPr="001210F2">
        <w:rPr>
          <w:rFonts w:ascii="PT Astra Serif" w:hAnsi="PT Astra Serif" w:cs="PT Astra Serif"/>
          <w:sz w:val="28"/>
          <w:szCs w:val="28"/>
        </w:rPr>
        <w:t>;</w:t>
      </w:r>
    </w:p>
    <w:p w14:paraId="5EEA6B57" w14:textId="1EDDEBB2" w:rsidR="008C2375" w:rsidRPr="001210F2" w:rsidRDefault="000706E9" w:rsidP="001210F2">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б) </w:t>
      </w:r>
      <w:r w:rsidR="00AC0180" w:rsidRPr="001210F2">
        <w:rPr>
          <w:rFonts w:ascii="PT Astra Serif" w:hAnsi="PT Astra Serif" w:cs="PT Astra Serif"/>
          <w:sz w:val="28"/>
          <w:szCs w:val="28"/>
        </w:rPr>
        <w:t xml:space="preserve">в подпунктах 2 и 9 слово </w:t>
      </w:r>
      <w:r w:rsidR="00AC0180" w:rsidRPr="001210F2">
        <w:rPr>
          <w:rFonts w:ascii="PT Astra Serif" w:hAnsi="PT Astra Serif"/>
          <w:bCs/>
          <w:sz w:val="28"/>
          <w:szCs w:val="28"/>
        </w:rPr>
        <w:t>«государственной» исключить</w:t>
      </w:r>
      <w:r w:rsidR="005661E9" w:rsidRPr="001210F2">
        <w:rPr>
          <w:rFonts w:ascii="PT Astra Serif" w:hAnsi="PT Astra Serif" w:cs="PT Astra Serif"/>
          <w:sz w:val="28"/>
          <w:szCs w:val="28"/>
        </w:rPr>
        <w:t>;</w:t>
      </w:r>
    </w:p>
    <w:p w14:paraId="1BABB7A9" w14:textId="67ACC152" w:rsidR="00E84970" w:rsidRPr="001210F2" w:rsidRDefault="00540BFD" w:rsidP="001210F2">
      <w:pPr>
        <w:suppressAutoHyphens/>
        <w:autoSpaceDE w:val="0"/>
        <w:autoSpaceDN w:val="0"/>
        <w:adjustRightInd w:val="0"/>
        <w:ind w:firstLine="709"/>
        <w:rPr>
          <w:rFonts w:ascii="PT Astra Serif" w:hAnsi="PT Astra Serif"/>
          <w:bCs/>
          <w:sz w:val="28"/>
          <w:szCs w:val="28"/>
        </w:rPr>
      </w:pPr>
      <w:r w:rsidRPr="001210F2">
        <w:rPr>
          <w:rFonts w:ascii="PT Astra Serif" w:hAnsi="PT Astra Serif"/>
          <w:bCs/>
          <w:sz w:val="28"/>
          <w:szCs w:val="28"/>
        </w:rPr>
        <w:t>в</w:t>
      </w:r>
      <w:r w:rsidR="00763045" w:rsidRPr="001210F2">
        <w:rPr>
          <w:rFonts w:ascii="PT Astra Serif" w:hAnsi="PT Astra Serif"/>
          <w:bCs/>
          <w:sz w:val="28"/>
          <w:szCs w:val="28"/>
        </w:rPr>
        <w:t xml:space="preserve">) </w:t>
      </w:r>
      <w:r w:rsidR="00AC0180" w:rsidRPr="001210F2">
        <w:rPr>
          <w:rFonts w:ascii="PT Astra Serif" w:hAnsi="PT Astra Serif"/>
          <w:bCs/>
          <w:sz w:val="28"/>
          <w:szCs w:val="28"/>
        </w:rPr>
        <w:t>в подпункте 10 слово «государственную» исключить</w:t>
      </w:r>
      <w:r w:rsidRPr="001210F2">
        <w:rPr>
          <w:rFonts w:ascii="PT Astra Serif" w:hAnsi="PT Astra Serif"/>
          <w:bCs/>
          <w:sz w:val="28"/>
          <w:szCs w:val="28"/>
        </w:rPr>
        <w:t>;</w:t>
      </w:r>
    </w:p>
    <w:p w14:paraId="56433BDB" w14:textId="6981542F" w:rsidR="00AC0180" w:rsidRPr="001210F2" w:rsidRDefault="00AC0180" w:rsidP="001210F2">
      <w:pPr>
        <w:suppressAutoHyphens/>
        <w:autoSpaceDE w:val="0"/>
        <w:autoSpaceDN w:val="0"/>
        <w:adjustRightInd w:val="0"/>
        <w:ind w:firstLine="709"/>
        <w:rPr>
          <w:rFonts w:ascii="PT Astra Serif" w:hAnsi="PT Astra Serif" w:cs="PT Astra Serif"/>
          <w:sz w:val="28"/>
          <w:szCs w:val="28"/>
        </w:rPr>
      </w:pPr>
      <w:r w:rsidRPr="001210F2">
        <w:rPr>
          <w:rFonts w:ascii="PT Astra Serif" w:hAnsi="PT Astra Serif"/>
          <w:bCs/>
          <w:sz w:val="28"/>
          <w:szCs w:val="28"/>
        </w:rPr>
        <w:t xml:space="preserve">г) в подпунктах 12, 20 и 21 </w:t>
      </w:r>
      <w:r w:rsidRPr="001210F2">
        <w:rPr>
          <w:rFonts w:ascii="PT Astra Serif" w:hAnsi="PT Astra Serif" w:cs="PT Astra Serif"/>
          <w:sz w:val="28"/>
          <w:szCs w:val="28"/>
        </w:rPr>
        <w:t xml:space="preserve">слово </w:t>
      </w:r>
      <w:r w:rsidRPr="001210F2">
        <w:rPr>
          <w:rFonts w:ascii="PT Astra Serif" w:hAnsi="PT Astra Serif"/>
          <w:bCs/>
          <w:sz w:val="28"/>
          <w:szCs w:val="28"/>
        </w:rPr>
        <w:t>«государственной» исключить</w:t>
      </w:r>
      <w:r w:rsidRPr="001210F2">
        <w:rPr>
          <w:rFonts w:ascii="PT Astra Serif" w:hAnsi="PT Astra Serif" w:cs="PT Astra Serif"/>
          <w:sz w:val="28"/>
          <w:szCs w:val="28"/>
        </w:rPr>
        <w:t>;</w:t>
      </w:r>
    </w:p>
    <w:p w14:paraId="0720D841" w14:textId="21877069" w:rsidR="00AC0180" w:rsidRPr="001210F2" w:rsidRDefault="00AC0180" w:rsidP="001210F2">
      <w:pPr>
        <w:suppressAutoHyphens/>
        <w:autoSpaceDE w:val="0"/>
        <w:autoSpaceDN w:val="0"/>
        <w:adjustRightInd w:val="0"/>
        <w:ind w:firstLine="709"/>
        <w:rPr>
          <w:rFonts w:ascii="PT Astra Serif" w:hAnsi="PT Astra Serif" w:cs="PT Astra Serif"/>
          <w:sz w:val="28"/>
          <w:szCs w:val="28"/>
        </w:rPr>
      </w:pPr>
      <w:r w:rsidRPr="001210F2">
        <w:rPr>
          <w:rFonts w:ascii="PT Astra Serif" w:hAnsi="PT Astra Serif" w:cs="PT Astra Serif"/>
          <w:sz w:val="28"/>
          <w:szCs w:val="28"/>
        </w:rPr>
        <w:t>д) в подпункте 23 слово «государственного» исключить;</w:t>
      </w:r>
    </w:p>
    <w:p w14:paraId="46682EBB" w14:textId="63F01DBF" w:rsidR="0016271D" w:rsidRPr="001210F2" w:rsidRDefault="00AC0180" w:rsidP="001210F2">
      <w:pPr>
        <w:suppressAutoHyphens/>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е) </w:t>
      </w:r>
      <w:r w:rsidR="0016271D" w:rsidRPr="001210F2">
        <w:rPr>
          <w:rFonts w:ascii="PT Astra Serif" w:hAnsi="PT Astra Serif" w:cs="PT Astra Serif"/>
          <w:sz w:val="28"/>
          <w:szCs w:val="28"/>
        </w:rPr>
        <w:t>дополнить подпункт</w:t>
      </w:r>
      <w:r w:rsidR="008D45B4" w:rsidRPr="001210F2">
        <w:rPr>
          <w:rFonts w:ascii="PT Astra Serif" w:hAnsi="PT Astra Serif" w:cs="PT Astra Serif"/>
          <w:sz w:val="28"/>
          <w:szCs w:val="28"/>
        </w:rPr>
        <w:t>ами</w:t>
      </w:r>
      <w:r w:rsidR="0016271D" w:rsidRPr="001210F2">
        <w:rPr>
          <w:rFonts w:ascii="PT Astra Serif" w:hAnsi="PT Astra Serif" w:cs="PT Astra Serif"/>
          <w:sz w:val="28"/>
          <w:szCs w:val="28"/>
        </w:rPr>
        <w:t xml:space="preserve"> 29</w:t>
      </w:r>
      <w:r w:rsidR="0016271D" w:rsidRPr="001210F2">
        <w:rPr>
          <w:rFonts w:ascii="PT Astra Serif" w:hAnsi="PT Astra Serif" w:cs="PT Astra Serif"/>
          <w:sz w:val="28"/>
          <w:szCs w:val="28"/>
          <w:vertAlign w:val="superscript"/>
        </w:rPr>
        <w:t>1</w:t>
      </w:r>
      <w:r w:rsidR="001210F2">
        <w:rPr>
          <w:rFonts w:ascii="PT Astra Serif" w:hAnsi="PT Astra Serif" w:cs="PT Astra Serif"/>
          <w:sz w:val="28"/>
          <w:szCs w:val="28"/>
        </w:rPr>
        <w:t>-</w:t>
      </w:r>
      <w:r w:rsidR="008D45B4" w:rsidRPr="001210F2">
        <w:rPr>
          <w:rFonts w:ascii="PT Astra Serif" w:hAnsi="PT Astra Serif" w:cs="PT Astra Serif"/>
          <w:sz w:val="28"/>
          <w:szCs w:val="28"/>
        </w:rPr>
        <w:t>29</w:t>
      </w:r>
      <w:r w:rsidR="008D45B4" w:rsidRPr="001210F2">
        <w:rPr>
          <w:rFonts w:ascii="PT Astra Serif" w:hAnsi="PT Astra Serif" w:cs="PT Astra Serif"/>
          <w:sz w:val="28"/>
          <w:szCs w:val="28"/>
          <w:vertAlign w:val="superscript"/>
        </w:rPr>
        <w:t>3</w:t>
      </w:r>
      <w:r w:rsidR="008D45B4" w:rsidRPr="001210F2">
        <w:rPr>
          <w:rFonts w:ascii="PT Astra Serif" w:hAnsi="PT Astra Serif" w:cs="PT Astra Serif"/>
          <w:sz w:val="28"/>
          <w:szCs w:val="28"/>
        </w:rPr>
        <w:t xml:space="preserve"> </w:t>
      </w:r>
      <w:r w:rsidR="0016271D" w:rsidRPr="001210F2">
        <w:rPr>
          <w:rFonts w:ascii="PT Astra Serif" w:hAnsi="PT Astra Serif" w:cs="PT Astra Serif"/>
          <w:sz w:val="28"/>
          <w:szCs w:val="28"/>
        </w:rPr>
        <w:t>следующего содержания:</w:t>
      </w:r>
    </w:p>
    <w:p w14:paraId="368693D5" w14:textId="111A0E95" w:rsidR="008D45B4" w:rsidRPr="001210F2" w:rsidRDefault="0016271D" w:rsidP="001210F2">
      <w:pPr>
        <w:suppressAutoHyphens/>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«29</w:t>
      </w:r>
      <w:r w:rsidRPr="001210F2">
        <w:rPr>
          <w:rFonts w:ascii="PT Astra Serif" w:hAnsi="PT Astra Serif" w:cs="PT Astra Serif"/>
          <w:sz w:val="28"/>
          <w:szCs w:val="28"/>
          <w:vertAlign w:val="superscript"/>
        </w:rPr>
        <w:t>1</w:t>
      </w:r>
      <w:r w:rsidRPr="001210F2">
        <w:rPr>
          <w:rFonts w:ascii="PT Astra Serif" w:hAnsi="PT Astra Serif" w:cs="PT Astra Serif"/>
          <w:sz w:val="28"/>
          <w:szCs w:val="28"/>
        </w:rPr>
        <w:t xml:space="preserve">) </w:t>
      </w:r>
      <w:r w:rsidR="00E02C20" w:rsidRPr="001210F2">
        <w:rPr>
          <w:rFonts w:ascii="PT Astra Serif" w:hAnsi="PT Astra Serif" w:cs="PT Astra Serif"/>
          <w:sz w:val="28"/>
          <w:szCs w:val="28"/>
        </w:rPr>
        <w:t>пров</w:t>
      </w:r>
      <w:r w:rsidR="008D45B4" w:rsidRPr="001210F2">
        <w:rPr>
          <w:rFonts w:ascii="PT Astra Serif" w:hAnsi="PT Astra Serif" w:cs="PT Astra Serif"/>
          <w:sz w:val="28"/>
          <w:szCs w:val="28"/>
        </w:rPr>
        <w:t>одит</w:t>
      </w:r>
      <w:r w:rsidR="00E02C20" w:rsidRPr="001210F2">
        <w:rPr>
          <w:rFonts w:ascii="PT Astra Serif" w:hAnsi="PT Astra Serif" w:cs="PT Astra Serif"/>
          <w:sz w:val="28"/>
          <w:szCs w:val="28"/>
        </w:rPr>
        <w:t xml:space="preserve"> </w:t>
      </w:r>
      <w:r w:rsidR="00D02B8D" w:rsidRPr="001210F2">
        <w:rPr>
          <w:rFonts w:ascii="PT Astra Serif" w:hAnsi="PT Astra Serif" w:cs="PT Astra Serif"/>
          <w:sz w:val="28"/>
          <w:szCs w:val="28"/>
        </w:rPr>
        <w:t>техническ</w:t>
      </w:r>
      <w:r w:rsidR="008D45B4" w:rsidRPr="001210F2">
        <w:rPr>
          <w:rFonts w:ascii="PT Astra Serif" w:hAnsi="PT Astra Serif" w:cs="PT Astra Serif"/>
          <w:sz w:val="28"/>
          <w:szCs w:val="28"/>
        </w:rPr>
        <w:t>ий учёт</w:t>
      </w:r>
      <w:r w:rsidR="00D02B8D" w:rsidRPr="001210F2">
        <w:rPr>
          <w:rFonts w:ascii="PT Astra Serif" w:hAnsi="PT Astra Serif" w:cs="PT Astra Serif"/>
          <w:sz w:val="28"/>
          <w:szCs w:val="28"/>
        </w:rPr>
        <w:t xml:space="preserve"> </w:t>
      </w:r>
      <w:r w:rsidR="00E02C20" w:rsidRPr="001210F2">
        <w:rPr>
          <w:rFonts w:ascii="PT Astra Serif" w:hAnsi="PT Astra Serif"/>
          <w:bCs/>
          <w:color w:val="000000"/>
          <w:sz w:val="28"/>
          <w:szCs w:val="28"/>
          <w:lang w:eastAsia="zh-CN"/>
        </w:rPr>
        <w:t xml:space="preserve">жилищного фонда, </w:t>
      </w:r>
      <w:r w:rsidR="00E02C20" w:rsidRPr="001210F2">
        <w:rPr>
          <w:rFonts w:ascii="PT Astra Serif" w:hAnsi="PT Astra Serif" w:cs="PT Astra Serif"/>
          <w:bCs/>
          <w:sz w:val="28"/>
          <w:szCs w:val="28"/>
          <w:lang w:eastAsia="zh-CN"/>
        </w:rPr>
        <w:t>в том числе его техническ</w:t>
      </w:r>
      <w:r w:rsidR="008D45B4" w:rsidRPr="001210F2">
        <w:rPr>
          <w:rFonts w:ascii="PT Astra Serif" w:hAnsi="PT Astra Serif" w:cs="PT Astra Serif"/>
          <w:bCs/>
          <w:sz w:val="28"/>
          <w:szCs w:val="28"/>
          <w:lang w:eastAsia="zh-CN"/>
        </w:rPr>
        <w:t>ую</w:t>
      </w:r>
      <w:r w:rsidR="00E02C20" w:rsidRPr="001210F2">
        <w:rPr>
          <w:rFonts w:ascii="PT Astra Serif" w:hAnsi="PT Astra Serif" w:cs="PT Astra Serif"/>
          <w:bCs/>
          <w:sz w:val="28"/>
          <w:szCs w:val="28"/>
          <w:lang w:eastAsia="zh-CN"/>
        </w:rPr>
        <w:t xml:space="preserve"> инвентаризаци</w:t>
      </w:r>
      <w:r w:rsidR="008D45B4" w:rsidRPr="001210F2">
        <w:rPr>
          <w:rFonts w:ascii="PT Astra Serif" w:hAnsi="PT Astra Serif" w:cs="PT Astra Serif"/>
          <w:bCs/>
          <w:sz w:val="28"/>
          <w:szCs w:val="28"/>
          <w:lang w:eastAsia="zh-CN"/>
        </w:rPr>
        <w:t>ю</w:t>
      </w:r>
      <w:r w:rsidR="00E02C20" w:rsidRPr="001210F2">
        <w:rPr>
          <w:rFonts w:ascii="PT Astra Serif" w:hAnsi="PT Astra Serif" w:cs="PT Astra Serif"/>
          <w:bCs/>
          <w:sz w:val="28"/>
          <w:szCs w:val="28"/>
          <w:lang w:eastAsia="zh-CN"/>
        </w:rPr>
        <w:t xml:space="preserve"> и техническ</w:t>
      </w:r>
      <w:r w:rsidR="008D45B4" w:rsidRPr="001210F2">
        <w:rPr>
          <w:rFonts w:ascii="PT Astra Serif" w:hAnsi="PT Astra Serif" w:cs="PT Astra Serif"/>
          <w:bCs/>
          <w:sz w:val="28"/>
          <w:szCs w:val="28"/>
          <w:lang w:eastAsia="zh-CN"/>
        </w:rPr>
        <w:t>ую</w:t>
      </w:r>
      <w:r w:rsidR="00E02C20" w:rsidRPr="001210F2">
        <w:rPr>
          <w:rFonts w:ascii="PT Astra Serif" w:hAnsi="PT Astra Serif" w:cs="PT Astra Serif"/>
          <w:bCs/>
          <w:sz w:val="28"/>
          <w:szCs w:val="28"/>
          <w:lang w:eastAsia="zh-CN"/>
        </w:rPr>
        <w:t xml:space="preserve"> паспортизаци</w:t>
      </w:r>
      <w:r w:rsidR="008D45B4" w:rsidRPr="001210F2">
        <w:rPr>
          <w:rFonts w:ascii="PT Astra Serif" w:hAnsi="PT Astra Serif" w:cs="PT Astra Serif"/>
          <w:bCs/>
          <w:sz w:val="28"/>
          <w:szCs w:val="28"/>
          <w:lang w:eastAsia="zh-CN"/>
        </w:rPr>
        <w:t>ю</w:t>
      </w:r>
      <w:r w:rsidR="00E02C20" w:rsidRPr="001210F2">
        <w:rPr>
          <w:rFonts w:ascii="PT Astra Serif" w:hAnsi="PT Astra Serif" w:cs="PT Astra Serif"/>
          <w:bCs/>
          <w:sz w:val="28"/>
          <w:szCs w:val="28"/>
          <w:lang w:eastAsia="zh-CN"/>
        </w:rPr>
        <w:t>, организ</w:t>
      </w:r>
      <w:r w:rsidR="001210F2">
        <w:rPr>
          <w:rFonts w:ascii="PT Astra Serif" w:hAnsi="PT Astra Serif" w:cs="PT Astra Serif"/>
          <w:bCs/>
          <w:sz w:val="28"/>
          <w:szCs w:val="28"/>
          <w:lang w:eastAsia="zh-CN"/>
        </w:rPr>
        <w:t>ует</w:t>
      </w:r>
      <w:r w:rsidR="00E02C20" w:rsidRPr="001210F2">
        <w:rPr>
          <w:rFonts w:ascii="PT Astra Serif" w:hAnsi="PT Astra Serif" w:cs="PT Astra Serif"/>
          <w:bCs/>
          <w:sz w:val="28"/>
          <w:szCs w:val="28"/>
          <w:lang w:eastAsia="zh-CN"/>
        </w:rPr>
        <w:t xml:space="preserve"> </w:t>
      </w:r>
      <w:r w:rsidR="00290A31" w:rsidRPr="001210F2">
        <w:rPr>
          <w:rFonts w:ascii="PT Astra Serif" w:hAnsi="PT Astra Serif" w:cs="PT Astra Serif"/>
          <w:bCs/>
          <w:sz w:val="28"/>
          <w:szCs w:val="28"/>
          <w:lang w:eastAsia="zh-CN"/>
        </w:rPr>
        <w:t xml:space="preserve">                      </w:t>
      </w:r>
      <w:r w:rsidR="00E02C20" w:rsidRPr="001210F2">
        <w:rPr>
          <w:rFonts w:ascii="PT Astra Serif" w:hAnsi="PT Astra Serif" w:cs="PT Astra Serif"/>
          <w:bCs/>
          <w:sz w:val="28"/>
          <w:szCs w:val="28"/>
          <w:lang w:eastAsia="zh-CN"/>
        </w:rPr>
        <w:t>и вед</w:t>
      </w:r>
      <w:r w:rsidR="001210F2">
        <w:rPr>
          <w:rFonts w:ascii="PT Astra Serif" w:hAnsi="PT Astra Serif" w:cs="PT Astra Serif"/>
          <w:bCs/>
          <w:sz w:val="28"/>
          <w:szCs w:val="28"/>
          <w:lang w:eastAsia="zh-CN"/>
        </w:rPr>
        <w:t>ёт</w:t>
      </w:r>
      <w:r w:rsidR="00E02C20" w:rsidRPr="001210F2">
        <w:rPr>
          <w:rFonts w:ascii="PT Astra Serif" w:hAnsi="PT Astra Serif" w:cs="PT Astra Serif"/>
          <w:bCs/>
          <w:sz w:val="28"/>
          <w:szCs w:val="28"/>
          <w:lang w:eastAsia="zh-CN"/>
        </w:rPr>
        <w:t xml:space="preserve"> архив технической документации</w:t>
      </w:r>
      <w:r w:rsidR="008D45B4" w:rsidRPr="001210F2">
        <w:rPr>
          <w:rFonts w:ascii="PT Astra Serif" w:hAnsi="PT Astra Serif" w:cs="PT Astra Serif"/>
          <w:bCs/>
          <w:sz w:val="28"/>
          <w:szCs w:val="28"/>
          <w:lang w:eastAsia="zh-CN"/>
        </w:rPr>
        <w:t xml:space="preserve"> </w:t>
      </w:r>
      <w:r w:rsidR="00E02C20" w:rsidRPr="001210F2">
        <w:rPr>
          <w:rFonts w:ascii="PT Astra Serif" w:hAnsi="PT Astra Serif" w:cs="PT Astra Serif"/>
          <w:bCs/>
          <w:sz w:val="28"/>
          <w:szCs w:val="28"/>
          <w:lang w:eastAsia="zh-CN"/>
        </w:rPr>
        <w:t>на подлежащие государственному учё</w:t>
      </w:r>
      <w:r w:rsidR="008D45B4" w:rsidRPr="001210F2">
        <w:rPr>
          <w:rFonts w:ascii="PT Astra Serif" w:hAnsi="PT Astra Serif" w:cs="PT Astra Serif"/>
          <w:bCs/>
          <w:sz w:val="28"/>
          <w:szCs w:val="28"/>
          <w:lang w:eastAsia="zh-CN"/>
        </w:rPr>
        <w:t>ту жилые дома и жилые помещения</w:t>
      </w:r>
      <w:r w:rsidR="00D02B8D" w:rsidRPr="001210F2">
        <w:rPr>
          <w:rFonts w:ascii="PT Astra Serif" w:hAnsi="PT Astra Serif" w:cs="PT Astra Serif"/>
          <w:bCs/>
          <w:sz w:val="28"/>
          <w:szCs w:val="28"/>
          <w:lang w:eastAsia="zh-CN"/>
        </w:rPr>
        <w:t xml:space="preserve"> </w:t>
      </w:r>
      <w:r w:rsidR="00E02C20" w:rsidRPr="001210F2">
        <w:rPr>
          <w:rFonts w:ascii="PT Astra Serif" w:hAnsi="PT Astra Serif" w:cs="PT Astra Serif"/>
          <w:bCs/>
          <w:sz w:val="28"/>
          <w:szCs w:val="28"/>
          <w:lang w:eastAsia="zh-CN"/>
        </w:rPr>
        <w:t>в многоквартирных домах</w:t>
      </w:r>
      <w:r w:rsidR="008D45B4" w:rsidRPr="001210F2">
        <w:rPr>
          <w:rFonts w:ascii="PT Astra Serif" w:hAnsi="PT Astra Serif" w:cs="PT Astra Serif"/>
          <w:bCs/>
          <w:sz w:val="28"/>
          <w:szCs w:val="28"/>
          <w:lang w:eastAsia="zh-CN"/>
        </w:rPr>
        <w:t xml:space="preserve"> (далее – объекты государственного учёта жилищного фонда)</w:t>
      </w:r>
      <w:r w:rsidR="00E02C20" w:rsidRPr="001210F2">
        <w:rPr>
          <w:rFonts w:ascii="PT Astra Serif" w:hAnsi="PT Astra Serif" w:cs="PT Astra Serif"/>
          <w:bCs/>
          <w:sz w:val="28"/>
          <w:szCs w:val="28"/>
          <w:lang w:eastAsia="zh-CN"/>
        </w:rPr>
        <w:t xml:space="preserve"> на территории Ульяновской области</w:t>
      </w:r>
      <w:r w:rsidRPr="001210F2">
        <w:rPr>
          <w:rFonts w:ascii="PT Astra Serif" w:hAnsi="PT Astra Serif" w:cs="PT Astra Serif"/>
          <w:sz w:val="28"/>
          <w:szCs w:val="28"/>
        </w:rPr>
        <w:t>;</w:t>
      </w:r>
    </w:p>
    <w:p w14:paraId="5EBB98D5" w14:textId="07097833" w:rsidR="008D45B4" w:rsidRPr="001210F2" w:rsidRDefault="008D45B4" w:rsidP="001210F2">
      <w:pPr>
        <w:suppressAutoHyphens/>
        <w:autoSpaceDE w:val="0"/>
        <w:autoSpaceDN w:val="0"/>
        <w:adjustRightInd w:val="0"/>
        <w:ind w:firstLine="709"/>
        <w:jc w:val="both"/>
        <w:rPr>
          <w:rFonts w:ascii="PT Astra Serif" w:hAnsi="PT Astra Serif" w:cs="PT Astra Serif"/>
          <w:bCs/>
          <w:sz w:val="28"/>
          <w:szCs w:val="28"/>
          <w:lang w:eastAsia="zh-CN"/>
        </w:rPr>
      </w:pPr>
      <w:r w:rsidRPr="001210F2">
        <w:rPr>
          <w:rFonts w:ascii="PT Astra Serif" w:hAnsi="PT Astra Serif" w:cs="PT Astra Serif"/>
          <w:sz w:val="28"/>
          <w:szCs w:val="28"/>
        </w:rPr>
        <w:t>29</w:t>
      </w:r>
      <w:r w:rsidRPr="001210F2">
        <w:rPr>
          <w:rFonts w:ascii="PT Astra Serif" w:hAnsi="PT Astra Serif" w:cs="PT Astra Serif"/>
          <w:sz w:val="28"/>
          <w:szCs w:val="28"/>
          <w:vertAlign w:val="superscript"/>
        </w:rPr>
        <w:t>2</w:t>
      </w:r>
      <w:r w:rsidRPr="001210F2">
        <w:rPr>
          <w:rFonts w:ascii="PT Astra Serif" w:hAnsi="PT Astra Serif" w:cs="PT Astra Serif"/>
          <w:sz w:val="28"/>
          <w:szCs w:val="28"/>
        </w:rPr>
        <w:t xml:space="preserve">) устанавливает порядок </w:t>
      </w:r>
      <w:r w:rsidR="0089770B" w:rsidRPr="001210F2">
        <w:rPr>
          <w:rFonts w:ascii="PT Astra Serif" w:hAnsi="PT Astra Serif" w:cs="PT Astra Serif"/>
          <w:sz w:val="28"/>
          <w:szCs w:val="28"/>
        </w:rPr>
        <w:t>выполнения</w:t>
      </w:r>
      <w:r w:rsidRPr="001210F2">
        <w:rPr>
          <w:rFonts w:ascii="PT Astra Serif" w:hAnsi="PT Astra Serif" w:cs="PT Astra Serif"/>
          <w:sz w:val="28"/>
          <w:szCs w:val="28"/>
        </w:rPr>
        <w:t xml:space="preserve"> (оказания) </w:t>
      </w:r>
      <w:r w:rsidR="0089770B" w:rsidRPr="001210F2">
        <w:rPr>
          <w:rFonts w:ascii="PT Astra Serif" w:hAnsi="PT Astra Serif" w:cs="PT Astra Serif"/>
          <w:sz w:val="28"/>
          <w:szCs w:val="28"/>
        </w:rPr>
        <w:t xml:space="preserve">подведомственным учреждением </w:t>
      </w:r>
      <w:r w:rsidRPr="001210F2">
        <w:rPr>
          <w:rFonts w:ascii="PT Astra Serif" w:hAnsi="PT Astra Serif" w:cs="PT Astra Serif"/>
          <w:sz w:val="28"/>
          <w:szCs w:val="28"/>
        </w:rPr>
        <w:t>работ (услуг)</w:t>
      </w:r>
      <w:r w:rsidRPr="001210F2">
        <w:rPr>
          <w:rFonts w:ascii="PT Astra Serif" w:hAnsi="PT Astra Serif" w:cs="PT Astra Serif"/>
          <w:bCs/>
          <w:sz w:val="28"/>
          <w:szCs w:val="28"/>
          <w:lang w:eastAsia="zh-CN"/>
        </w:rPr>
        <w:t xml:space="preserve">, связанных с проведением технического учёта жилищного фонда, в том числе работ (услуг) по подготовке и представлению технических паспортов объектов государственного учёта жилищного фонда, </w:t>
      </w:r>
      <w:r w:rsidR="0089770B" w:rsidRPr="001210F2">
        <w:rPr>
          <w:rFonts w:ascii="PT Astra Serif" w:hAnsi="PT Astra Serif" w:cs="PT Astra Serif"/>
          <w:bCs/>
          <w:sz w:val="28"/>
          <w:szCs w:val="28"/>
          <w:lang w:eastAsia="zh-CN"/>
        </w:rPr>
        <w:t xml:space="preserve">                </w:t>
      </w:r>
      <w:r w:rsidRPr="001210F2">
        <w:rPr>
          <w:rFonts w:ascii="PT Astra Serif" w:hAnsi="PT Astra Serif" w:cs="PT Astra Serif"/>
          <w:bCs/>
          <w:sz w:val="28"/>
          <w:szCs w:val="28"/>
          <w:lang w:eastAsia="zh-CN"/>
        </w:rPr>
        <w:t xml:space="preserve">а также информации, содержащейся в архиве технической документации </w:t>
      </w:r>
      <w:r w:rsidR="0089770B" w:rsidRPr="001210F2">
        <w:rPr>
          <w:rFonts w:ascii="PT Astra Serif" w:hAnsi="PT Astra Serif" w:cs="PT Astra Serif"/>
          <w:bCs/>
          <w:sz w:val="28"/>
          <w:szCs w:val="28"/>
          <w:lang w:eastAsia="zh-CN"/>
        </w:rPr>
        <w:t xml:space="preserve">                      </w:t>
      </w:r>
      <w:r w:rsidRPr="001210F2">
        <w:rPr>
          <w:rFonts w:ascii="PT Astra Serif" w:hAnsi="PT Astra Serif" w:cs="PT Astra Serif"/>
          <w:bCs/>
          <w:sz w:val="28"/>
          <w:szCs w:val="28"/>
          <w:lang w:eastAsia="zh-CN"/>
        </w:rPr>
        <w:t>на указанные объекты;</w:t>
      </w:r>
    </w:p>
    <w:p w14:paraId="1D7D62F4" w14:textId="2BAC1609" w:rsidR="0016271D" w:rsidRPr="001210F2" w:rsidRDefault="008D45B4" w:rsidP="001210F2">
      <w:pPr>
        <w:suppressAutoHyphens/>
        <w:autoSpaceDE w:val="0"/>
        <w:autoSpaceDN w:val="0"/>
        <w:adjustRightInd w:val="0"/>
        <w:ind w:firstLine="709"/>
        <w:jc w:val="both"/>
        <w:rPr>
          <w:rFonts w:ascii="PT Astra Serif" w:hAnsi="PT Astra Serif" w:cs="PT Astra Serif"/>
          <w:bCs/>
          <w:sz w:val="28"/>
          <w:szCs w:val="28"/>
          <w:lang w:eastAsia="zh-CN"/>
        </w:rPr>
      </w:pPr>
      <w:r w:rsidRPr="001210F2">
        <w:rPr>
          <w:rFonts w:ascii="PT Astra Serif" w:hAnsi="PT Astra Serif" w:cs="PT Astra Serif"/>
          <w:bCs/>
          <w:sz w:val="28"/>
          <w:szCs w:val="28"/>
          <w:lang w:eastAsia="zh-CN"/>
        </w:rPr>
        <w:t>29</w:t>
      </w:r>
      <w:r w:rsidRPr="001210F2">
        <w:rPr>
          <w:rFonts w:ascii="PT Astra Serif" w:hAnsi="PT Astra Serif" w:cs="PT Astra Serif"/>
          <w:bCs/>
          <w:sz w:val="28"/>
          <w:szCs w:val="28"/>
          <w:vertAlign w:val="superscript"/>
          <w:lang w:eastAsia="zh-CN"/>
        </w:rPr>
        <w:t>3</w:t>
      </w:r>
      <w:r w:rsidRPr="001210F2">
        <w:rPr>
          <w:rFonts w:ascii="PT Astra Serif" w:hAnsi="PT Astra Serif" w:cs="PT Astra Serif"/>
          <w:bCs/>
          <w:sz w:val="28"/>
          <w:szCs w:val="28"/>
          <w:lang w:eastAsia="zh-CN"/>
        </w:rPr>
        <w:t xml:space="preserve">) устанавливает порядок определения размера платы за </w:t>
      </w:r>
      <w:r w:rsidR="005E3E18" w:rsidRPr="001210F2">
        <w:rPr>
          <w:rFonts w:ascii="PT Astra Serif" w:hAnsi="PT Astra Serif" w:cs="PT Astra Serif"/>
          <w:bCs/>
          <w:sz w:val="28"/>
          <w:szCs w:val="28"/>
          <w:lang w:eastAsia="zh-CN"/>
        </w:rPr>
        <w:t xml:space="preserve">выполнение (оказание) </w:t>
      </w:r>
      <w:r w:rsidR="005E3E18" w:rsidRPr="001210F2">
        <w:rPr>
          <w:rFonts w:ascii="PT Astra Serif" w:hAnsi="PT Astra Serif" w:cs="PT Astra Serif"/>
          <w:sz w:val="28"/>
          <w:szCs w:val="28"/>
        </w:rPr>
        <w:t>работ (у</w:t>
      </w:r>
      <w:r w:rsidR="0089770B" w:rsidRPr="001210F2">
        <w:rPr>
          <w:rFonts w:ascii="PT Astra Serif" w:hAnsi="PT Astra Serif" w:cs="PT Astra Serif"/>
          <w:sz w:val="28"/>
          <w:szCs w:val="28"/>
        </w:rPr>
        <w:t>слуг</w:t>
      </w:r>
      <w:r w:rsidR="005E3E18" w:rsidRPr="001210F2">
        <w:rPr>
          <w:rFonts w:ascii="PT Astra Serif" w:hAnsi="PT Astra Serif" w:cs="PT Astra Serif"/>
          <w:sz w:val="28"/>
          <w:szCs w:val="28"/>
        </w:rPr>
        <w:t>)</w:t>
      </w:r>
      <w:r w:rsidR="000C4DD6" w:rsidRPr="001210F2">
        <w:rPr>
          <w:rFonts w:ascii="PT Astra Serif" w:hAnsi="PT Astra Serif" w:cs="PT Astra Serif"/>
          <w:bCs/>
          <w:sz w:val="28"/>
          <w:szCs w:val="28"/>
          <w:lang w:eastAsia="zh-CN"/>
        </w:rPr>
        <w:t xml:space="preserve"> </w:t>
      </w:r>
      <w:r w:rsidR="0089770B" w:rsidRPr="001210F2">
        <w:rPr>
          <w:rFonts w:ascii="PT Astra Serif" w:hAnsi="PT Astra Serif" w:cs="PT Astra Serif"/>
          <w:bCs/>
          <w:sz w:val="28"/>
          <w:szCs w:val="28"/>
          <w:lang w:eastAsia="zh-CN"/>
        </w:rPr>
        <w:t>по подготовке и представлению</w:t>
      </w:r>
      <w:r w:rsidRPr="001210F2">
        <w:rPr>
          <w:rFonts w:ascii="PT Astra Serif" w:hAnsi="PT Astra Serif" w:cs="PT Astra Serif"/>
          <w:bCs/>
          <w:sz w:val="28"/>
          <w:szCs w:val="28"/>
          <w:lang w:eastAsia="zh-CN"/>
        </w:rPr>
        <w:t xml:space="preserve"> технических паспортов объектов государственного учёта жилищного фонда,</w:t>
      </w:r>
      <w:r w:rsidR="00290A31" w:rsidRPr="001210F2">
        <w:rPr>
          <w:rFonts w:ascii="PT Astra Serif" w:hAnsi="PT Astra Serif" w:cs="PT Astra Serif"/>
          <w:bCs/>
          <w:sz w:val="28"/>
          <w:szCs w:val="28"/>
          <w:lang w:eastAsia="zh-CN"/>
        </w:rPr>
        <w:t xml:space="preserve"> </w:t>
      </w:r>
      <w:r w:rsidRPr="001210F2">
        <w:rPr>
          <w:rFonts w:ascii="PT Astra Serif" w:hAnsi="PT Astra Serif" w:cs="PT Astra Serif"/>
          <w:bCs/>
          <w:sz w:val="28"/>
          <w:szCs w:val="28"/>
          <w:lang w:eastAsia="zh-CN"/>
        </w:rPr>
        <w:t xml:space="preserve">а также информации, содержащейся в </w:t>
      </w:r>
      <w:r w:rsidR="0089770B" w:rsidRPr="001210F2">
        <w:rPr>
          <w:rFonts w:ascii="PT Astra Serif" w:hAnsi="PT Astra Serif" w:cs="PT Astra Serif"/>
          <w:bCs/>
          <w:sz w:val="28"/>
          <w:szCs w:val="28"/>
          <w:lang w:eastAsia="zh-CN"/>
        </w:rPr>
        <w:t>архиве технической документации</w:t>
      </w:r>
      <w:r w:rsidR="00290A31" w:rsidRPr="001210F2">
        <w:rPr>
          <w:rFonts w:ascii="PT Astra Serif" w:hAnsi="PT Astra Serif" w:cs="PT Astra Serif"/>
          <w:bCs/>
          <w:sz w:val="28"/>
          <w:szCs w:val="28"/>
          <w:lang w:eastAsia="zh-CN"/>
        </w:rPr>
        <w:t xml:space="preserve"> </w:t>
      </w:r>
      <w:r w:rsidRPr="001210F2">
        <w:rPr>
          <w:rFonts w:ascii="PT Astra Serif" w:hAnsi="PT Astra Serif" w:cs="PT Astra Serif"/>
          <w:bCs/>
          <w:sz w:val="28"/>
          <w:szCs w:val="28"/>
          <w:lang w:eastAsia="zh-CN"/>
        </w:rPr>
        <w:t>на указанные объекты</w:t>
      </w:r>
      <w:r w:rsidR="00290A31" w:rsidRPr="001210F2">
        <w:rPr>
          <w:rFonts w:ascii="PT Astra Serif" w:hAnsi="PT Astra Serif" w:cs="PT Astra Serif"/>
          <w:bCs/>
          <w:sz w:val="28"/>
          <w:szCs w:val="28"/>
          <w:lang w:eastAsia="zh-CN"/>
        </w:rPr>
        <w:t>;</w:t>
      </w:r>
      <w:r w:rsidR="0016271D" w:rsidRPr="001210F2">
        <w:rPr>
          <w:rFonts w:ascii="PT Astra Serif" w:hAnsi="PT Astra Serif" w:cs="PT Astra Serif"/>
          <w:sz w:val="28"/>
          <w:szCs w:val="28"/>
        </w:rPr>
        <w:t>»;</w:t>
      </w:r>
    </w:p>
    <w:p w14:paraId="5F67B374" w14:textId="408C1855" w:rsidR="00AC0180" w:rsidRPr="001210F2" w:rsidRDefault="0016271D" w:rsidP="001210F2">
      <w:pPr>
        <w:suppressAutoHyphens/>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ж) </w:t>
      </w:r>
      <w:r w:rsidR="00AC0180" w:rsidRPr="001210F2">
        <w:rPr>
          <w:rFonts w:ascii="PT Astra Serif" w:hAnsi="PT Astra Serif" w:cs="PT Astra Serif"/>
          <w:sz w:val="28"/>
          <w:szCs w:val="28"/>
        </w:rPr>
        <w:t>в подпункт</w:t>
      </w:r>
      <w:r w:rsidR="00F32D1C" w:rsidRPr="001210F2">
        <w:rPr>
          <w:rFonts w:ascii="PT Astra Serif" w:hAnsi="PT Astra Serif" w:cs="PT Astra Serif"/>
          <w:sz w:val="28"/>
          <w:szCs w:val="28"/>
        </w:rPr>
        <w:t>ах</w:t>
      </w:r>
      <w:r w:rsidR="00AC0180" w:rsidRPr="001210F2">
        <w:rPr>
          <w:rFonts w:ascii="PT Astra Serif" w:hAnsi="PT Astra Serif" w:cs="PT Astra Serif"/>
          <w:sz w:val="28"/>
          <w:szCs w:val="28"/>
        </w:rPr>
        <w:t xml:space="preserve"> 30 </w:t>
      </w:r>
      <w:r w:rsidR="00F32D1C" w:rsidRPr="001210F2">
        <w:rPr>
          <w:rFonts w:ascii="PT Astra Serif" w:hAnsi="PT Astra Serif" w:cs="PT Astra Serif"/>
          <w:sz w:val="28"/>
          <w:szCs w:val="28"/>
        </w:rPr>
        <w:t xml:space="preserve">и 31 </w:t>
      </w:r>
      <w:r w:rsidR="00AC0180" w:rsidRPr="001210F2">
        <w:rPr>
          <w:rFonts w:ascii="PT Astra Serif" w:hAnsi="PT Astra Serif" w:cs="PT Astra Serif"/>
          <w:sz w:val="28"/>
          <w:szCs w:val="28"/>
        </w:rPr>
        <w:t>слово «государственной»</w:t>
      </w:r>
      <w:r w:rsidR="00F32D1C" w:rsidRPr="001210F2">
        <w:rPr>
          <w:rFonts w:ascii="PT Astra Serif" w:hAnsi="PT Astra Serif" w:cs="PT Astra Serif"/>
          <w:sz w:val="28"/>
          <w:szCs w:val="28"/>
        </w:rPr>
        <w:t xml:space="preserve"> и слово </w:t>
      </w:r>
      <w:r w:rsidR="00AC0180" w:rsidRPr="001210F2">
        <w:rPr>
          <w:rFonts w:ascii="PT Astra Serif" w:hAnsi="PT Astra Serif" w:cs="PT Astra Serif"/>
          <w:sz w:val="28"/>
          <w:szCs w:val="28"/>
        </w:rPr>
        <w:t>«государственн</w:t>
      </w:r>
      <w:r w:rsidR="00F32D1C" w:rsidRPr="001210F2">
        <w:rPr>
          <w:rFonts w:ascii="PT Astra Serif" w:hAnsi="PT Astra Serif" w:cs="PT Astra Serif"/>
          <w:sz w:val="28"/>
          <w:szCs w:val="28"/>
        </w:rPr>
        <w:t>ую</w:t>
      </w:r>
      <w:r w:rsidR="00AC0180" w:rsidRPr="001210F2">
        <w:rPr>
          <w:rFonts w:ascii="PT Astra Serif" w:hAnsi="PT Astra Serif" w:cs="PT Astra Serif"/>
          <w:sz w:val="28"/>
          <w:szCs w:val="28"/>
        </w:rPr>
        <w:t>» исключить;</w:t>
      </w:r>
    </w:p>
    <w:p w14:paraId="24AE36E3" w14:textId="21E6FCDF" w:rsidR="00AC0180" w:rsidRPr="001210F2" w:rsidRDefault="0016271D" w:rsidP="001210F2">
      <w:pPr>
        <w:suppressAutoHyphens/>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з</w:t>
      </w:r>
      <w:r w:rsidR="00AC0180" w:rsidRPr="001210F2">
        <w:rPr>
          <w:rFonts w:ascii="PT Astra Serif" w:hAnsi="PT Astra Serif" w:cs="PT Astra Serif"/>
          <w:sz w:val="28"/>
          <w:szCs w:val="28"/>
        </w:rPr>
        <w:t xml:space="preserve">) </w:t>
      </w:r>
      <w:r w:rsidR="00F32D1C" w:rsidRPr="001210F2">
        <w:rPr>
          <w:rFonts w:ascii="PT Astra Serif" w:hAnsi="PT Astra Serif" w:cs="PT Astra Serif"/>
          <w:sz w:val="28"/>
          <w:szCs w:val="28"/>
        </w:rPr>
        <w:t>в подпункте 32 слова «государственной собственности» заменить словом «собственности», слово «государственную» исключить;</w:t>
      </w:r>
    </w:p>
    <w:p w14:paraId="58CD3E09" w14:textId="1C9A793B" w:rsidR="00F32D1C" w:rsidRPr="001210F2" w:rsidRDefault="0016271D" w:rsidP="001210F2">
      <w:pPr>
        <w:suppressAutoHyphens/>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и</w:t>
      </w:r>
      <w:r w:rsidR="00F32D1C" w:rsidRPr="001210F2">
        <w:rPr>
          <w:rFonts w:ascii="PT Astra Serif" w:hAnsi="PT Astra Serif" w:cs="PT Astra Serif"/>
          <w:sz w:val="28"/>
          <w:szCs w:val="28"/>
        </w:rPr>
        <w:t>) в подпункте 33 слово «государственной» и слово «государственную» исключить;</w:t>
      </w:r>
    </w:p>
    <w:p w14:paraId="5DFAADF1" w14:textId="6D29A033" w:rsidR="00D318D6" w:rsidRPr="001210F2" w:rsidRDefault="0016271D" w:rsidP="001210F2">
      <w:pPr>
        <w:suppressAutoHyphens/>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к</w:t>
      </w:r>
      <w:r w:rsidR="00D318D6" w:rsidRPr="001210F2">
        <w:rPr>
          <w:rFonts w:ascii="PT Astra Serif" w:hAnsi="PT Astra Serif" w:cs="PT Astra Serif"/>
          <w:sz w:val="28"/>
          <w:szCs w:val="28"/>
        </w:rPr>
        <w:t>) в подпункте 35 слово «государственной» исключить;</w:t>
      </w:r>
    </w:p>
    <w:p w14:paraId="4AD217C6" w14:textId="36811CA1" w:rsidR="00E84970" w:rsidRPr="001210F2" w:rsidRDefault="00540BFD" w:rsidP="00540BFD">
      <w:pPr>
        <w:suppressAutoHyphens/>
        <w:autoSpaceDE w:val="0"/>
        <w:autoSpaceDN w:val="0"/>
        <w:adjustRightInd w:val="0"/>
        <w:spacing w:line="235" w:lineRule="auto"/>
        <w:ind w:firstLine="708"/>
        <w:jc w:val="both"/>
        <w:rPr>
          <w:rFonts w:ascii="PT Astra Serif" w:hAnsi="PT Astra Serif"/>
          <w:bCs/>
          <w:sz w:val="28"/>
          <w:szCs w:val="28"/>
        </w:rPr>
      </w:pPr>
      <w:r w:rsidRPr="001210F2">
        <w:rPr>
          <w:rFonts w:ascii="PT Astra Serif" w:hAnsi="PT Astra Serif"/>
          <w:bCs/>
          <w:sz w:val="28"/>
          <w:szCs w:val="28"/>
        </w:rPr>
        <w:lastRenderedPageBreak/>
        <w:t>2)</w:t>
      </w:r>
      <w:r w:rsidR="00E84970" w:rsidRPr="001210F2">
        <w:rPr>
          <w:rFonts w:ascii="PT Astra Serif" w:hAnsi="PT Astra Serif"/>
          <w:bCs/>
          <w:sz w:val="28"/>
          <w:szCs w:val="28"/>
        </w:rPr>
        <w:t xml:space="preserve"> </w:t>
      </w:r>
      <w:r w:rsidR="00D318D6" w:rsidRPr="001210F2">
        <w:rPr>
          <w:rFonts w:ascii="PT Astra Serif" w:hAnsi="PT Astra Serif"/>
          <w:bCs/>
          <w:sz w:val="28"/>
          <w:szCs w:val="28"/>
        </w:rPr>
        <w:t xml:space="preserve">в </w:t>
      </w:r>
      <w:r w:rsidRPr="001210F2">
        <w:rPr>
          <w:rFonts w:ascii="PT Astra Serif" w:hAnsi="PT Astra Serif"/>
          <w:bCs/>
          <w:sz w:val="28"/>
          <w:szCs w:val="28"/>
        </w:rPr>
        <w:t>п</w:t>
      </w:r>
      <w:r w:rsidR="00E84970" w:rsidRPr="001210F2">
        <w:rPr>
          <w:rFonts w:ascii="PT Astra Serif" w:hAnsi="PT Astra Serif"/>
          <w:bCs/>
          <w:sz w:val="28"/>
          <w:szCs w:val="28"/>
        </w:rPr>
        <w:t>ункт</w:t>
      </w:r>
      <w:r w:rsidR="00D318D6" w:rsidRPr="001210F2">
        <w:rPr>
          <w:rFonts w:ascii="PT Astra Serif" w:hAnsi="PT Astra Serif"/>
          <w:bCs/>
          <w:sz w:val="28"/>
          <w:szCs w:val="28"/>
        </w:rPr>
        <w:t>е</w:t>
      </w:r>
      <w:r w:rsidR="00E84970" w:rsidRPr="001210F2">
        <w:rPr>
          <w:rFonts w:ascii="PT Astra Serif" w:hAnsi="PT Astra Serif"/>
          <w:bCs/>
          <w:sz w:val="28"/>
          <w:szCs w:val="28"/>
        </w:rPr>
        <w:t xml:space="preserve"> 2</w:t>
      </w:r>
      <w:r w:rsidRPr="001210F2">
        <w:rPr>
          <w:rFonts w:ascii="PT Astra Serif" w:hAnsi="PT Astra Serif"/>
          <w:bCs/>
          <w:sz w:val="28"/>
          <w:szCs w:val="28"/>
        </w:rPr>
        <w:t>.</w:t>
      </w:r>
      <w:r w:rsidR="00D318D6" w:rsidRPr="001210F2">
        <w:rPr>
          <w:rFonts w:ascii="PT Astra Serif" w:hAnsi="PT Astra Serif"/>
          <w:bCs/>
          <w:sz w:val="28"/>
          <w:szCs w:val="28"/>
        </w:rPr>
        <w:t>2</w:t>
      </w:r>
      <w:r w:rsidR="00E84970" w:rsidRPr="001210F2">
        <w:rPr>
          <w:rFonts w:ascii="PT Astra Serif" w:hAnsi="PT Astra Serif"/>
          <w:bCs/>
          <w:sz w:val="28"/>
          <w:szCs w:val="28"/>
        </w:rPr>
        <w:t>:</w:t>
      </w:r>
    </w:p>
    <w:p w14:paraId="7BF255DC" w14:textId="492585FB" w:rsidR="00E84970" w:rsidRPr="001210F2" w:rsidRDefault="00D318D6" w:rsidP="0016573C">
      <w:pPr>
        <w:autoSpaceDE w:val="0"/>
        <w:autoSpaceDN w:val="0"/>
        <w:adjustRightInd w:val="0"/>
        <w:ind w:firstLine="708"/>
        <w:jc w:val="both"/>
        <w:rPr>
          <w:rFonts w:ascii="PT Astra Serif" w:hAnsi="PT Astra Serif"/>
          <w:bCs/>
          <w:sz w:val="28"/>
          <w:szCs w:val="28"/>
        </w:rPr>
      </w:pPr>
      <w:r w:rsidRPr="001210F2">
        <w:rPr>
          <w:rFonts w:ascii="PT Astra Serif" w:hAnsi="PT Astra Serif"/>
          <w:bCs/>
          <w:sz w:val="28"/>
          <w:szCs w:val="28"/>
        </w:rPr>
        <w:t xml:space="preserve">а) в подпункте </w:t>
      </w:r>
      <w:r w:rsidR="0098750F" w:rsidRPr="001210F2">
        <w:rPr>
          <w:rFonts w:ascii="PT Astra Serif" w:hAnsi="PT Astra Serif"/>
          <w:bCs/>
          <w:sz w:val="28"/>
          <w:szCs w:val="28"/>
        </w:rPr>
        <w:t>2</w:t>
      </w:r>
      <w:r w:rsidRPr="001210F2">
        <w:rPr>
          <w:rFonts w:ascii="PT Astra Serif" w:hAnsi="PT Astra Serif"/>
          <w:bCs/>
          <w:sz w:val="28"/>
          <w:szCs w:val="28"/>
        </w:rPr>
        <w:t>:</w:t>
      </w:r>
    </w:p>
    <w:p w14:paraId="4040AC07" w14:textId="22037968" w:rsidR="00D318D6" w:rsidRPr="001210F2" w:rsidRDefault="00D318D6" w:rsidP="0016573C">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bCs/>
          <w:sz w:val="28"/>
          <w:szCs w:val="28"/>
        </w:rPr>
        <w:t xml:space="preserve">в подпункте «б» слово </w:t>
      </w:r>
      <w:r w:rsidRPr="001210F2">
        <w:rPr>
          <w:rFonts w:ascii="PT Astra Serif" w:hAnsi="PT Astra Serif" w:cs="PT Astra Serif"/>
          <w:sz w:val="28"/>
          <w:szCs w:val="28"/>
        </w:rPr>
        <w:t>«государственной» исключить;</w:t>
      </w:r>
    </w:p>
    <w:p w14:paraId="7A553CC1" w14:textId="6D51D87D" w:rsidR="00D318D6" w:rsidRPr="001210F2" w:rsidRDefault="00D318D6" w:rsidP="0016573C">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в подпункте «г» слова «государственной собственности» заменить словом «собственности»;</w:t>
      </w:r>
    </w:p>
    <w:p w14:paraId="407A6C86" w14:textId="2577833A" w:rsidR="00D318D6" w:rsidRPr="001210F2" w:rsidRDefault="00D318D6" w:rsidP="0016573C">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в подпункте «д»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72609A51" w14:textId="687FB80A" w:rsidR="00D318D6" w:rsidRPr="001210F2" w:rsidRDefault="00D318D6"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б) в подпунктах 3</w:t>
      </w:r>
      <w:r w:rsidRPr="001210F2">
        <w:rPr>
          <w:rFonts w:ascii="PT Astra Serif" w:hAnsi="PT Astra Serif"/>
          <w:bCs/>
          <w:sz w:val="28"/>
          <w:szCs w:val="28"/>
        </w:rPr>
        <w:t xml:space="preserve"> и 4 слово </w:t>
      </w:r>
      <w:r w:rsidRPr="001210F2">
        <w:rPr>
          <w:rFonts w:ascii="PT Astra Serif" w:hAnsi="PT Astra Serif" w:cs="PT Astra Serif"/>
          <w:sz w:val="28"/>
          <w:szCs w:val="28"/>
        </w:rPr>
        <w:t>«государственной» исключить;</w:t>
      </w:r>
    </w:p>
    <w:p w14:paraId="74F20223" w14:textId="136BB090" w:rsidR="00D318D6" w:rsidRPr="001210F2" w:rsidRDefault="00D318D6" w:rsidP="0016573C">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3) в пункте 2.3:</w:t>
      </w:r>
    </w:p>
    <w:p w14:paraId="359CC0BA" w14:textId="4FB1F5B0" w:rsidR="00D318D6" w:rsidRPr="001210F2" w:rsidRDefault="001210F2" w:rsidP="00D318D6">
      <w:pPr>
        <w:autoSpaceDE w:val="0"/>
        <w:autoSpaceDN w:val="0"/>
        <w:adjustRightInd w:val="0"/>
        <w:ind w:firstLine="708"/>
        <w:jc w:val="both"/>
        <w:rPr>
          <w:rFonts w:ascii="PT Astra Serif" w:hAnsi="PT Astra Serif" w:cs="PT Astra Serif"/>
          <w:sz w:val="28"/>
          <w:szCs w:val="28"/>
        </w:rPr>
      </w:pPr>
      <w:r>
        <w:rPr>
          <w:rFonts w:ascii="PT Astra Serif" w:hAnsi="PT Astra Serif" w:cs="PT Astra Serif"/>
          <w:sz w:val="28"/>
          <w:szCs w:val="28"/>
        </w:rPr>
        <w:t>а) в подпунктах «а</w:t>
      </w:r>
      <w:proofErr w:type="gramStart"/>
      <w:r>
        <w:rPr>
          <w:rFonts w:ascii="PT Astra Serif" w:hAnsi="PT Astra Serif" w:cs="PT Astra Serif"/>
          <w:sz w:val="28"/>
          <w:szCs w:val="28"/>
        </w:rPr>
        <w:t>»-</w:t>
      </w:r>
      <w:proofErr w:type="gramEnd"/>
      <w:r w:rsidR="00D318D6" w:rsidRPr="001210F2">
        <w:rPr>
          <w:rFonts w:ascii="PT Astra Serif" w:hAnsi="PT Astra Serif" w:cs="PT Astra Serif"/>
          <w:sz w:val="28"/>
          <w:szCs w:val="28"/>
        </w:rPr>
        <w:t xml:space="preserve">«в» подпункта 1 </w:t>
      </w:r>
      <w:r w:rsidR="00D318D6" w:rsidRPr="001210F2">
        <w:rPr>
          <w:rFonts w:ascii="PT Astra Serif" w:hAnsi="PT Astra Serif"/>
          <w:bCs/>
          <w:sz w:val="28"/>
          <w:szCs w:val="28"/>
        </w:rPr>
        <w:t xml:space="preserve">слово </w:t>
      </w:r>
      <w:r w:rsidR="00D318D6" w:rsidRPr="001210F2">
        <w:rPr>
          <w:rFonts w:ascii="PT Astra Serif" w:hAnsi="PT Astra Serif" w:cs="PT Astra Serif"/>
          <w:sz w:val="28"/>
          <w:szCs w:val="28"/>
        </w:rPr>
        <w:t>«государственной» исключить;</w:t>
      </w:r>
    </w:p>
    <w:p w14:paraId="64F7CE82" w14:textId="3A5DC132" w:rsidR="00D318D6" w:rsidRPr="001210F2" w:rsidRDefault="001210F2" w:rsidP="00D318D6">
      <w:pPr>
        <w:autoSpaceDE w:val="0"/>
        <w:autoSpaceDN w:val="0"/>
        <w:adjustRightInd w:val="0"/>
        <w:ind w:firstLine="708"/>
        <w:jc w:val="both"/>
        <w:rPr>
          <w:rFonts w:ascii="PT Astra Serif" w:hAnsi="PT Astra Serif" w:cs="PT Astra Serif"/>
          <w:sz w:val="28"/>
          <w:szCs w:val="28"/>
        </w:rPr>
      </w:pPr>
      <w:r>
        <w:rPr>
          <w:rFonts w:ascii="PT Astra Serif" w:hAnsi="PT Astra Serif" w:cs="PT Astra Serif"/>
          <w:sz w:val="28"/>
          <w:szCs w:val="28"/>
        </w:rPr>
        <w:t>б) в подпунктах 3-</w:t>
      </w:r>
      <w:r w:rsidR="0098750F" w:rsidRPr="001210F2">
        <w:rPr>
          <w:rFonts w:ascii="PT Astra Serif" w:hAnsi="PT Astra Serif" w:cs="PT Astra Serif"/>
          <w:sz w:val="28"/>
          <w:szCs w:val="28"/>
        </w:rPr>
        <w:t xml:space="preserve">5 и </w:t>
      </w:r>
      <w:r w:rsidR="00D318D6" w:rsidRPr="001210F2">
        <w:rPr>
          <w:rFonts w:ascii="PT Astra Serif" w:hAnsi="PT Astra Serif" w:cs="PT Astra Serif"/>
          <w:sz w:val="28"/>
          <w:szCs w:val="28"/>
        </w:rPr>
        <w:t>7</w:t>
      </w:r>
      <w:r>
        <w:rPr>
          <w:rFonts w:ascii="PT Astra Serif" w:hAnsi="PT Astra Serif" w:cs="PT Astra Serif"/>
          <w:sz w:val="28"/>
          <w:szCs w:val="28"/>
        </w:rPr>
        <w:t>-</w:t>
      </w:r>
      <w:r w:rsidR="00D318D6" w:rsidRPr="001210F2">
        <w:rPr>
          <w:rFonts w:ascii="PT Astra Serif" w:hAnsi="PT Astra Serif" w:cs="PT Astra Serif"/>
          <w:sz w:val="28"/>
          <w:szCs w:val="28"/>
        </w:rPr>
        <w:t xml:space="preserve">9 </w:t>
      </w:r>
      <w:r w:rsidR="00D318D6" w:rsidRPr="001210F2">
        <w:rPr>
          <w:rFonts w:ascii="PT Astra Serif" w:hAnsi="PT Astra Serif"/>
          <w:bCs/>
          <w:sz w:val="28"/>
          <w:szCs w:val="28"/>
        </w:rPr>
        <w:t xml:space="preserve">слово </w:t>
      </w:r>
      <w:r w:rsidR="00D318D6" w:rsidRPr="001210F2">
        <w:rPr>
          <w:rFonts w:ascii="PT Astra Serif" w:hAnsi="PT Astra Serif" w:cs="PT Astra Serif"/>
          <w:sz w:val="28"/>
          <w:szCs w:val="28"/>
        </w:rPr>
        <w:t>«государственной» исключить;</w:t>
      </w:r>
    </w:p>
    <w:p w14:paraId="027D09EA" w14:textId="144BA43B" w:rsidR="00D318D6" w:rsidRPr="001210F2" w:rsidRDefault="00D318D6"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4) в подпунктах 2</w:t>
      </w:r>
      <w:r w:rsidR="001210F2">
        <w:rPr>
          <w:rFonts w:ascii="PT Astra Serif" w:hAnsi="PT Astra Serif" w:cs="PT Astra Serif"/>
          <w:sz w:val="28"/>
          <w:szCs w:val="28"/>
        </w:rPr>
        <w:t>-</w:t>
      </w:r>
      <w:r w:rsidR="0098750F" w:rsidRPr="001210F2">
        <w:rPr>
          <w:rFonts w:ascii="PT Astra Serif" w:hAnsi="PT Astra Serif" w:cs="PT Astra Serif"/>
          <w:sz w:val="28"/>
          <w:szCs w:val="28"/>
        </w:rPr>
        <w:t>4 и абзаце первом подпункта 5</w:t>
      </w:r>
      <w:r w:rsidRPr="001210F2">
        <w:rPr>
          <w:rFonts w:ascii="PT Astra Serif" w:hAnsi="PT Astra Serif" w:cs="PT Astra Serif"/>
          <w:sz w:val="28"/>
          <w:szCs w:val="28"/>
        </w:rPr>
        <w:t xml:space="preserve"> пункта 2.4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3A1BEF87" w14:textId="1597E500" w:rsidR="00D318D6" w:rsidRPr="001210F2" w:rsidRDefault="005C64B9"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5) в пункте 2.5:</w:t>
      </w:r>
    </w:p>
    <w:p w14:paraId="26F3C81F" w14:textId="77777777" w:rsidR="005C64B9" w:rsidRPr="001210F2" w:rsidRDefault="005C64B9"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а) в подпункте 1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7F38FA20" w14:textId="70146E28" w:rsidR="005C64B9" w:rsidRPr="001210F2" w:rsidRDefault="005C64B9"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б) в подпункте 3 слова «государственной собственности» заменить словом «собственности»;</w:t>
      </w:r>
    </w:p>
    <w:p w14:paraId="5AD2ED04" w14:textId="65D5080D" w:rsidR="005C64B9" w:rsidRPr="001210F2" w:rsidRDefault="005C64B9"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в) в подпунктах 4 и 6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38A2D7DB" w14:textId="182DC404" w:rsidR="005C64B9" w:rsidRPr="001210F2" w:rsidRDefault="005C64B9"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г) в подпункте 9:</w:t>
      </w:r>
    </w:p>
    <w:p w14:paraId="2EC5971C" w14:textId="5477D6F9" w:rsidR="005C64B9" w:rsidRPr="001210F2" w:rsidRDefault="005C64B9" w:rsidP="00D318D6">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в абзаце первом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0DEE51DD" w14:textId="77777777" w:rsidR="005C64B9" w:rsidRPr="001210F2" w:rsidRDefault="005C64B9"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в подпунктах «а» и «б»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337FBCE3" w14:textId="39F35473" w:rsidR="009700F4" w:rsidRPr="001210F2" w:rsidRDefault="0098750F" w:rsidP="009700F4">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д) в подпунктах 10 и </w:t>
      </w:r>
      <w:r w:rsidR="009700F4" w:rsidRPr="001210F2">
        <w:rPr>
          <w:rFonts w:ascii="PT Astra Serif" w:hAnsi="PT Astra Serif" w:cs="PT Astra Serif"/>
          <w:sz w:val="28"/>
          <w:szCs w:val="28"/>
        </w:rPr>
        <w:t>15</w:t>
      </w:r>
      <w:r w:rsidR="001210F2">
        <w:rPr>
          <w:rFonts w:ascii="PT Astra Serif" w:hAnsi="PT Astra Serif" w:cs="PT Astra Serif"/>
          <w:sz w:val="28"/>
          <w:szCs w:val="28"/>
        </w:rPr>
        <w:t>-</w:t>
      </w:r>
      <w:r w:rsidR="009700F4" w:rsidRPr="001210F2">
        <w:rPr>
          <w:rFonts w:ascii="PT Astra Serif" w:hAnsi="PT Astra Serif" w:cs="PT Astra Serif"/>
          <w:sz w:val="28"/>
          <w:szCs w:val="28"/>
        </w:rPr>
        <w:t xml:space="preserve">18 </w:t>
      </w:r>
      <w:r w:rsidR="009700F4" w:rsidRPr="001210F2">
        <w:rPr>
          <w:rFonts w:ascii="PT Astra Serif" w:hAnsi="PT Astra Serif"/>
          <w:bCs/>
          <w:sz w:val="28"/>
          <w:szCs w:val="28"/>
        </w:rPr>
        <w:t xml:space="preserve">слово </w:t>
      </w:r>
      <w:r w:rsidR="009700F4" w:rsidRPr="001210F2">
        <w:rPr>
          <w:rFonts w:ascii="PT Astra Serif" w:hAnsi="PT Astra Serif" w:cs="PT Astra Serif"/>
          <w:sz w:val="28"/>
          <w:szCs w:val="28"/>
        </w:rPr>
        <w:t>«государственной» исключить;</w:t>
      </w:r>
    </w:p>
    <w:p w14:paraId="31C208D0" w14:textId="6F58CE7D" w:rsidR="009700F4" w:rsidRPr="001210F2" w:rsidRDefault="009700F4"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е) в подпункте 23 слова «городского округа» заменить словами «городского (муниципального) округа», слова «</w:t>
      </w:r>
      <w:r w:rsidR="0098750F" w:rsidRPr="001210F2">
        <w:rPr>
          <w:rFonts w:ascii="PT Astra Serif" w:hAnsi="PT Astra Serif" w:cs="PT Astra Serif"/>
          <w:sz w:val="28"/>
          <w:szCs w:val="28"/>
        </w:rPr>
        <w:t>(</w:t>
      </w:r>
      <w:r w:rsidRPr="001210F2">
        <w:rPr>
          <w:rFonts w:ascii="PT Astra Serif" w:hAnsi="PT Astra Serif" w:cs="PT Astra Serif"/>
          <w:sz w:val="28"/>
          <w:szCs w:val="28"/>
        </w:rPr>
        <w:t>городскому округу</w:t>
      </w:r>
      <w:r w:rsidR="0098750F" w:rsidRPr="001210F2">
        <w:rPr>
          <w:rFonts w:ascii="PT Astra Serif" w:hAnsi="PT Astra Serif" w:cs="PT Astra Serif"/>
          <w:sz w:val="28"/>
          <w:szCs w:val="28"/>
        </w:rPr>
        <w:t>)</w:t>
      </w:r>
      <w:r w:rsidRPr="001210F2">
        <w:rPr>
          <w:rFonts w:ascii="PT Astra Serif" w:hAnsi="PT Astra Serif" w:cs="PT Astra Serif"/>
          <w:sz w:val="28"/>
          <w:szCs w:val="28"/>
        </w:rPr>
        <w:t>» заменить словами «</w:t>
      </w:r>
      <w:r w:rsidR="0098750F" w:rsidRPr="001210F2">
        <w:rPr>
          <w:rFonts w:ascii="PT Astra Serif" w:hAnsi="PT Astra Serif" w:cs="PT Astra Serif"/>
          <w:sz w:val="28"/>
          <w:szCs w:val="28"/>
        </w:rPr>
        <w:t xml:space="preserve">, </w:t>
      </w:r>
      <w:r w:rsidRPr="001210F2">
        <w:rPr>
          <w:rFonts w:ascii="PT Astra Serif" w:hAnsi="PT Astra Serif" w:cs="PT Astra Serif"/>
          <w:sz w:val="28"/>
          <w:szCs w:val="28"/>
        </w:rPr>
        <w:t>городскому (муниципальному) округу»;</w:t>
      </w:r>
    </w:p>
    <w:p w14:paraId="7F20B254" w14:textId="54465952" w:rsidR="005C64B9" w:rsidRPr="001210F2" w:rsidRDefault="009700F4"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ж) </w:t>
      </w:r>
      <w:r w:rsidR="0098750F" w:rsidRPr="001210F2">
        <w:rPr>
          <w:rFonts w:ascii="PT Astra Serif" w:hAnsi="PT Astra Serif" w:cs="PT Astra Serif"/>
          <w:sz w:val="28"/>
          <w:szCs w:val="28"/>
        </w:rPr>
        <w:t xml:space="preserve">в подпунктах </w:t>
      </w:r>
      <w:r w:rsidR="005C64B9" w:rsidRPr="001210F2">
        <w:rPr>
          <w:rFonts w:ascii="PT Astra Serif" w:hAnsi="PT Astra Serif" w:cs="PT Astra Serif"/>
          <w:sz w:val="28"/>
          <w:szCs w:val="28"/>
        </w:rPr>
        <w:t>24, 26, 29 и 30</w:t>
      </w:r>
      <w:r w:rsidR="005C64B9" w:rsidRPr="001210F2">
        <w:rPr>
          <w:rFonts w:ascii="PT Astra Serif" w:hAnsi="PT Astra Serif"/>
          <w:bCs/>
          <w:sz w:val="28"/>
          <w:szCs w:val="28"/>
        </w:rPr>
        <w:t xml:space="preserve"> слово </w:t>
      </w:r>
      <w:r w:rsidR="005C64B9" w:rsidRPr="001210F2">
        <w:rPr>
          <w:rFonts w:ascii="PT Astra Serif" w:hAnsi="PT Astra Serif" w:cs="PT Astra Serif"/>
          <w:sz w:val="28"/>
          <w:szCs w:val="28"/>
        </w:rPr>
        <w:t>«государственной» исключить;</w:t>
      </w:r>
    </w:p>
    <w:p w14:paraId="511442DA" w14:textId="46FB8037" w:rsidR="00F950A0" w:rsidRPr="001210F2" w:rsidRDefault="009700F4" w:rsidP="00C967D7">
      <w:pPr>
        <w:autoSpaceDE w:val="0"/>
        <w:autoSpaceDN w:val="0"/>
        <w:adjustRightInd w:val="0"/>
        <w:ind w:firstLine="708"/>
        <w:jc w:val="both"/>
        <w:rPr>
          <w:rFonts w:ascii="PT Astra Serif" w:hAnsi="PT Astra Serif" w:cs="PT Astra Serif"/>
          <w:sz w:val="28"/>
          <w:szCs w:val="28"/>
        </w:rPr>
      </w:pPr>
      <w:proofErr w:type="gramStart"/>
      <w:r w:rsidRPr="001210F2">
        <w:rPr>
          <w:rFonts w:ascii="PT Astra Serif" w:hAnsi="PT Astra Serif" w:cs="PT Astra Serif"/>
          <w:sz w:val="28"/>
          <w:szCs w:val="28"/>
        </w:rPr>
        <w:t>з</w:t>
      </w:r>
      <w:r w:rsidR="005C64B9" w:rsidRPr="001210F2">
        <w:rPr>
          <w:rFonts w:ascii="PT Astra Serif" w:hAnsi="PT Astra Serif" w:cs="PT Astra Serif"/>
          <w:sz w:val="28"/>
          <w:szCs w:val="28"/>
        </w:rPr>
        <w:t xml:space="preserve">) </w:t>
      </w:r>
      <w:r w:rsidR="00F950A0" w:rsidRPr="001210F2">
        <w:rPr>
          <w:rFonts w:ascii="PT Astra Serif" w:hAnsi="PT Astra Serif" w:cs="PT Astra Serif"/>
          <w:sz w:val="28"/>
          <w:szCs w:val="28"/>
        </w:rPr>
        <w:t>в подпункте 32 слова «</w:t>
      </w:r>
      <w:r w:rsidR="00C967D7" w:rsidRPr="001210F2">
        <w:rPr>
          <w:rFonts w:ascii="PT Astra Serif" w:hAnsi="PT Astra Serif" w:cs="PT Astra Serif"/>
          <w:sz w:val="28"/>
          <w:szCs w:val="28"/>
        </w:rPr>
        <w:t xml:space="preserve">развитию жилищного строительства и оценке эффективности использования земельных участков, находящихся                                            в собственности Российской Федерации, образованной в соответствии                                   с </w:t>
      </w:r>
      <w:hyperlink r:id="rId14" w:history="1">
        <w:r w:rsidR="00C967D7" w:rsidRPr="001210F2">
          <w:rPr>
            <w:rFonts w:ascii="PT Astra Serif" w:hAnsi="PT Astra Serif" w:cs="PT Astra Serif"/>
            <w:sz w:val="28"/>
            <w:szCs w:val="28"/>
          </w:rPr>
          <w:t>постановлением</w:t>
        </w:r>
      </w:hyperlink>
      <w:r w:rsidR="00C967D7" w:rsidRPr="001210F2">
        <w:rPr>
          <w:rFonts w:ascii="PT Astra Serif" w:hAnsi="PT Astra Serif" w:cs="PT Astra Serif"/>
          <w:sz w:val="28"/>
          <w:szCs w:val="28"/>
        </w:rPr>
        <w:t xml:space="preserve"> Правительства Российской Федерации от 22.08.2008 № 632                «О Правительственной комиссии по развитию жилищного строительства                            и оценке эффективности использования земельных участков, находящихся                         в собственности Российской Федерации</w:t>
      </w:r>
      <w:r w:rsidR="00F950A0" w:rsidRPr="001210F2">
        <w:rPr>
          <w:rFonts w:ascii="PT Astra Serif" w:hAnsi="PT Astra Serif" w:cs="PT Astra Serif"/>
          <w:sz w:val="28"/>
          <w:szCs w:val="28"/>
        </w:rPr>
        <w:t>» заменить словами «</w:t>
      </w:r>
      <w:r w:rsidR="00C967D7" w:rsidRPr="001210F2">
        <w:rPr>
          <w:rFonts w:ascii="PT Astra Serif" w:hAnsi="PT Astra Serif" w:cs="PT Astra Serif"/>
          <w:sz w:val="28"/>
          <w:szCs w:val="28"/>
        </w:rPr>
        <w:t>повышению эффективности использования федерального имущества и развитию территорий образованной в</w:t>
      </w:r>
      <w:proofErr w:type="gramEnd"/>
      <w:r w:rsidR="00C967D7" w:rsidRPr="001210F2">
        <w:rPr>
          <w:rFonts w:ascii="PT Astra Serif" w:hAnsi="PT Astra Serif" w:cs="PT Astra Serif"/>
          <w:sz w:val="28"/>
          <w:szCs w:val="28"/>
        </w:rPr>
        <w:t xml:space="preserve"> </w:t>
      </w:r>
      <w:proofErr w:type="gramStart"/>
      <w:r w:rsidR="00C967D7" w:rsidRPr="001210F2">
        <w:rPr>
          <w:rFonts w:ascii="PT Astra Serif" w:hAnsi="PT Astra Serif" w:cs="PT Astra Serif"/>
          <w:sz w:val="28"/>
          <w:szCs w:val="28"/>
        </w:rPr>
        <w:t>соответствии</w:t>
      </w:r>
      <w:proofErr w:type="gramEnd"/>
      <w:r w:rsidR="00C967D7" w:rsidRPr="001210F2">
        <w:rPr>
          <w:rFonts w:ascii="PT Astra Serif" w:hAnsi="PT Astra Serif" w:cs="PT Astra Serif"/>
          <w:sz w:val="28"/>
          <w:szCs w:val="28"/>
        </w:rPr>
        <w:t xml:space="preserve"> с </w:t>
      </w:r>
      <w:hyperlink r:id="rId15" w:history="1">
        <w:r w:rsidR="00C967D7" w:rsidRPr="001210F2">
          <w:rPr>
            <w:rFonts w:ascii="PT Astra Serif" w:hAnsi="PT Astra Serif" w:cs="PT Astra Serif"/>
            <w:sz w:val="28"/>
            <w:szCs w:val="28"/>
          </w:rPr>
          <w:t>постановлением</w:t>
        </w:r>
      </w:hyperlink>
      <w:r w:rsidR="00C967D7" w:rsidRPr="001210F2">
        <w:rPr>
          <w:rFonts w:ascii="PT Astra Serif" w:hAnsi="PT Astra Serif" w:cs="PT Astra Serif"/>
          <w:sz w:val="28"/>
          <w:szCs w:val="28"/>
        </w:rPr>
        <w:t xml:space="preserve"> Правительства Российской Федерации от 22.08.2008 № 632 «О Правительственной комиссии по повышению эффективности использования федерального имущества </w:t>
      </w:r>
      <w:r w:rsidR="001210F2">
        <w:rPr>
          <w:rFonts w:ascii="PT Astra Serif" w:hAnsi="PT Astra Serif" w:cs="PT Astra Serif"/>
          <w:sz w:val="28"/>
          <w:szCs w:val="28"/>
        </w:rPr>
        <w:br/>
      </w:r>
      <w:r w:rsidR="00C967D7" w:rsidRPr="001210F2">
        <w:rPr>
          <w:rFonts w:ascii="PT Astra Serif" w:hAnsi="PT Astra Serif" w:cs="PT Astra Serif"/>
          <w:sz w:val="28"/>
          <w:szCs w:val="28"/>
        </w:rPr>
        <w:t>и развитию территорий</w:t>
      </w:r>
      <w:r w:rsidR="00F950A0" w:rsidRPr="001210F2">
        <w:rPr>
          <w:rFonts w:ascii="PT Astra Serif" w:hAnsi="PT Astra Serif" w:cs="PT Astra Serif"/>
          <w:sz w:val="28"/>
          <w:szCs w:val="28"/>
        </w:rPr>
        <w:t>»;</w:t>
      </w:r>
    </w:p>
    <w:p w14:paraId="147EEF58" w14:textId="69B8638E" w:rsidR="005C64B9" w:rsidRPr="001210F2" w:rsidRDefault="00F950A0"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и) </w:t>
      </w:r>
      <w:r w:rsidR="005C64B9" w:rsidRPr="001210F2">
        <w:rPr>
          <w:rFonts w:ascii="PT Astra Serif" w:hAnsi="PT Astra Serif" w:cs="PT Astra Serif"/>
          <w:sz w:val="28"/>
          <w:szCs w:val="28"/>
        </w:rPr>
        <w:t xml:space="preserve">в подпункте 39 </w:t>
      </w:r>
      <w:r w:rsidR="005C64B9" w:rsidRPr="001210F2">
        <w:rPr>
          <w:rFonts w:ascii="PT Astra Serif" w:hAnsi="PT Astra Serif"/>
          <w:bCs/>
          <w:sz w:val="28"/>
          <w:szCs w:val="28"/>
        </w:rPr>
        <w:t xml:space="preserve">слово </w:t>
      </w:r>
      <w:r w:rsidR="005C64B9" w:rsidRPr="001210F2">
        <w:rPr>
          <w:rFonts w:ascii="PT Astra Serif" w:hAnsi="PT Astra Serif" w:cs="PT Astra Serif"/>
          <w:sz w:val="28"/>
          <w:szCs w:val="28"/>
        </w:rPr>
        <w:t>«государственной» и слово «государственную» исключить;</w:t>
      </w:r>
    </w:p>
    <w:p w14:paraId="037D2E4F" w14:textId="301A3E14" w:rsidR="005C64B9" w:rsidRPr="001210F2" w:rsidRDefault="00F950A0"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к</w:t>
      </w:r>
      <w:r w:rsidR="001210F2">
        <w:rPr>
          <w:rFonts w:ascii="PT Astra Serif" w:hAnsi="PT Astra Serif" w:cs="PT Astra Serif"/>
          <w:sz w:val="28"/>
          <w:szCs w:val="28"/>
        </w:rPr>
        <w:t>) в подпунктах 41-</w:t>
      </w:r>
      <w:r w:rsidR="005C64B9" w:rsidRPr="001210F2">
        <w:rPr>
          <w:rFonts w:ascii="PT Astra Serif" w:hAnsi="PT Astra Serif" w:cs="PT Astra Serif"/>
          <w:sz w:val="28"/>
          <w:szCs w:val="28"/>
        </w:rPr>
        <w:t>44</w:t>
      </w:r>
      <w:r w:rsidR="005C64B9" w:rsidRPr="001210F2">
        <w:rPr>
          <w:rFonts w:ascii="PT Astra Serif" w:hAnsi="PT Astra Serif"/>
          <w:bCs/>
          <w:sz w:val="28"/>
          <w:szCs w:val="28"/>
        </w:rPr>
        <w:t xml:space="preserve"> слово </w:t>
      </w:r>
      <w:r w:rsidR="005C64B9" w:rsidRPr="001210F2">
        <w:rPr>
          <w:rFonts w:ascii="PT Astra Serif" w:hAnsi="PT Astra Serif" w:cs="PT Astra Serif"/>
          <w:sz w:val="28"/>
          <w:szCs w:val="28"/>
        </w:rPr>
        <w:t>«государственной» исключить;</w:t>
      </w:r>
    </w:p>
    <w:p w14:paraId="555466C6" w14:textId="388AFDC7" w:rsidR="005C64B9" w:rsidRPr="001210F2" w:rsidRDefault="005C64B9"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6) в подпунктах 1 и 2 пункта 2.5</w:t>
      </w:r>
      <w:r w:rsidRPr="001210F2">
        <w:rPr>
          <w:rFonts w:ascii="PT Astra Serif" w:hAnsi="PT Astra Serif" w:cs="PT Astra Serif"/>
          <w:sz w:val="28"/>
          <w:szCs w:val="28"/>
          <w:vertAlign w:val="superscript"/>
        </w:rPr>
        <w:t>1</w:t>
      </w:r>
      <w:r w:rsidRPr="001210F2">
        <w:rPr>
          <w:rFonts w:ascii="PT Astra Serif" w:hAnsi="PT Astra Serif" w:cs="PT Astra Serif"/>
          <w:sz w:val="28"/>
          <w:szCs w:val="28"/>
        </w:rPr>
        <w:t xml:space="preserve">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«государственного» исключить;</w:t>
      </w:r>
    </w:p>
    <w:p w14:paraId="6D837879" w14:textId="14B14562" w:rsidR="00681233" w:rsidRPr="001210F2" w:rsidRDefault="00D454A5" w:rsidP="005C64B9">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cs="PT Astra Serif"/>
          <w:sz w:val="28"/>
          <w:szCs w:val="28"/>
        </w:rPr>
        <w:t xml:space="preserve">7) </w:t>
      </w:r>
      <w:r w:rsidR="0044043F" w:rsidRPr="001210F2">
        <w:rPr>
          <w:rFonts w:ascii="PT Astra Serif" w:hAnsi="PT Astra Serif" w:cs="PT Astra Serif"/>
          <w:sz w:val="28"/>
          <w:szCs w:val="28"/>
        </w:rPr>
        <w:t>в пункте 2.6:</w:t>
      </w:r>
    </w:p>
    <w:p w14:paraId="14F57EEA" w14:textId="557FAC8E" w:rsidR="0044043F" w:rsidRPr="001210F2" w:rsidRDefault="0044043F" w:rsidP="0044043F">
      <w:pPr>
        <w:ind w:firstLine="708"/>
        <w:jc w:val="both"/>
        <w:rPr>
          <w:rFonts w:ascii="PT Astra Serif" w:hAnsi="PT Astra Serif"/>
          <w:sz w:val="28"/>
          <w:szCs w:val="28"/>
        </w:rPr>
      </w:pPr>
      <w:r w:rsidRPr="001210F2">
        <w:rPr>
          <w:rFonts w:ascii="PT Astra Serif" w:hAnsi="PT Astra Serif" w:cs="PT Astra Serif"/>
          <w:sz w:val="28"/>
          <w:szCs w:val="28"/>
        </w:rPr>
        <w:t xml:space="preserve">а) </w:t>
      </w:r>
      <w:r w:rsidRPr="001210F2">
        <w:rPr>
          <w:rFonts w:ascii="PT Astra Serif" w:hAnsi="PT Astra Serif"/>
          <w:sz w:val="28"/>
          <w:szCs w:val="28"/>
        </w:rPr>
        <w:t>подпункт 4 после слов «муниципальных районов</w:t>
      </w:r>
      <w:r w:rsidR="00CC7413" w:rsidRPr="001210F2">
        <w:rPr>
          <w:rFonts w:ascii="PT Astra Serif" w:hAnsi="PT Astra Serif"/>
          <w:sz w:val="28"/>
          <w:szCs w:val="28"/>
        </w:rPr>
        <w:t>,» дополнить словами «</w:t>
      </w:r>
      <w:r w:rsidRPr="001210F2">
        <w:rPr>
          <w:rFonts w:ascii="PT Astra Serif" w:hAnsi="PT Astra Serif"/>
          <w:sz w:val="28"/>
          <w:szCs w:val="28"/>
        </w:rPr>
        <w:t>муниципальных округов</w:t>
      </w:r>
      <w:r w:rsidR="00CC7413" w:rsidRPr="001210F2">
        <w:rPr>
          <w:rFonts w:ascii="PT Astra Serif" w:hAnsi="PT Astra Serif"/>
          <w:sz w:val="28"/>
          <w:szCs w:val="28"/>
        </w:rPr>
        <w:t>,</w:t>
      </w:r>
      <w:r w:rsidRPr="001210F2">
        <w:rPr>
          <w:rFonts w:ascii="PT Astra Serif" w:hAnsi="PT Astra Serif"/>
          <w:sz w:val="28"/>
          <w:szCs w:val="28"/>
        </w:rPr>
        <w:t>»;</w:t>
      </w:r>
    </w:p>
    <w:p w14:paraId="29129B32" w14:textId="62F317C9" w:rsidR="0044043F" w:rsidRPr="001210F2" w:rsidRDefault="0028691F" w:rsidP="0044043F">
      <w:pPr>
        <w:ind w:firstLine="708"/>
        <w:jc w:val="both"/>
        <w:rPr>
          <w:rFonts w:ascii="PT Astra Serif" w:hAnsi="PT Astra Serif"/>
          <w:sz w:val="28"/>
          <w:szCs w:val="28"/>
        </w:rPr>
      </w:pPr>
      <w:r w:rsidRPr="001210F2">
        <w:rPr>
          <w:rFonts w:ascii="PT Astra Serif" w:hAnsi="PT Astra Serif"/>
          <w:sz w:val="28"/>
          <w:szCs w:val="28"/>
        </w:rPr>
        <w:lastRenderedPageBreak/>
        <w:t>б) подпункт</w:t>
      </w:r>
      <w:r w:rsidR="0044043F" w:rsidRPr="001210F2">
        <w:rPr>
          <w:rFonts w:ascii="PT Astra Serif" w:hAnsi="PT Astra Serif"/>
          <w:sz w:val="28"/>
          <w:szCs w:val="28"/>
        </w:rPr>
        <w:t xml:space="preserve"> 5 после слов «муниципальных районов</w:t>
      </w:r>
      <w:r w:rsidR="00CC7413" w:rsidRPr="001210F2">
        <w:rPr>
          <w:rFonts w:ascii="PT Astra Serif" w:hAnsi="PT Astra Serif"/>
          <w:sz w:val="28"/>
          <w:szCs w:val="28"/>
        </w:rPr>
        <w:t>,» дополнить словами «</w:t>
      </w:r>
      <w:r w:rsidR="0044043F" w:rsidRPr="001210F2">
        <w:rPr>
          <w:rFonts w:ascii="PT Astra Serif" w:hAnsi="PT Astra Serif"/>
          <w:sz w:val="28"/>
          <w:szCs w:val="28"/>
        </w:rPr>
        <w:t>муниципальных округов</w:t>
      </w:r>
      <w:r w:rsidR="00CC7413" w:rsidRPr="001210F2">
        <w:rPr>
          <w:rFonts w:ascii="PT Astra Serif" w:hAnsi="PT Astra Serif"/>
          <w:sz w:val="28"/>
          <w:szCs w:val="28"/>
        </w:rPr>
        <w:t>,</w:t>
      </w:r>
      <w:r w:rsidR="0044043F" w:rsidRPr="001210F2">
        <w:rPr>
          <w:rFonts w:ascii="PT Astra Serif" w:hAnsi="PT Astra Serif"/>
          <w:sz w:val="28"/>
          <w:szCs w:val="28"/>
        </w:rPr>
        <w:t>»</w:t>
      </w:r>
      <w:r w:rsidR="00D92B1F" w:rsidRPr="001210F2">
        <w:rPr>
          <w:rFonts w:ascii="PT Astra Serif" w:hAnsi="PT Astra Serif"/>
          <w:sz w:val="28"/>
          <w:szCs w:val="28"/>
        </w:rPr>
        <w:t>, после слов «муниципального района</w:t>
      </w:r>
      <w:r w:rsidR="00CC7413" w:rsidRPr="001210F2">
        <w:rPr>
          <w:rFonts w:ascii="PT Astra Serif" w:hAnsi="PT Astra Serif"/>
          <w:sz w:val="28"/>
          <w:szCs w:val="28"/>
        </w:rPr>
        <w:t>,» дополнить словами «</w:t>
      </w:r>
      <w:r w:rsidR="00D92B1F" w:rsidRPr="001210F2">
        <w:rPr>
          <w:rFonts w:ascii="PT Astra Serif" w:hAnsi="PT Astra Serif"/>
          <w:sz w:val="28"/>
          <w:szCs w:val="28"/>
        </w:rPr>
        <w:t>муниципального округа</w:t>
      </w:r>
      <w:r w:rsidR="00CC7413" w:rsidRPr="001210F2">
        <w:rPr>
          <w:rFonts w:ascii="PT Astra Serif" w:hAnsi="PT Astra Serif"/>
          <w:sz w:val="28"/>
          <w:szCs w:val="28"/>
        </w:rPr>
        <w:t>,</w:t>
      </w:r>
      <w:r w:rsidR="00D92B1F" w:rsidRPr="001210F2">
        <w:rPr>
          <w:rFonts w:ascii="PT Astra Serif" w:hAnsi="PT Astra Serif"/>
          <w:sz w:val="28"/>
          <w:szCs w:val="28"/>
        </w:rPr>
        <w:t>»</w:t>
      </w:r>
      <w:r w:rsidR="0044043F" w:rsidRPr="001210F2">
        <w:rPr>
          <w:rFonts w:ascii="PT Astra Serif" w:hAnsi="PT Astra Serif"/>
          <w:sz w:val="28"/>
          <w:szCs w:val="28"/>
        </w:rPr>
        <w:t>;</w:t>
      </w:r>
    </w:p>
    <w:p w14:paraId="1B55852E" w14:textId="13BE9988" w:rsidR="00E067A5" w:rsidRPr="001210F2" w:rsidRDefault="0044043F" w:rsidP="0044043F">
      <w:pPr>
        <w:ind w:firstLine="708"/>
        <w:jc w:val="both"/>
        <w:rPr>
          <w:rFonts w:ascii="PT Astra Serif" w:hAnsi="PT Astra Serif"/>
          <w:sz w:val="28"/>
          <w:szCs w:val="28"/>
        </w:rPr>
      </w:pPr>
      <w:r w:rsidRPr="001210F2">
        <w:rPr>
          <w:rFonts w:ascii="PT Astra Serif" w:hAnsi="PT Astra Serif"/>
          <w:sz w:val="28"/>
          <w:szCs w:val="28"/>
        </w:rPr>
        <w:t xml:space="preserve">в) </w:t>
      </w:r>
      <w:r w:rsidR="00E067A5" w:rsidRPr="001210F2">
        <w:rPr>
          <w:rFonts w:ascii="PT Astra Serif" w:hAnsi="PT Astra Serif"/>
          <w:sz w:val="28"/>
          <w:szCs w:val="28"/>
        </w:rPr>
        <w:t>подпункт 6 изложить в следующей редакции:</w:t>
      </w:r>
    </w:p>
    <w:p w14:paraId="1214A5EA" w14:textId="1E496FD2" w:rsidR="00E067A5" w:rsidRPr="001210F2" w:rsidRDefault="00E067A5" w:rsidP="00E067A5">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sz w:val="28"/>
          <w:szCs w:val="28"/>
        </w:rPr>
        <w:t xml:space="preserve">«6) </w:t>
      </w:r>
      <w:r w:rsidRPr="001210F2">
        <w:rPr>
          <w:rFonts w:ascii="PT Astra Serif" w:hAnsi="PT Astra Serif" w:cs="PT Astra Serif"/>
          <w:sz w:val="28"/>
          <w:szCs w:val="28"/>
        </w:rPr>
        <w:t xml:space="preserve">обеспечивает подготовку заключения, сводного заключения                                  на проекты схем территориального планирования в случаях, предусмотренных Градостроительным </w:t>
      </w:r>
      <w:hyperlink r:id="rId16" w:history="1">
        <w:r w:rsidRPr="001210F2">
          <w:rPr>
            <w:rFonts w:ascii="PT Astra Serif" w:hAnsi="PT Astra Serif" w:cs="PT Astra Serif"/>
            <w:sz w:val="28"/>
            <w:szCs w:val="28"/>
          </w:rPr>
          <w:t>кодексом</w:t>
        </w:r>
      </w:hyperlink>
      <w:r w:rsidRPr="001210F2">
        <w:rPr>
          <w:rFonts w:ascii="PT Astra Serif" w:hAnsi="PT Astra Serif" w:cs="PT Astra Serif"/>
          <w:sz w:val="28"/>
          <w:szCs w:val="28"/>
        </w:rPr>
        <w:t xml:space="preserve"> Российской Федерации, и представление                      их на рассмотрение в Правительство Ульяновской области;»;</w:t>
      </w:r>
    </w:p>
    <w:p w14:paraId="49D88BE1" w14:textId="4C9E5A8A" w:rsidR="0044043F"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 xml:space="preserve">г) </w:t>
      </w:r>
      <w:r w:rsidR="00666D11" w:rsidRPr="001210F2">
        <w:rPr>
          <w:rFonts w:ascii="PT Astra Serif" w:hAnsi="PT Astra Serif"/>
          <w:sz w:val="28"/>
          <w:szCs w:val="28"/>
        </w:rPr>
        <w:t>подпункт</w:t>
      </w:r>
      <w:r w:rsidR="0044043F" w:rsidRPr="001210F2">
        <w:rPr>
          <w:rFonts w:ascii="PT Astra Serif" w:hAnsi="PT Astra Serif"/>
          <w:sz w:val="28"/>
          <w:szCs w:val="28"/>
        </w:rPr>
        <w:t xml:space="preserve"> 7 после слов «муниципальных районов</w:t>
      </w:r>
      <w:r w:rsidR="00CC7413" w:rsidRPr="001210F2">
        <w:rPr>
          <w:rFonts w:ascii="PT Astra Serif" w:hAnsi="PT Astra Serif"/>
          <w:sz w:val="28"/>
          <w:szCs w:val="28"/>
        </w:rPr>
        <w:t>,» дополнить словами «</w:t>
      </w:r>
      <w:r w:rsidR="0044043F" w:rsidRPr="001210F2">
        <w:rPr>
          <w:rFonts w:ascii="PT Astra Serif" w:hAnsi="PT Astra Serif"/>
          <w:sz w:val="28"/>
          <w:szCs w:val="28"/>
        </w:rPr>
        <w:t>муниципальных округов</w:t>
      </w:r>
      <w:r w:rsidR="00CC7413" w:rsidRPr="001210F2">
        <w:rPr>
          <w:rFonts w:ascii="PT Astra Serif" w:hAnsi="PT Astra Serif"/>
          <w:sz w:val="28"/>
          <w:szCs w:val="28"/>
        </w:rPr>
        <w:t>,</w:t>
      </w:r>
      <w:r w:rsidR="0044043F" w:rsidRPr="001210F2">
        <w:rPr>
          <w:rFonts w:ascii="PT Astra Serif" w:hAnsi="PT Astra Serif"/>
          <w:sz w:val="28"/>
          <w:szCs w:val="28"/>
        </w:rPr>
        <w:t>»;</w:t>
      </w:r>
    </w:p>
    <w:p w14:paraId="137B11DB" w14:textId="430A9719" w:rsidR="0044043F"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д</w:t>
      </w:r>
      <w:r w:rsidR="00666D11" w:rsidRPr="001210F2">
        <w:rPr>
          <w:rFonts w:ascii="PT Astra Serif" w:hAnsi="PT Astra Serif"/>
          <w:sz w:val="28"/>
          <w:szCs w:val="28"/>
        </w:rPr>
        <w:t>) подпункт</w:t>
      </w:r>
      <w:r w:rsidR="0044043F" w:rsidRPr="001210F2">
        <w:rPr>
          <w:rFonts w:ascii="PT Astra Serif" w:hAnsi="PT Astra Serif"/>
          <w:sz w:val="28"/>
          <w:szCs w:val="28"/>
        </w:rPr>
        <w:t xml:space="preserve"> 8 после слов «муниципальных районов</w:t>
      </w:r>
      <w:r w:rsidR="00CC7413" w:rsidRPr="001210F2">
        <w:rPr>
          <w:rFonts w:ascii="PT Astra Serif" w:hAnsi="PT Astra Serif"/>
          <w:sz w:val="28"/>
          <w:szCs w:val="28"/>
        </w:rPr>
        <w:t>,» дополнить словами «</w:t>
      </w:r>
      <w:r w:rsidR="0044043F" w:rsidRPr="001210F2">
        <w:rPr>
          <w:rFonts w:ascii="PT Astra Serif" w:hAnsi="PT Astra Serif"/>
          <w:sz w:val="28"/>
          <w:szCs w:val="28"/>
        </w:rPr>
        <w:t>муниципальных округов</w:t>
      </w:r>
      <w:r w:rsidR="00CC7413" w:rsidRPr="001210F2">
        <w:rPr>
          <w:rFonts w:ascii="PT Astra Serif" w:hAnsi="PT Astra Serif"/>
          <w:sz w:val="28"/>
          <w:szCs w:val="28"/>
        </w:rPr>
        <w:t>,</w:t>
      </w:r>
      <w:r w:rsidR="0044043F" w:rsidRPr="001210F2">
        <w:rPr>
          <w:rFonts w:ascii="PT Astra Serif" w:hAnsi="PT Astra Serif"/>
          <w:sz w:val="28"/>
          <w:szCs w:val="28"/>
        </w:rPr>
        <w:t>»;</w:t>
      </w:r>
    </w:p>
    <w:p w14:paraId="1D6C629F" w14:textId="42F5CE9F" w:rsidR="009E2B22"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е</w:t>
      </w:r>
      <w:r w:rsidR="0044043F" w:rsidRPr="001210F2">
        <w:rPr>
          <w:rFonts w:ascii="PT Astra Serif" w:hAnsi="PT Astra Serif"/>
          <w:sz w:val="28"/>
          <w:szCs w:val="28"/>
        </w:rPr>
        <w:t xml:space="preserve">) </w:t>
      </w:r>
      <w:r w:rsidR="009E2B22" w:rsidRPr="001210F2">
        <w:rPr>
          <w:rFonts w:ascii="PT Astra Serif" w:hAnsi="PT Astra Serif"/>
          <w:sz w:val="28"/>
          <w:szCs w:val="28"/>
        </w:rPr>
        <w:t>подпункт 11 изложить в следующей редакции:</w:t>
      </w:r>
    </w:p>
    <w:p w14:paraId="3D1EA4BD" w14:textId="79CC4687" w:rsidR="009E2B22" w:rsidRPr="001210F2" w:rsidRDefault="009E2B22" w:rsidP="009E2B22">
      <w:pPr>
        <w:autoSpaceDE w:val="0"/>
        <w:autoSpaceDN w:val="0"/>
        <w:adjustRightInd w:val="0"/>
        <w:ind w:firstLine="708"/>
        <w:jc w:val="both"/>
        <w:rPr>
          <w:rFonts w:ascii="PT Astra Serif" w:hAnsi="PT Astra Serif" w:cs="PT Astra Serif"/>
          <w:sz w:val="28"/>
          <w:szCs w:val="28"/>
        </w:rPr>
      </w:pPr>
      <w:r w:rsidRPr="001210F2">
        <w:rPr>
          <w:rFonts w:ascii="PT Astra Serif" w:hAnsi="PT Astra Serif"/>
          <w:sz w:val="28"/>
          <w:szCs w:val="28"/>
        </w:rPr>
        <w:t xml:space="preserve">«11) </w:t>
      </w:r>
      <w:r w:rsidRPr="001210F2">
        <w:rPr>
          <w:rFonts w:ascii="PT Astra Serif" w:hAnsi="PT Astra Serif" w:cs="PT Astra Serif"/>
          <w:sz w:val="28"/>
          <w:szCs w:val="28"/>
        </w:rPr>
        <w:t xml:space="preserve">разрабатывает проекты государственных программ Ульяновской области </w:t>
      </w:r>
      <w:r w:rsidR="00666D11" w:rsidRPr="001210F2">
        <w:rPr>
          <w:rFonts w:ascii="PT Astra Serif" w:hAnsi="PT Astra Serif" w:cs="PT Astra Serif"/>
          <w:sz w:val="28"/>
          <w:szCs w:val="28"/>
        </w:rPr>
        <w:t>по вопросам осуществления</w:t>
      </w:r>
      <w:r w:rsidR="009851B1" w:rsidRPr="001210F2">
        <w:rPr>
          <w:rFonts w:ascii="PT Astra Serif" w:hAnsi="PT Astra Serif" w:cs="PT Astra Serif"/>
          <w:sz w:val="28"/>
          <w:szCs w:val="28"/>
        </w:rPr>
        <w:t xml:space="preserve"> градостроительной деятельности</w:t>
      </w:r>
      <w:r w:rsidRPr="001210F2">
        <w:rPr>
          <w:rFonts w:ascii="PT Astra Serif" w:hAnsi="PT Astra Serif" w:cs="PT Astra Serif"/>
          <w:sz w:val="28"/>
          <w:szCs w:val="28"/>
        </w:rPr>
        <w:t xml:space="preserve"> </w:t>
      </w:r>
      <w:r w:rsidR="001210F2">
        <w:rPr>
          <w:rFonts w:ascii="PT Astra Serif" w:hAnsi="PT Astra Serif" w:cs="PT Astra Serif"/>
          <w:sz w:val="28"/>
          <w:szCs w:val="28"/>
        </w:rPr>
        <w:br/>
      </w:r>
      <w:r w:rsidRPr="001210F2">
        <w:rPr>
          <w:rFonts w:ascii="PT Astra Serif" w:hAnsi="PT Astra Serif" w:cs="PT Astra Serif"/>
          <w:sz w:val="28"/>
          <w:szCs w:val="28"/>
        </w:rPr>
        <w:t>и представл</w:t>
      </w:r>
      <w:r w:rsidR="00CC7413" w:rsidRPr="001210F2">
        <w:rPr>
          <w:rFonts w:ascii="PT Astra Serif" w:hAnsi="PT Astra Serif" w:cs="PT Astra Serif"/>
          <w:sz w:val="28"/>
          <w:szCs w:val="28"/>
        </w:rPr>
        <w:t>яет</w:t>
      </w:r>
      <w:r w:rsidRPr="001210F2">
        <w:rPr>
          <w:rFonts w:ascii="PT Astra Serif" w:hAnsi="PT Astra Serif" w:cs="PT Astra Serif"/>
          <w:sz w:val="28"/>
          <w:szCs w:val="28"/>
        </w:rPr>
        <w:t xml:space="preserve"> </w:t>
      </w:r>
      <w:r w:rsidR="00CC7413" w:rsidRPr="001210F2">
        <w:rPr>
          <w:rFonts w:ascii="PT Astra Serif" w:hAnsi="PT Astra Serif" w:cs="PT Astra Serif"/>
          <w:sz w:val="28"/>
          <w:szCs w:val="28"/>
        </w:rPr>
        <w:t xml:space="preserve">их </w:t>
      </w:r>
      <w:r w:rsidRPr="001210F2">
        <w:rPr>
          <w:rFonts w:ascii="PT Astra Serif" w:hAnsi="PT Astra Serif" w:cs="PT Astra Serif"/>
          <w:sz w:val="28"/>
          <w:szCs w:val="28"/>
        </w:rPr>
        <w:t>в Правительство Ульяновской области для утверждения</w:t>
      </w:r>
      <w:proofErr w:type="gramStart"/>
      <w:r w:rsidRPr="001210F2">
        <w:rPr>
          <w:rFonts w:ascii="PT Astra Serif" w:hAnsi="PT Astra Serif" w:cs="PT Astra Serif"/>
          <w:sz w:val="28"/>
          <w:szCs w:val="28"/>
        </w:rPr>
        <w:t>;»</w:t>
      </w:r>
      <w:proofErr w:type="gramEnd"/>
      <w:r w:rsidRPr="001210F2">
        <w:rPr>
          <w:rFonts w:ascii="PT Astra Serif" w:hAnsi="PT Astra Serif" w:cs="PT Astra Serif"/>
          <w:sz w:val="28"/>
          <w:szCs w:val="28"/>
        </w:rPr>
        <w:t>;</w:t>
      </w:r>
    </w:p>
    <w:p w14:paraId="7368AD3C" w14:textId="0CECE46C" w:rsidR="0044043F"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ж</w:t>
      </w:r>
      <w:r w:rsidR="009E2B22" w:rsidRPr="001210F2">
        <w:rPr>
          <w:rFonts w:ascii="PT Astra Serif" w:hAnsi="PT Astra Serif"/>
          <w:sz w:val="28"/>
          <w:szCs w:val="28"/>
        </w:rPr>
        <w:t xml:space="preserve">) </w:t>
      </w:r>
      <w:r w:rsidR="00666D11" w:rsidRPr="001210F2">
        <w:rPr>
          <w:rFonts w:ascii="PT Astra Serif" w:hAnsi="PT Astra Serif"/>
          <w:sz w:val="28"/>
          <w:szCs w:val="28"/>
        </w:rPr>
        <w:t>подпункт</w:t>
      </w:r>
      <w:r w:rsidR="0044043F" w:rsidRPr="001210F2">
        <w:rPr>
          <w:rFonts w:ascii="PT Astra Serif" w:hAnsi="PT Astra Serif"/>
          <w:sz w:val="28"/>
          <w:szCs w:val="28"/>
        </w:rPr>
        <w:t xml:space="preserve"> 15 после слов «муниципальных районов</w:t>
      </w:r>
      <w:r w:rsidR="00CC7413" w:rsidRPr="001210F2">
        <w:rPr>
          <w:rFonts w:ascii="PT Astra Serif" w:hAnsi="PT Astra Serif"/>
          <w:sz w:val="28"/>
          <w:szCs w:val="28"/>
        </w:rPr>
        <w:t>,» дополнить словами «</w:t>
      </w:r>
      <w:r w:rsidR="0044043F" w:rsidRPr="001210F2">
        <w:rPr>
          <w:rFonts w:ascii="PT Astra Serif" w:hAnsi="PT Astra Serif"/>
          <w:sz w:val="28"/>
          <w:szCs w:val="28"/>
        </w:rPr>
        <w:t>муниципальных округов</w:t>
      </w:r>
      <w:r w:rsidR="00CC7413" w:rsidRPr="001210F2">
        <w:rPr>
          <w:rFonts w:ascii="PT Astra Serif" w:hAnsi="PT Astra Serif"/>
          <w:sz w:val="28"/>
          <w:szCs w:val="28"/>
        </w:rPr>
        <w:t>,</w:t>
      </w:r>
      <w:r w:rsidR="0044043F" w:rsidRPr="001210F2">
        <w:rPr>
          <w:rFonts w:ascii="PT Astra Serif" w:hAnsi="PT Astra Serif"/>
          <w:sz w:val="28"/>
          <w:szCs w:val="28"/>
        </w:rPr>
        <w:t>»;</w:t>
      </w:r>
    </w:p>
    <w:p w14:paraId="6FBF7B7E" w14:textId="580B3501" w:rsidR="0044043F"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з</w:t>
      </w:r>
      <w:r w:rsidR="00CC7413" w:rsidRPr="001210F2">
        <w:rPr>
          <w:rFonts w:ascii="PT Astra Serif" w:hAnsi="PT Astra Serif"/>
          <w:sz w:val="28"/>
          <w:szCs w:val="28"/>
        </w:rPr>
        <w:t xml:space="preserve">) подпункт </w:t>
      </w:r>
      <w:r w:rsidR="0044043F" w:rsidRPr="001210F2">
        <w:rPr>
          <w:rFonts w:ascii="PT Astra Serif" w:hAnsi="PT Astra Serif"/>
          <w:sz w:val="28"/>
          <w:szCs w:val="28"/>
        </w:rPr>
        <w:t xml:space="preserve">16 </w:t>
      </w:r>
      <w:r w:rsidR="00CC7413" w:rsidRPr="001210F2">
        <w:rPr>
          <w:rFonts w:ascii="PT Astra Serif" w:hAnsi="PT Astra Serif"/>
          <w:sz w:val="28"/>
          <w:szCs w:val="28"/>
        </w:rPr>
        <w:t xml:space="preserve">после </w:t>
      </w:r>
      <w:r w:rsidR="0044043F" w:rsidRPr="001210F2">
        <w:rPr>
          <w:rFonts w:ascii="PT Astra Serif" w:hAnsi="PT Astra Serif"/>
          <w:sz w:val="28"/>
          <w:szCs w:val="28"/>
        </w:rPr>
        <w:t>слов</w:t>
      </w:r>
      <w:r w:rsidR="009E2B22" w:rsidRPr="001210F2">
        <w:rPr>
          <w:rFonts w:ascii="PT Astra Serif" w:hAnsi="PT Astra Serif"/>
          <w:sz w:val="28"/>
          <w:szCs w:val="28"/>
        </w:rPr>
        <w:t>а</w:t>
      </w:r>
      <w:r w:rsidR="0044043F" w:rsidRPr="001210F2">
        <w:rPr>
          <w:rFonts w:ascii="PT Astra Serif" w:hAnsi="PT Astra Serif"/>
          <w:sz w:val="28"/>
          <w:szCs w:val="28"/>
        </w:rPr>
        <w:t xml:space="preserve"> «поселений» </w:t>
      </w:r>
      <w:r w:rsidR="00CC7413" w:rsidRPr="001210F2">
        <w:rPr>
          <w:rFonts w:ascii="PT Astra Serif" w:hAnsi="PT Astra Serif"/>
          <w:sz w:val="28"/>
          <w:szCs w:val="28"/>
        </w:rPr>
        <w:t>дополнить</w:t>
      </w:r>
      <w:r w:rsidR="0044043F" w:rsidRPr="001210F2">
        <w:rPr>
          <w:rFonts w:ascii="PT Astra Serif" w:hAnsi="PT Astra Serif"/>
          <w:sz w:val="28"/>
          <w:szCs w:val="28"/>
        </w:rPr>
        <w:t xml:space="preserve"> словами </w:t>
      </w:r>
      <w:r w:rsidR="00CC7413" w:rsidRPr="001210F2">
        <w:rPr>
          <w:rFonts w:ascii="PT Astra Serif" w:hAnsi="PT Astra Serif"/>
          <w:sz w:val="28"/>
          <w:szCs w:val="28"/>
        </w:rPr>
        <w:t xml:space="preserve">                                       </w:t>
      </w:r>
      <w:r w:rsidR="0044043F" w:rsidRPr="001210F2">
        <w:rPr>
          <w:rFonts w:ascii="PT Astra Serif" w:hAnsi="PT Astra Serif"/>
          <w:sz w:val="28"/>
          <w:szCs w:val="28"/>
        </w:rPr>
        <w:t>«</w:t>
      </w:r>
      <w:r w:rsidR="00CC7413" w:rsidRPr="001210F2">
        <w:rPr>
          <w:rFonts w:ascii="PT Astra Serif" w:hAnsi="PT Astra Serif"/>
          <w:sz w:val="28"/>
          <w:szCs w:val="28"/>
        </w:rPr>
        <w:t xml:space="preserve">, </w:t>
      </w:r>
      <w:r w:rsidR="0044043F" w:rsidRPr="001210F2">
        <w:rPr>
          <w:rFonts w:ascii="PT Astra Serif" w:hAnsi="PT Astra Serif"/>
          <w:sz w:val="28"/>
          <w:szCs w:val="28"/>
        </w:rPr>
        <w:t>муниципальных округов»;</w:t>
      </w:r>
    </w:p>
    <w:p w14:paraId="105EFCDB" w14:textId="06077204" w:rsidR="0044043F"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и</w:t>
      </w:r>
      <w:r w:rsidR="0044043F" w:rsidRPr="001210F2">
        <w:rPr>
          <w:rFonts w:ascii="PT Astra Serif" w:hAnsi="PT Astra Serif"/>
          <w:sz w:val="28"/>
          <w:szCs w:val="28"/>
        </w:rPr>
        <w:t>) подпункт 21 признать утратившим силу;</w:t>
      </w:r>
    </w:p>
    <w:p w14:paraId="17020DC6" w14:textId="1C0FEEEE" w:rsidR="0044043F" w:rsidRPr="001210F2" w:rsidRDefault="00E067A5" w:rsidP="0044043F">
      <w:pPr>
        <w:ind w:firstLine="708"/>
        <w:jc w:val="both"/>
        <w:rPr>
          <w:rFonts w:ascii="PT Astra Serif" w:hAnsi="PT Astra Serif"/>
          <w:sz w:val="28"/>
          <w:szCs w:val="28"/>
        </w:rPr>
      </w:pPr>
      <w:r w:rsidRPr="001210F2">
        <w:rPr>
          <w:rFonts w:ascii="PT Astra Serif" w:hAnsi="PT Astra Serif"/>
          <w:sz w:val="28"/>
          <w:szCs w:val="28"/>
        </w:rPr>
        <w:t>к</w:t>
      </w:r>
      <w:r w:rsidR="0044043F" w:rsidRPr="001210F2">
        <w:rPr>
          <w:rFonts w:ascii="PT Astra Serif" w:hAnsi="PT Astra Serif"/>
          <w:sz w:val="28"/>
          <w:szCs w:val="28"/>
        </w:rPr>
        <w:t xml:space="preserve">) в подпункте 22 слова «и обеспечивает проведение </w:t>
      </w:r>
      <w:proofErr w:type="spellStart"/>
      <w:r w:rsidR="0044043F" w:rsidRPr="001210F2">
        <w:rPr>
          <w:rFonts w:ascii="PT Astra Serif" w:hAnsi="PT Astra Serif"/>
          <w:sz w:val="28"/>
          <w:szCs w:val="28"/>
        </w:rPr>
        <w:t>предпроектных</w:t>
      </w:r>
      <w:proofErr w:type="spellEnd"/>
      <w:r w:rsidR="0044043F" w:rsidRPr="001210F2">
        <w:rPr>
          <w:rFonts w:ascii="PT Astra Serif" w:hAnsi="PT Astra Serif"/>
          <w:sz w:val="28"/>
          <w:szCs w:val="28"/>
        </w:rPr>
        <w:t xml:space="preserve"> исследований для разработки проектов особо важных архитектурных объектов, являющихся объектами капитального строительства, природных ландшафтных комплексов, объектов культурного наследия регионального значения, строительство и реконструкция которых осуществляются за счёт средств областного бюджета Ульяновской области» исключить;</w:t>
      </w:r>
    </w:p>
    <w:p w14:paraId="49E944B5" w14:textId="1221C09B" w:rsidR="0044043F" w:rsidRPr="001210F2" w:rsidRDefault="00D92B1F" w:rsidP="0044043F">
      <w:pPr>
        <w:ind w:firstLine="708"/>
        <w:jc w:val="both"/>
        <w:rPr>
          <w:rFonts w:ascii="PT Astra Serif" w:hAnsi="PT Astra Serif"/>
          <w:sz w:val="28"/>
          <w:szCs w:val="28"/>
        </w:rPr>
      </w:pPr>
      <w:r w:rsidRPr="001210F2">
        <w:rPr>
          <w:rFonts w:ascii="PT Astra Serif" w:hAnsi="PT Astra Serif"/>
          <w:sz w:val="28"/>
          <w:szCs w:val="28"/>
        </w:rPr>
        <w:t>л</w:t>
      </w:r>
      <w:r w:rsidR="00CC7413" w:rsidRPr="001210F2">
        <w:rPr>
          <w:rFonts w:ascii="PT Astra Serif" w:hAnsi="PT Astra Serif"/>
          <w:sz w:val="28"/>
          <w:szCs w:val="28"/>
        </w:rPr>
        <w:t>) подпункт</w:t>
      </w:r>
      <w:r w:rsidR="0044043F" w:rsidRPr="001210F2">
        <w:rPr>
          <w:rFonts w:ascii="PT Astra Serif" w:hAnsi="PT Astra Serif"/>
          <w:sz w:val="28"/>
          <w:szCs w:val="28"/>
        </w:rPr>
        <w:t xml:space="preserve"> 24 после слов</w:t>
      </w:r>
      <w:r w:rsidR="00CC7413" w:rsidRPr="001210F2">
        <w:rPr>
          <w:rFonts w:ascii="PT Astra Serif" w:hAnsi="PT Astra Serif"/>
          <w:sz w:val="28"/>
          <w:szCs w:val="28"/>
        </w:rPr>
        <w:t>а</w:t>
      </w:r>
      <w:r w:rsidR="0044043F" w:rsidRPr="001210F2">
        <w:rPr>
          <w:rFonts w:ascii="PT Astra Serif" w:hAnsi="PT Astra Serif"/>
          <w:sz w:val="28"/>
          <w:szCs w:val="28"/>
        </w:rPr>
        <w:t xml:space="preserve"> «округов» дополнить словами</w:t>
      </w:r>
      <w:r w:rsidR="00AF7584" w:rsidRPr="001210F2">
        <w:rPr>
          <w:rFonts w:ascii="PT Astra Serif" w:hAnsi="PT Astra Serif"/>
          <w:sz w:val="28"/>
          <w:szCs w:val="28"/>
        </w:rPr>
        <w:t xml:space="preserve"> </w:t>
      </w:r>
      <w:r w:rsidR="00CC7413" w:rsidRPr="001210F2">
        <w:rPr>
          <w:rFonts w:ascii="PT Astra Serif" w:hAnsi="PT Astra Serif"/>
          <w:sz w:val="28"/>
          <w:szCs w:val="28"/>
        </w:rPr>
        <w:t xml:space="preserve">                                              </w:t>
      </w:r>
      <w:r w:rsidR="0044043F" w:rsidRPr="001210F2">
        <w:rPr>
          <w:rFonts w:ascii="PT Astra Serif" w:hAnsi="PT Astra Serif"/>
          <w:sz w:val="28"/>
          <w:szCs w:val="28"/>
        </w:rPr>
        <w:t>«</w:t>
      </w:r>
      <w:r w:rsidR="00AF7584" w:rsidRPr="001210F2">
        <w:rPr>
          <w:rFonts w:ascii="PT Astra Serif" w:hAnsi="PT Astra Serif"/>
          <w:sz w:val="28"/>
          <w:szCs w:val="28"/>
        </w:rPr>
        <w:t xml:space="preserve">, </w:t>
      </w:r>
      <w:r w:rsidR="0044043F" w:rsidRPr="001210F2">
        <w:rPr>
          <w:rFonts w:ascii="PT Astra Serif" w:hAnsi="PT Astra Serif"/>
          <w:sz w:val="28"/>
          <w:szCs w:val="28"/>
        </w:rPr>
        <w:t xml:space="preserve">муниципальных округов»; </w:t>
      </w:r>
    </w:p>
    <w:p w14:paraId="14FDBE9B" w14:textId="45D01478" w:rsidR="0044043F" w:rsidRPr="001210F2" w:rsidRDefault="00D92B1F" w:rsidP="0044043F">
      <w:pPr>
        <w:ind w:firstLine="708"/>
        <w:jc w:val="both"/>
        <w:rPr>
          <w:rFonts w:ascii="PT Astra Serif" w:hAnsi="PT Astra Serif"/>
          <w:sz w:val="28"/>
          <w:szCs w:val="28"/>
        </w:rPr>
      </w:pPr>
      <w:r w:rsidRPr="001210F2">
        <w:rPr>
          <w:rFonts w:ascii="PT Astra Serif" w:hAnsi="PT Astra Serif"/>
          <w:sz w:val="28"/>
          <w:szCs w:val="28"/>
        </w:rPr>
        <w:t>м</w:t>
      </w:r>
      <w:r w:rsidR="0044043F" w:rsidRPr="001210F2">
        <w:rPr>
          <w:rFonts w:ascii="PT Astra Serif" w:hAnsi="PT Astra Serif"/>
          <w:sz w:val="28"/>
          <w:szCs w:val="28"/>
        </w:rPr>
        <w:t>) в подпункте 25 слов</w:t>
      </w:r>
      <w:r w:rsidR="0086727C" w:rsidRPr="001210F2">
        <w:rPr>
          <w:rFonts w:ascii="PT Astra Serif" w:hAnsi="PT Astra Serif"/>
          <w:sz w:val="28"/>
          <w:szCs w:val="28"/>
        </w:rPr>
        <w:t>а</w:t>
      </w:r>
      <w:r w:rsidR="0044043F" w:rsidRPr="001210F2">
        <w:rPr>
          <w:rFonts w:ascii="PT Astra Serif" w:hAnsi="PT Astra Serif"/>
          <w:sz w:val="28"/>
          <w:szCs w:val="28"/>
        </w:rPr>
        <w:t xml:space="preserve"> «архитектуры</w:t>
      </w:r>
      <w:r w:rsidR="00C70740" w:rsidRPr="001210F2">
        <w:rPr>
          <w:rFonts w:ascii="PT Astra Serif" w:hAnsi="PT Astra Serif"/>
          <w:sz w:val="28"/>
          <w:szCs w:val="28"/>
        </w:rPr>
        <w:t xml:space="preserve"> отдельных направлений</w:t>
      </w:r>
      <w:r w:rsidR="0044043F" w:rsidRPr="001210F2">
        <w:rPr>
          <w:rFonts w:ascii="PT Astra Serif" w:hAnsi="PT Astra Serif"/>
          <w:sz w:val="28"/>
          <w:szCs w:val="28"/>
        </w:rPr>
        <w:t>» исключить;</w:t>
      </w:r>
    </w:p>
    <w:p w14:paraId="6585F488" w14:textId="6C2EBBC2" w:rsidR="0044043F" w:rsidRPr="001210F2" w:rsidRDefault="00D92B1F" w:rsidP="0044043F">
      <w:pPr>
        <w:ind w:firstLine="708"/>
        <w:jc w:val="both"/>
        <w:rPr>
          <w:rFonts w:ascii="PT Astra Serif" w:hAnsi="PT Astra Serif"/>
          <w:sz w:val="28"/>
          <w:szCs w:val="28"/>
        </w:rPr>
      </w:pPr>
      <w:r w:rsidRPr="001210F2">
        <w:rPr>
          <w:rFonts w:ascii="PT Astra Serif" w:hAnsi="PT Astra Serif"/>
          <w:sz w:val="28"/>
          <w:szCs w:val="28"/>
        </w:rPr>
        <w:t>н</w:t>
      </w:r>
      <w:r w:rsidR="0044043F" w:rsidRPr="001210F2">
        <w:rPr>
          <w:rFonts w:ascii="PT Astra Serif" w:hAnsi="PT Astra Serif"/>
          <w:sz w:val="28"/>
          <w:szCs w:val="28"/>
        </w:rPr>
        <w:t xml:space="preserve">) в подпункте 27: </w:t>
      </w:r>
    </w:p>
    <w:p w14:paraId="73E6288D" w14:textId="2CD36702" w:rsidR="0044043F" w:rsidRPr="001210F2" w:rsidRDefault="0044043F" w:rsidP="00AF7584">
      <w:pPr>
        <w:ind w:firstLine="708"/>
        <w:jc w:val="both"/>
        <w:rPr>
          <w:rFonts w:ascii="PT Astra Serif" w:hAnsi="PT Astra Serif"/>
          <w:sz w:val="28"/>
          <w:szCs w:val="28"/>
        </w:rPr>
      </w:pPr>
      <w:r w:rsidRPr="001210F2">
        <w:rPr>
          <w:rFonts w:ascii="PT Astra Serif" w:hAnsi="PT Astra Serif"/>
          <w:sz w:val="28"/>
          <w:szCs w:val="28"/>
        </w:rPr>
        <w:t>в подпункте «а»</w:t>
      </w:r>
      <w:r w:rsidR="00AF7584" w:rsidRPr="001210F2">
        <w:rPr>
          <w:rFonts w:ascii="PT Astra Serif" w:hAnsi="PT Astra Serif"/>
          <w:sz w:val="28"/>
          <w:szCs w:val="28"/>
        </w:rPr>
        <w:t xml:space="preserve"> </w:t>
      </w:r>
      <w:r w:rsidRPr="001210F2">
        <w:rPr>
          <w:rFonts w:ascii="PT Astra Serif" w:hAnsi="PT Astra Serif"/>
          <w:sz w:val="28"/>
          <w:szCs w:val="28"/>
        </w:rPr>
        <w:t>слова «</w:t>
      </w:r>
      <w:r w:rsidR="00C70740" w:rsidRPr="001210F2">
        <w:rPr>
          <w:rFonts w:ascii="PT Astra Serif" w:hAnsi="PT Astra Serif"/>
          <w:sz w:val="28"/>
          <w:szCs w:val="28"/>
        </w:rPr>
        <w:t xml:space="preserve">и поселений» заменить словами </w:t>
      </w:r>
      <w:r w:rsidR="001210F2">
        <w:rPr>
          <w:rFonts w:ascii="PT Astra Serif" w:hAnsi="PT Astra Serif"/>
          <w:sz w:val="28"/>
          <w:szCs w:val="28"/>
        </w:rPr>
        <w:br/>
      </w:r>
      <w:r w:rsidRPr="001210F2">
        <w:rPr>
          <w:rFonts w:ascii="PT Astra Serif" w:hAnsi="PT Astra Serif"/>
          <w:sz w:val="28"/>
          <w:szCs w:val="28"/>
        </w:rPr>
        <w:t xml:space="preserve">«, </w:t>
      </w:r>
      <w:r w:rsidR="00CC7413" w:rsidRPr="001210F2">
        <w:rPr>
          <w:rFonts w:ascii="PT Astra Serif" w:hAnsi="PT Astra Serif"/>
          <w:sz w:val="28"/>
          <w:szCs w:val="28"/>
        </w:rPr>
        <w:t>муниципальных округов и поселений</w:t>
      </w:r>
      <w:r w:rsidRPr="001210F2">
        <w:rPr>
          <w:rFonts w:ascii="PT Astra Serif" w:hAnsi="PT Astra Serif"/>
          <w:sz w:val="28"/>
          <w:szCs w:val="28"/>
        </w:rPr>
        <w:t>»;</w:t>
      </w:r>
    </w:p>
    <w:p w14:paraId="0E3A884B" w14:textId="00AB92D3" w:rsidR="0044043F" w:rsidRPr="001210F2" w:rsidRDefault="0044043F" w:rsidP="00AF7584">
      <w:pPr>
        <w:ind w:firstLine="708"/>
        <w:jc w:val="both"/>
        <w:rPr>
          <w:rFonts w:ascii="PT Astra Serif" w:hAnsi="PT Astra Serif"/>
          <w:sz w:val="28"/>
          <w:szCs w:val="28"/>
        </w:rPr>
      </w:pPr>
      <w:r w:rsidRPr="001210F2">
        <w:rPr>
          <w:rFonts w:ascii="PT Astra Serif" w:hAnsi="PT Astra Serif"/>
          <w:sz w:val="28"/>
          <w:szCs w:val="28"/>
        </w:rPr>
        <w:t>в подпункте «б»</w:t>
      </w:r>
      <w:r w:rsidR="00AF7584" w:rsidRPr="001210F2">
        <w:rPr>
          <w:rFonts w:ascii="PT Astra Serif" w:hAnsi="PT Astra Serif"/>
          <w:sz w:val="28"/>
          <w:szCs w:val="28"/>
        </w:rPr>
        <w:t xml:space="preserve"> </w:t>
      </w:r>
      <w:r w:rsidRPr="001210F2">
        <w:rPr>
          <w:rFonts w:ascii="PT Astra Serif" w:hAnsi="PT Astra Serif"/>
          <w:sz w:val="28"/>
          <w:szCs w:val="28"/>
        </w:rPr>
        <w:t xml:space="preserve">слова «и генеральные планы поселений Ульяновской области» заменить словами «и генеральные планы </w:t>
      </w:r>
      <w:r w:rsidR="00CC7413" w:rsidRPr="001210F2">
        <w:rPr>
          <w:rFonts w:ascii="PT Astra Serif" w:hAnsi="PT Astra Serif"/>
          <w:sz w:val="28"/>
          <w:szCs w:val="28"/>
        </w:rPr>
        <w:t xml:space="preserve">муниципальных округов, поселений </w:t>
      </w:r>
      <w:r w:rsidRPr="001210F2">
        <w:rPr>
          <w:rFonts w:ascii="PT Astra Serif" w:hAnsi="PT Astra Serif"/>
          <w:sz w:val="28"/>
          <w:szCs w:val="28"/>
        </w:rPr>
        <w:t>Ульяновской области»;</w:t>
      </w:r>
    </w:p>
    <w:p w14:paraId="4B474F46" w14:textId="54FE2785" w:rsidR="0086727C" w:rsidRPr="001210F2" w:rsidRDefault="00B63F26" w:rsidP="00AF7584">
      <w:pPr>
        <w:ind w:firstLine="708"/>
        <w:jc w:val="both"/>
        <w:rPr>
          <w:rFonts w:ascii="PT Astra Serif" w:hAnsi="PT Astra Serif"/>
          <w:sz w:val="28"/>
          <w:szCs w:val="28"/>
        </w:rPr>
      </w:pPr>
      <w:r w:rsidRPr="001210F2">
        <w:rPr>
          <w:rFonts w:ascii="PT Astra Serif" w:hAnsi="PT Astra Serif"/>
          <w:sz w:val="28"/>
          <w:szCs w:val="28"/>
        </w:rPr>
        <w:t>подпункт</w:t>
      </w:r>
      <w:r w:rsidR="0086727C" w:rsidRPr="001210F2">
        <w:rPr>
          <w:rFonts w:ascii="PT Astra Serif" w:hAnsi="PT Astra Serif"/>
          <w:sz w:val="28"/>
          <w:szCs w:val="28"/>
        </w:rPr>
        <w:t xml:space="preserve"> «г» </w:t>
      </w:r>
      <w:r w:rsidRPr="001210F2">
        <w:rPr>
          <w:rFonts w:ascii="PT Astra Serif" w:hAnsi="PT Astra Serif"/>
          <w:sz w:val="28"/>
          <w:szCs w:val="28"/>
        </w:rPr>
        <w:t>признать утратившим силу</w:t>
      </w:r>
      <w:r w:rsidR="0086727C" w:rsidRPr="001210F2">
        <w:rPr>
          <w:rFonts w:ascii="PT Astra Serif" w:hAnsi="PT Astra Serif"/>
          <w:sz w:val="28"/>
          <w:szCs w:val="28"/>
        </w:rPr>
        <w:t>;</w:t>
      </w:r>
    </w:p>
    <w:p w14:paraId="5BC8F804" w14:textId="7736818D" w:rsidR="0044043F" w:rsidRPr="001210F2" w:rsidRDefault="0044043F" w:rsidP="0044043F">
      <w:pPr>
        <w:ind w:firstLine="708"/>
        <w:jc w:val="both"/>
        <w:rPr>
          <w:rFonts w:ascii="PT Astra Serif" w:hAnsi="PT Astra Serif"/>
          <w:sz w:val="28"/>
          <w:szCs w:val="28"/>
        </w:rPr>
      </w:pPr>
      <w:r w:rsidRPr="001210F2">
        <w:rPr>
          <w:rFonts w:ascii="PT Astra Serif" w:hAnsi="PT Astra Serif"/>
          <w:sz w:val="28"/>
          <w:szCs w:val="28"/>
        </w:rPr>
        <w:t>в подпункте «д» слов</w:t>
      </w:r>
      <w:r w:rsidR="00666D11" w:rsidRPr="001210F2">
        <w:rPr>
          <w:rFonts w:ascii="PT Astra Serif" w:hAnsi="PT Astra Serif"/>
          <w:sz w:val="28"/>
          <w:szCs w:val="28"/>
        </w:rPr>
        <w:t>а</w:t>
      </w:r>
      <w:r w:rsidRPr="001210F2">
        <w:rPr>
          <w:rFonts w:ascii="PT Astra Serif" w:hAnsi="PT Astra Serif"/>
          <w:sz w:val="28"/>
          <w:szCs w:val="28"/>
        </w:rPr>
        <w:t xml:space="preserve"> «</w:t>
      </w:r>
      <w:r w:rsidR="00C70740" w:rsidRPr="001210F2">
        <w:rPr>
          <w:rFonts w:ascii="PT Astra Serif" w:hAnsi="PT Astra Serif"/>
          <w:sz w:val="28"/>
          <w:szCs w:val="28"/>
        </w:rPr>
        <w:t>и поселений</w:t>
      </w:r>
      <w:r w:rsidRPr="001210F2">
        <w:rPr>
          <w:rFonts w:ascii="PT Astra Serif" w:hAnsi="PT Astra Serif"/>
          <w:sz w:val="28"/>
          <w:szCs w:val="28"/>
        </w:rPr>
        <w:t xml:space="preserve">» </w:t>
      </w:r>
      <w:r w:rsidR="00C70740" w:rsidRPr="001210F2">
        <w:rPr>
          <w:rFonts w:ascii="PT Astra Serif" w:hAnsi="PT Astra Serif"/>
          <w:sz w:val="28"/>
          <w:szCs w:val="28"/>
        </w:rPr>
        <w:t>заменить</w:t>
      </w:r>
      <w:r w:rsidR="00666D11" w:rsidRPr="001210F2">
        <w:rPr>
          <w:rFonts w:ascii="PT Astra Serif" w:hAnsi="PT Astra Serif"/>
          <w:sz w:val="28"/>
          <w:szCs w:val="28"/>
        </w:rPr>
        <w:t xml:space="preserve"> словами</w:t>
      </w:r>
      <w:r w:rsidR="00CC7413" w:rsidRPr="001210F2">
        <w:rPr>
          <w:rFonts w:ascii="PT Astra Serif" w:hAnsi="PT Astra Serif"/>
          <w:sz w:val="28"/>
          <w:szCs w:val="28"/>
        </w:rPr>
        <w:t xml:space="preserve"> </w:t>
      </w:r>
      <w:r w:rsidR="00DD216C">
        <w:rPr>
          <w:rFonts w:ascii="PT Astra Serif" w:hAnsi="PT Astra Serif"/>
          <w:sz w:val="28"/>
          <w:szCs w:val="28"/>
        </w:rPr>
        <w:br/>
      </w:r>
      <w:r w:rsidRPr="001210F2">
        <w:rPr>
          <w:rFonts w:ascii="PT Astra Serif" w:hAnsi="PT Astra Serif"/>
          <w:sz w:val="28"/>
          <w:szCs w:val="28"/>
        </w:rPr>
        <w:t xml:space="preserve">«, </w:t>
      </w:r>
      <w:r w:rsidR="00CC7413" w:rsidRPr="001210F2">
        <w:rPr>
          <w:rFonts w:ascii="PT Astra Serif" w:hAnsi="PT Astra Serif"/>
          <w:sz w:val="28"/>
          <w:szCs w:val="28"/>
        </w:rPr>
        <w:t xml:space="preserve">муниципальных округов и </w:t>
      </w:r>
      <w:r w:rsidR="00C70740" w:rsidRPr="001210F2">
        <w:rPr>
          <w:rFonts w:ascii="PT Astra Serif" w:hAnsi="PT Astra Serif"/>
          <w:sz w:val="28"/>
          <w:szCs w:val="28"/>
        </w:rPr>
        <w:t>поселений</w:t>
      </w:r>
      <w:r w:rsidRPr="001210F2">
        <w:rPr>
          <w:rFonts w:ascii="PT Astra Serif" w:hAnsi="PT Astra Serif"/>
          <w:sz w:val="28"/>
          <w:szCs w:val="28"/>
        </w:rPr>
        <w:t>»;</w:t>
      </w:r>
    </w:p>
    <w:p w14:paraId="47DF8A18" w14:textId="18EACEB2" w:rsidR="0044043F" w:rsidRPr="001210F2" w:rsidRDefault="0044043F" w:rsidP="0044043F">
      <w:pPr>
        <w:ind w:firstLine="708"/>
        <w:jc w:val="both"/>
        <w:rPr>
          <w:rFonts w:ascii="PT Astra Serif" w:hAnsi="PT Astra Serif"/>
          <w:sz w:val="28"/>
          <w:szCs w:val="28"/>
        </w:rPr>
      </w:pPr>
      <w:r w:rsidRPr="001210F2">
        <w:rPr>
          <w:rFonts w:ascii="PT Astra Serif" w:hAnsi="PT Astra Serif"/>
          <w:sz w:val="28"/>
          <w:szCs w:val="28"/>
        </w:rPr>
        <w:t>подпункт «е» после слов «муниципальных районов» дополнить словами «, муниципальных округов»;</w:t>
      </w:r>
    </w:p>
    <w:p w14:paraId="65C18FFC" w14:textId="43A64154" w:rsidR="0044043F" w:rsidRPr="001210F2" w:rsidRDefault="0044043F" w:rsidP="0044043F">
      <w:pPr>
        <w:ind w:firstLine="708"/>
        <w:jc w:val="both"/>
        <w:rPr>
          <w:rFonts w:ascii="PT Astra Serif" w:hAnsi="PT Astra Serif"/>
          <w:sz w:val="28"/>
          <w:szCs w:val="28"/>
        </w:rPr>
      </w:pPr>
      <w:r w:rsidRPr="001210F2">
        <w:rPr>
          <w:rFonts w:ascii="PT Astra Serif" w:hAnsi="PT Astra Serif"/>
          <w:sz w:val="28"/>
          <w:szCs w:val="28"/>
        </w:rPr>
        <w:t xml:space="preserve">в подпункте «з» слова «проектам правил землепользования и застройки муниципального образования </w:t>
      </w:r>
      <w:r w:rsidR="00660943" w:rsidRPr="001210F2">
        <w:rPr>
          <w:rFonts w:ascii="PT Astra Serif" w:hAnsi="PT Astra Serif"/>
          <w:sz w:val="28"/>
          <w:szCs w:val="28"/>
        </w:rPr>
        <w:t>«</w:t>
      </w:r>
      <w:r w:rsidRPr="001210F2">
        <w:rPr>
          <w:rFonts w:ascii="PT Astra Serif" w:hAnsi="PT Astra Serif"/>
          <w:sz w:val="28"/>
          <w:szCs w:val="28"/>
        </w:rPr>
        <w:t>город Ульяновск</w:t>
      </w:r>
      <w:r w:rsidR="00660943" w:rsidRPr="001210F2">
        <w:rPr>
          <w:rFonts w:ascii="PT Astra Serif" w:hAnsi="PT Astra Serif"/>
          <w:sz w:val="28"/>
          <w:szCs w:val="28"/>
        </w:rPr>
        <w:t>»</w:t>
      </w:r>
      <w:r w:rsidRPr="001210F2">
        <w:rPr>
          <w:rFonts w:ascii="PT Astra Serif" w:hAnsi="PT Astra Serif"/>
          <w:sz w:val="28"/>
          <w:szCs w:val="28"/>
        </w:rPr>
        <w:t xml:space="preserve"> и поселений Ульяновской области, проектам планировки территории, проектам межевания территории, </w:t>
      </w:r>
      <w:r w:rsidRPr="001210F2">
        <w:rPr>
          <w:rFonts w:ascii="PT Astra Serif" w:hAnsi="PT Astra Serif"/>
          <w:sz w:val="28"/>
          <w:szCs w:val="28"/>
        </w:rPr>
        <w:lastRenderedPageBreak/>
        <w:t xml:space="preserve">проектам правил благоустройства территорий муниципального образования </w:t>
      </w:r>
      <w:r w:rsidR="00660943" w:rsidRPr="001210F2">
        <w:rPr>
          <w:rFonts w:ascii="PT Astra Serif" w:hAnsi="PT Astra Serif"/>
          <w:sz w:val="28"/>
          <w:szCs w:val="28"/>
        </w:rPr>
        <w:t>«</w:t>
      </w:r>
      <w:r w:rsidRPr="001210F2">
        <w:rPr>
          <w:rFonts w:ascii="PT Astra Serif" w:hAnsi="PT Astra Serif"/>
          <w:sz w:val="28"/>
          <w:szCs w:val="28"/>
        </w:rPr>
        <w:t>город Ульяновск</w:t>
      </w:r>
      <w:r w:rsidR="00660943" w:rsidRPr="001210F2">
        <w:rPr>
          <w:rFonts w:ascii="PT Astra Serif" w:hAnsi="PT Astra Serif"/>
          <w:sz w:val="28"/>
          <w:szCs w:val="28"/>
        </w:rPr>
        <w:t>»</w:t>
      </w:r>
      <w:r w:rsidRPr="001210F2">
        <w:rPr>
          <w:rFonts w:ascii="PT Astra Serif" w:hAnsi="PT Astra Serif"/>
          <w:sz w:val="28"/>
          <w:szCs w:val="28"/>
        </w:rPr>
        <w:t xml:space="preserve"> и поселений Ульяновской области» заменить словами </w:t>
      </w:r>
      <w:r w:rsidR="00660943" w:rsidRPr="001210F2">
        <w:rPr>
          <w:rFonts w:ascii="PT Astra Serif" w:hAnsi="PT Astra Serif"/>
          <w:sz w:val="28"/>
          <w:szCs w:val="28"/>
        </w:rPr>
        <w:t>«</w:t>
      </w:r>
      <w:r w:rsidRPr="001210F2">
        <w:rPr>
          <w:rFonts w:ascii="PT Astra Serif" w:hAnsi="PT Astra Serif"/>
          <w:sz w:val="28"/>
          <w:szCs w:val="28"/>
        </w:rPr>
        <w:t xml:space="preserve">проектам правил землепользования и застройки муниципального образования </w:t>
      </w:r>
      <w:r w:rsidR="00660943" w:rsidRPr="001210F2">
        <w:rPr>
          <w:rFonts w:ascii="PT Astra Serif" w:hAnsi="PT Astra Serif"/>
          <w:sz w:val="28"/>
          <w:szCs w:val="28"/>
        </w:rPr>
        <w:t>«город Ульяновск»</w:t>
      </w:r>
      <w:r w:rsidRPr="001210F2">
        <w:rPr>
          <w:rFonts w:ascii="PT Astra Serif" w:hAnsi="PT Astra Serif"/>
          <w:sz w:val="28"/>
          <w:szCs w:val="28"/>
        </w:rPr>
        <w:t xml:space="preserve">, муниципальных округов и поселений Ульяновской области, проектам планировки территории, проектам межевания территории, проектам правил благоустройства территорий муниципального образования </w:t>
      </w:r>
      <w:r w:rsidR="00660943" w:rsidRPr="001210F2">
        <w:rPr>
          <w:rFonts w:ascii="PT Astra Serif" w:hAnsi="PT Astra Serif"/>
          <w:sz w:val="28"/>
          <w:szCs w:val="28"/>
        </w:rPr>
        <w:t>«город Ульяновск»</w:t>
      </w:r>
      <w:r w:rsidRPr="001210F2">
        <w:rPr>
          <w:rFonts w:ascii="PT Astra Serif" w:hAnsi="PT Astra Serif"/>
          <w:sz w:val="28"/>
          <w:szCs w:val="28"/>
        </w:rPr>
        <w:t>, муниципальных округов и поселений Ульяновской области»;</w:t>
      </w:r>
    </w:p>
    <w:p w14:paraId="28FEAB07" w14:textId="09D1B8AC" w:rsidR="00660943" w:rsidRPr="001210F2" w:rsidRDefault="00C70740" w:rsidP="00DD216C">
      <w:pPr>
        <w:ind w:firstLine="709"/>
        <w:jc w:val="both"/>
        <w:rPr>
          <w:rFonts w:ascii="PT Astra Serif" w:hAnsi="PT Astra Serif"/>
          <w:sz w:val="28"/>
          <w:szCs w:val="28"/>
        </w:rPr>
      </w:pPr>
      <w:r w:rsidRPr="001210F2">
        <w:rPr>
          <w:rFonts w:ascii="PT Astra Serif" w:hAnsi="PT Astra Serif"/>
          <w:sz w:val="28"/>
          <w:szCs w:val="28"/>
        </w:rPr>
        <w:t>о</w:t>
      </w:r>
      <w:r w:rsidR="00660943" w:rsidRPr="001210F2">
        <w:rPr>
          <w:rFonts w:ascii="PT Astra Serif" w:hAnsi="PT Astra Serif"/>
          <w:sz w:val="28"/>
          <w:szCs w:val="28"/>
        </w:rPr>
        <w:t xml:space="preserve">) </w:t>
      </w:r>
      <w:r w:rsidR="0044043F" w:rsidRPr="001210F2">
        <w:rPr>
          <w:rFonts w:ascii="PT Astra Serif" w:hAnsi="PT Astra Serif"/>
          <w:sz w:val="28"/>
          <w:szCs w:val="28"/>
        </w:rPr>
        <w:t xml:space="preserve">подпункт 28 </w:t>
      </w:r>
      <w:r w:rsidR="00660943" w:rsidRPr="001210F2">
        <w:rPr>
          <w:rFonts w:ascii="PT Astra Serif" w:hAnsi="PT Astra Serif"/>
          <w:sz w:val="28"/>
          <w:szCs w:val="28"/>
        </w:rPr>
        <w:t>признать утратившим силу;</w:t>
      </w:r>
    </w:p>
    <w:p w14:paraId="2CF23548" w14:textId="78669A2F" w:rsidR="00660943" w:rsidRPr="001210F2" w:rsidRDefault="00C70740" w:rsidP="00DD216C">
      <w:pPr>
        <w:ind w:firstLine="709"/>
        <w:jc w:val="both"/>
        <w:rPr>
          <w:rFonts w:ascii="PT Astra Serif" w:hAnsi="PT Astra Serif"/>
          <w:sz w:val="28"/>
          <w:szCs w:val="28"/>
        </w:rPr>
      </w:pPr>
      <w:r w:rsidRPr="001210F2">
        <w:rPr>
          <w:rFonts w:ascii="PT Astra Serif" w:hAnsi="PT Astra Serif"/>
          <w:sz w:val="28"/>
          <w:szCs w:val="28"/>
        </w:rPr>
        <w:t>п</w:t>
      </w:r>
      <w:r w:rsidR="00660943" w:rsidRPr="001210F2">
        <w:rPr>
          <w:rFonts w:ascii="PT Astra Serif" w:hAnsi="PT Astra Serif"/>
          <w:sz w:val="28"/>
          <w:szCs w:val="28"/>
        </w:rPr>
        <w:t>) подпункт 30 изложить в следующей редакции:</w:t>
      </w:r>
    </w:p>
    <w:p w14:paraId="62F2E1B2" w14:textId="1DCA896A" w:rsidR="00660943" w:rsidRPr="001210F2" w:rsidRDefault="00660943"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sz w:val="28"/>
          <w:szCs w:val="28"/>
        </w:rPr>
        <w:t xml:space="preserve">«30) </w:t>
      </w:r>
      <w:r w:rsidR="00E067A5" w:rsidRPr="001210F2">
        <w:rPr>
          <w:rFonts w:ascii="PT Astra Serif" w:hAnsi="PT Astra Serif" w:cs="PT Astra Serif"/>
          <w:sz w:val="28"/>
          <w:szCs w:val="28"/>
        </w:rPr>
        <w:t xml:space="preserve">подготавливает </w:t>
      </w:r>
      <w:r w:rsidR="00294A40" w:rsidRPr="001210F2">
        <w:rPr>
          <w:rFonts w:ascii="PT Astra Serif" w:hAnsi="PT Astra Serif" w:cs="PT Astra Serif"/>
          <w:sz w:val="28"/>
          <w:szCs w:val="28"/>
        </w:rPr>
        <w:t xml:space="preserve">проект схемы территориального планирования двух </w:t>
      </w:r>
      <w:r w:rsidR="005017D2" w:rsidRPr="001210F2">
        <w:rPr>
          <w:rFonts w:ascii="PT Astra Serif" w:hAnsi="PT Astra Serif" w:cs="PT Astra Serif"/>
          <w:sz w:val="28"/>
          <w:szCs w:val="28"/>
        </w:rPr>
        <w:t xml:space="preserve">   </w:t>
      </w:r>
      <w:r w:rsidR="00294A40" w:rsidRPr="001210F2">
        <w:rPr>
          <w:rFonts w:ascii="PT Astra Serif" w:hAnsi="PT Astra Serif" w:cs="PT Astra Serif"/>
          <w:sz w:val="28"/>
          <w:szCs w:val="28"/>
        </w:rPr>
        <w:t xml:space="preserve">и более субъектов Российской Федерации, одним из которых является Ульяновская область, в случаях и в порядке, установленных </w:t>
      </w:r>
      <w:hyperlink r:id="rId17" w:history="1">
        <w:r w:rsidR="00294A40" w:rsidRPr="001210F2">
          <w:rPr>
            <w:rFonts w:ascii="PT Astra Serif" w:hAnsi="PT Astra Serif" w:cs="PT Astra Serif"/>
            <w:sz w:val="28"/>
            <w:szCs w:val="28"/>
          </w:rPr>
          <w:t>стать</w:t>
        </w:r>
        <w:r w:rsidR="00DD216C">
          <w:rPr>
            <w:rFonts w:ascii="PT Astra Serif" w:hAnsi="PT Astra Serif" w:cs="PT Astra Serif"/>
            <w:sz w:val="28"/>
            <w:szCs w:val="28"/>
          </w:rPr>
          <w:t>ё</w:t>
        </w:r>
        <w:r w:rsidR="00294A40" w:rsidRPr="001210F2">
          <w:rPr>
            <w:rFonts w:ascii="PT Astra Serif" w:hAnsi="PT Astra Serif" w:cs="PT Astra Serif"/>
            <w:sz w:val="28"/>
            <w:szCs w:val="28"/>
          </w:rPr>
          <w:t>й 13</w:t>
        </w:r>
        <w:r w:rsidR="00294A40" w:rsidRPr="001210F2">
          <w:rPr>
            <w:rFonts w:ascii="PT Astra Serif" w:hAnsi="PT Astra Serif" w:cs="PT Astra Serif"/>
            <w:sz w:val="28"/>
            <w:szCs w:val="28"/>
            <w:vertAlign w:val="superscript"/>
          </w:rPr>
          <w:t>2</w:t>
        </w:r>
      </w:hyperlink>
      <w:r w:rsidR="00294A40" w:rsidRPr="001210F2">
        <w:rPr>
          <w:rFonts w:ascii="PT Astra Serif" w:hAnsi="PT Astra Serif" w:cs="PT Astra Serif"/>
          <w:sz w:val="28"/>
          <w:szCs w:val="28"/>
        </w:rPr>
        <w:t xml:space="preserve"> Градостроительного кодекса Российской Федерации</w:t>
      </w:r>
      <w:proofErr w:type="gramStart"/>
      <w:r w:rsidRPr="001210F2">
        <w:rPr>
          <w:rFonts w:ascii="PT Astra Serif" w:hAnsi="PT Astra Serif"/>
          <w:sz w:val="28"/>
          <w:szCs w:val="28"/>
        </w:rPr>
        <w:t>;»</w:t>
      </w:r>
      <w:proofErr w:type="gramEnd"/>
      <w:r w:rsidRPr="001210F2">
        <w:rPr>
          <w:rFonts w:ascii="PT Astra Serif" w:hAnsi="PT Astra Serif"/>
          <w:sz w:val="28"/>
          <w:szCs w:val="28"/>
        </w:rPr>
        <w:t>;</w:t>
      </w:r>
    </w:p>
    <w:p w14:paraId="1AC96200" w14:textId="484D289F" w:rsidR="00660943" w:rsidRPr="001210F2" w:rsidRDefault="00C70740" w:rsidP="00DD216C">
      <w:pPr>
        <w:ind w:firstLine="709"/>
        <w:jc w:val="both"/>
        <w:rPr>
          <w:rFonts w:ascii="PT Astra Serif" w:hAnsi="PT Astra Serif"/>
          <w:sz w:val="28"/>
          <w:szCs w:val="28"/>
        </w:rPr>
      </w:pPr>
      <w:r w:rsidRPr="001210F2">
        <w:rPr>
          <w:rFonts w:ascii="PT Astra Serif" w:hAnsi="PT Astra Serif"/>
          <w:sz w:val="28"/>
          <w:szCs w:val="28"/>
        </w:rPr>
        <w:t>р</w:t>
      </w:r>
      <w:r w:rsidR="00660943" w:rsidRPr="001210F2">
        <w:rPr>
          <w:rFonts w:ascii="PT Astra Serif" w:hAnsi="PT Astra Serif"/>
          <w:sz w:val="28"/>
          <w:szCs w:val="28"/>
        </w:rPr>
        <w:t>) подпункт 32 после слов «</w:t>
      </w:r>
      <w:r w:rsidR="00CC7413" w:rsidRPr="001210F2">
        <w:rPr>
          <w:rFonts w:ascii="PT Astra Serif" w:hAnsi="PT Astra Serif"/>
          <w:sz w:val="28"/>
          <w:szCs w:val="28"/>
        </w:rPr>
        <w:t>городских округов</w:t>
      </w:r>
      <w:r w:rsidR="009851B1" w:rsidRPr="001210F2">
        <w:rPr>
          <w:rFonts w:ascii="PT Astra Serif" w:hAnsi="PT Astra Serif"/>
          <w:sz w:val="28"/>
          <w:szCs w:val="28"/>
        </w:rPr>
        <w:t>,</w:t>
      </w:r>
      <w:r w:rsidR="00CC7413" w:rsidRPr="001210F2">
        <w:rPr>
          <w:rFonts w:ascii="PT Astra Serif" w:hAnsi="PT Astra Serif"/>
          <w:sz w:val="28"/>
          <w:szCs w:val="28"/>
        </w:rPr>
        <w:t>» дополнить словами «</w:t>
      </w:r>
      <w:r w:rsidR="00660943" w:rsidRPr="001210F2">
        <w:rPr>
          <w:rFonts w:ascii="PT Astra Serif" w:hAnsi="PT Astra Serif"/>
          <w:sz w:val="28"/>
          <w:szCs w:val="28"/>
        </w:rPr>
        <w:t>муниципальных округов</w:t>
      </w:r>
      <w:r w:rsidR="00CC7413" w:rsidRPr="001210F2">
        <w:rPr>
          <w:rFonts w:ascii="PT Astra Serif" w:hAnsi="PT Astra Serif"/>
          <w:sz w:val="28"/>
          <w:szCs w:val="28"/>
        </w:rPr>
        <w:t>,</w:t>
      </w:r>
      <w:r w:rsidR="00660943" w:rsidRPr="001210F2">
        <w:rPr>
          <w:rFonts w:ascii="PT Astra Serif" w:hAnsi="PT Astra Serif"/>
          <w:sz w:val="28"/>
          <w:szCs w:val="28"/>
        </w:rPr>
        <w:t>»;</w:t>
      </w:r>
    </w:p>
    <w:p w14:paraId="1F3C273B" w14:textId="785ED473" w:rsidR="00E067A5" w:rsidRPr="001210F2" w:rsidRDefault="00C70740" w:rsidP="00DD216C">
      <w:pPr>
        <w:ind w:firstLine="709"/>
        <w:jc w:val="both"/>
        <w:rPr>
          <w:rFonts w:ascii="PT Astra Serif" w:hAnsi="PT Astra Serif"/>
          <w:sz w:val="28"/>
          <w:szCs w:val="28"/>
        </w:rPr>
      </w:pPr>
      <w:r w:rsidRPr="001210F2">
        <w:rPr>
          <w:rFonts w:ascii="PT Astra Serif" w:hAnsi="PT Astra Serif"/>
          <w:sz w:val="28"/>
          <w:szCs w:val="28"/>
        </w:rPr>
        <w:t>с</w:t>
      </w:r>
      <w:r w:rsidR="00660943" w:rsidRPr="001210F2">
        <w:rPr>
          <w:rFonts w:ascii="PT Astra Serif" w:hAnsi="PT Astra Serif"/>
          <w:sz w:val="28"/>
          <w:szCs w:val="28"/>
        </w:rPr>
        <w:t xml:space="preserve">) подпункт 33 </w:t>
      </w:r>
      <w:r w:rsidR="00E067A5" w:rsidRPr="001210F2">
        <w:rPr>
          <w:rFonts w:ascii="PT Astra Serif" w:hAnsi="PT Astra Serif"/>
          <w:sz w:val="28"/>
          <w:szCs w:val="28"/>
        </w:rPr>
        <w:t>изложить в следующей редакции:</w:t>
      </w:r>
    </w:p>
    <w:p w14:paraId="24721C75" w14:textId="73DB5092" w:rsidR="007265E0" w:rsidRPr="001210F2" w:rsidRDefault="00E067A5"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sz w:val="28"/>
          <w:szCs w:val="28"/>
        </w:rPr>
        <w:t xml:space="preserve">«33) </w:t>
      </w:r>
      <w:r w:rsidR="007265E0" w:rsidRPr="001210F2">
        <w:rPr>
          <w:rFonts w:ascii="PT Astra Serif" w:hAnsi="PT Astra Serif" w:cs="PT Astra Serif"/>
          <w:sz w:val="28"/>
          <w:szCs w:val="28"/>
        </w:rPr>
        <w:t>подготавливает мастер-планы территорий, применительно к которым планируется осуществление деятельности по комплексному развитию в случае, если решение о комплексном развитии территории принято Правительством Ульяновской области;»;</w:t>
      </w:r>
    </w:p>
    <w:p w14:paraId="1BAD717E" w14:textId="1FDDDFBD" w:rsidR="007265E0" w:rsidRPr="001210F2" w:rsidRDefault="00C70740" w:rsidP="00DD216C">
      <w:pPr>
        <w:ind w:firstLine="709"/>
        <w:jc w:val="both"/>
        <w:rPr>
          <w:rFonts w:ascii="PT Astra Serif" w:hAnsi="PT Astra Serif"/>
          <w:sz w:val="28"/>
          <w:szCs w:val="28"/>
        </w:rPr>
      </w:pPr>
      <w:r w:rsidRPr="001210F2">
        <w:rPr>
          <w:rFonts w:ascii="PT Astra Serif" w:hAnsi="PT Astra Serif"/>
          <w:sz w:val="28"/>
          <w:szCs w:val="28"/>
        </w:rPr>
        <w:t>т</w:t>
      </w:r>
      <w:r w:rsidR="007265E0" w:rsidRPr="001210F2">
        <w:rPr>
          <w:rFonts w:ascii="PT Astra Serif" w:hAnsi="PT Astra Serif"/>
          <w:sz w:val="28"/>
          <w:szCs w:val="28"/>
        </w:rPr>
        <w:t>) дополнить подпунктами 33</w:t>
      </w:r>
      <w:r w:rsidR="007265E0" w:rsidRPr="001210F2">
        <w:rPr>
          <w:rFonts w:ascii="PT Astra Serif" w:hAnsi="PT Astra Serif"/>
          <w:sz w:val="28"/>
          <w:szCs w:val="28"/>
          <w:vertAlign w:val="superscript"/>
        </w:rPr>
        <w:t>1</w:t>
      </w:r>
      <w:r w:rsidR="007265E0" w:rsidRPr="001210F2">
        <w:rPr>
          <w:rFonts w:ascii="PT Astra Serif" w:hAnsi="PT Astra Serif"/>
          <w:sz w:val="28"/>
          <w:szCs w:val="28"/>
        </w:rPr>
        <w:t xml:space="preserve"> и 33</w:t>
      </w:r>
      <w:r w:rsidR="007265E0" w:rsidRPr="001210F2">
        <w:rPr>
          <w:rFonts w:ascii="PT Astra Serif" w:hAnsi="PT Astra Serif"/>
          <w:sz w:val="28"/>
          <w:szCs w:val="28"/>
          <w:vertAlign w:val="superscript"/>
        </w:rPr>
        <w:t>2</w:t>
      </w:r>
      <w:r w:rsidR="007265E0" w:rsidRPr="001210F2">
        <w:rPr>
          <w:rFonts w:ascii="PT Astra Serif" w:hAnsi="PT Astra Serif"/>
          <w:sz w:val="28"/>
          <w:szCs w:val="28"/>
        </w:rPr>
        <w:t xml:space="preserve"> следующего содержания:</w:t>
      </w:r>
    </w:p>
    <w:p w14:paraId="1C46245D" w14:textId="178D1F77" w:rsidR="007265E0" w:rsidRPr="001210F2" w:rsidRDefault="007265E0"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sz w:val="28"/>
          <w:szCs w:val="28"/>
        </w:rPr>
        <w:t>«33</w:t>
      </w:r>
      <w:r w:rsidRPr="001210F2">
        <w:rPr>
          <w:rFonts w:ascii="PT Astra Serif" w:hAnsi="PT Astra Serif"/>
          <w:sz w:val="28"/>
          <w:szCs w:val="28"/>
          <w:vertAlign w:val="superscript"/>
        </w:rPr>
        <w:t>1</w:t>
      </w:r>
      <w:r w:rsidRPr="001210F2">
        <w:rPr>
          <w:rFonts w:ascii="PT Astra Serif" w:hAnsi="PT Astra Serif"/>
          <w:sz w:val="28"/>
          <w:szCs w:val="28"/>
        </w:rPr>
        <w:t xml:space="preserve">) </w:t>
      </w:r>
      <w:r w:rsidRPr="001210F2">
        <w:rPr>
          <w:rFonts w:ascii="PT Astra Serif" w:hAnsi="PT Astra Serif" w:cs="PT Astra Serif"/>
          <w:sz w:val="28"/>
          <w:szCs w:val="28"/>
        </w:rPr>
        <w:t>согласовывает проекты решений о комплексном развитии территории жилой застройки, проекты решений о комплексном развитии территории нежилой застройки, подготовленные главами местных администраций муниципальных образований Ульяновской области;</w:t>
      </w:r>
    </w:p>
    <w:p w14:paraId="3AC168E6" w14:textId="6CA1A056" w:rsidR="00660943" w:rsidRPr="001210F2" w:rsidRDefault="007265E0"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sz w:val="28"/>
          <w:szCs w:val="28"/>
        </w:rPr>
        <w:t>33</w:t>
      </w:r>
      <w:r w:rsidRPr="001210F2">
        <w:rPr>
          <w:rFonts w:ascii="PT Astra Serif" w:hAnsi="PT Astra Serif"/>
          <w:sz w:val="28"/>
          <w:szCs w:val="28"/>
          <w:vertAlign w:val="superscript"/>
        </w:rPr>
        <w:t>2</w:t>
      </w:r>
      <w:r w:rsidRPr="001210F2">
        <w:rPr>
          <w:rFonts w:ascii="PT Astra Serif" w:hAnsi="PT Astra Serif"/>
          <w:sz w:val="28"/>
          <w:szCs w:val="28"/>
        </w:rPr>
        <w:t xml:space="preserve">) </w:t>
      </w:r>
      <w:r w:rsidRPr="001210F2">
        <w:rPr>
          <w:rFonts w:ascii="PT Astra Serif" w:hAnsi="PT Astra Serif" w:cs="PT Astra Serif"/>
          <w:sz w:val="28"/>
          <w:szCs w:val="28"/>
        </w:rPr>
        <w:t>принимает решение о проведении торгов (конкурса или аукциона)                   на право заключения до</w:t>
      </w:r>
      <w:bookmarkStart w:id="0" w:name="_GoBack"/>
      <w:bookmarkEnd w:id="0"/>
      <w:r w:rsidRPr="001210F2">
        <w:rPr>
          <w:rFonts w:ascii="PT Astra Serif" w:hAnsi="PT Astra Serif" w:cs="PT Astra Serif"/>
          <w:sz w:val="28"/>
          <w:szCs w:val="28"/>
        </w:rPr>
        <w:t>говора о комплексном развитии территории в случае, если решение о комплексном развитии территории принято Правительством Ульяновской области</w:t>
      </w:r>
      <w:proofErr w:type="gramStart"/>
      <w:r w:rsidRPr="001210F2">
        <w:rPr>
          <w:rFonts w:ascii="PT Astra Serif" w:hAnsi="PT Astra Serif" w:cs="PT Astra Serif"/>
          <w:sz w:val="28"/>
          <w:szCs w:val="28"/>
        </w:rPr>
        <w:t>;»</w:t>
      </w:r>
      <w:proofErr w:type="gramEnd"/>
      <w:r w:rsidR="00660943" w:rsidRPr="001210F2">
        <w:rPr>
          <w:rFonts w:ascii="PT Astra Serif" w:hAnsi="PT Astra Serif"/>
          <w:sz w:val="28"/>
          <w:szCs w:val="28"/>
        </w:rPr>
        <w:t>;</w:t>
      </w:r>
    </w:p>
    <w:p w14:paraId="266C6FCF" w14:textId="54FE9A6A" w:rsidR="0044043F" w:rsidRPr="001210F2" w:rsidRDefault="00C70740" w:rsidP="00DD216C">
      <w:pPr>
        <w:ind w:firstLine="709"/>
        <w:jc w:val="both"/>
        <w:rPr>
          <w:rFonts w:ascii="PT Astra Serif" w:hAnsi="PT Astra Serif"/>
          <w:sz w:val="28"/>
          <w:szCs w:val="28"/>
        </w:rPr>
      </w:pPr>
      <w:r w:rsidRPr="001210F2">
        <w:rPr>
          <w:rFonts w:ascii="PT Astra Serif" w:hAnsi="PT Astra Serif"/>
          <w:sz w:val="28"/>
          <w:szCs w:val="28"/>
        </w:rPr>
        <w:t>у</w:t>
      </w:r>
      <w:r w:rsidR="00041162" w:rsidRPr="001210F2">
        <w:rPr>
          <w:rFonts w:ascii="PT Astra Serif" w:hAnsi="PT Astra Serif"/>
          <w:sz w:val="28"/>
          <w:szCs w:val="28"/>
        </w:rPr>
        <w:t>) подпункт</w:t>
      </w:r>
      <w:r w:rsidR="00660943" w:rsidRPr="001210F2">
        <w:rPr>
          <w:rFonts w:ascii="PT Astra Serif" w:hAnsi="PT Astra Serif"/>
          <w:sz w:val="28"/>
          <w:szCs w:val="28"/>
        </w:rPr>
        <w:t xml:space="preserve"> 35 после слов</w:t>
      </w:r>
      <w:r w:rsidR="009851B1" w:rsidRPr="001210F2">
        <w:rPr>
          <w:rFonts w:ascii="PT Astra Serif" w:hAnsi="PT Astra Serif"/>
          <w:sz w:val="28"/>
          <w:szCs w:val="28"/>
        </w:rPr>
        <w:t>а</w:t>
      </w:r>
      <w:r w:rsidR="00660943" w:rsidRPr="001210F2">
        <w:rPr>
          <w:rFonts w:ascii="PT Astra Serif" w:hAnsi="PT Astra Serif"/>
          <w:sz w:val="28"/>
          <w:szCs w:val="28"/>
        </w:rPr>
        <w:t xml:space="preserve"> «архитектурной» дополнить словом «и»;</w:t>
      </w:r>
    </w:p>
    <w:p w14:paraId="181CDD60" w14:textId="30A986F7" w:rsidR="005C64B9" w:rsidRPr="001210F2" w:rsidRDefault="00681233"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8) </w:t>
      </w:r>
      <w:r w:rsidR="00D454A5" w:rsidRPr="001210F2">
        <w:rPr>
          <w:rFonts w:ascii="PT Astra Serif" w:hAnsi="PT Astra Serif" w:cs="PT Astra Serif"/>
          <w:sz w:val="28"/>
          <w:szCs w:val="28"/>
        </w:rPr>
        <w:t xml:space="preserve">в пункте 2.13 </w:t>
      </w:r>
      <w:r w:rsidR="00D454A5" w:rsidRPr="001210F2">
        <w:rPr>
          <w:rFonts w:ascii="PT Astra Serif" w:hAnsi="PT Astra Serif"/>
          <w:bCs/>
          <w:sz w:val="28"/>
          <w:szCs w:val="28"/>
        </w:rPr>
        <w:t xml:space="preserve">слово </w:t>
      </w:r>
      <w:r w:rsidR="00D454A5" w:rsidRPr="001210F2">
        <w:rPr>
          <w:rFonts w:ascii="PT Astra Serif" w:hAnsi="PT Astra Serif" w:cs="PT Astra Serif"/>
          <w:sz w:val="28"/>
          <w:szCs w:val="28"/>
        </w:rPr>
        <w:t>«государственной» исключить;</w:t>
      </w:r>
    </w:p>
    <w:p w14:paraId="7CA28C9D" w14:textId="0AD5AEC5" w:rsidR="00D454A5" w:rsidRPr="001210F2" w:rsidRDefault="00681233"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9</w:t>
      </w:r>
      <w:r w:rsidR="00D454A5" w:rsidRPr="001210F2">
        <w:rPr>
          <w:rFonts w:ascii="PT Astra Serif" w:hAnsi="PT Astra Serif" w:cs="PT Astra Serif"/>
          <w:sz w:val="28"/>
          <w:szCs w:val="28"/>
        </w:rPr>
        <w:t>) в пункте 2.21:</w:t>
      </w:r>
    </w:p>
    <w:p w14:paraId="7867EE9B" w14:textId="77777777" w:rsidR="00D454A5" w:rsidRPr="001210F2" w:rsidRDefault="00D454A5"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а) в абзаце первом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 исключить;</w:t>
      </w:r>
    </w:p>
    <w:p w14:paraId="1B0337A7" w14:textId="349F1EDC" w:rsidR="00D454A5" w:rsidRPr="001210F2" w:rsidRDefault="00D454A5"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б) в подпункте 1 </w:t>
      </w:r>
      <w:r w:rsidRPr="001210F2">
        <w:rPr>
          <w:rFonts w:ascii="PT Astra Serif" w:hAnsi="PT Astra Serif"/>
          <w:bCs/>
          <w:sz w:val="28"/>
          <w:szCs w:val="28"/>
        </w:rPr>
        <w:t xml:space="preserve">слово </w:t>
      </w:r>
      <w:r w:rsidRPr="001210F2">
        <w:rPr>
          <w:rFonts w:ascii="PT Astra Serif" w:hAnsi="PT Astra Serif" w:cs="PT Astra Serif"/>
          <w:sz w:val="28"/>
          <w:szCs w:val="28"/>
        </w:rPr>
        <w:t>«государственной»</w:t>
      </w:r>
      <w:r w:rsidR="005B270D" w:rsidRPr="001210F2">
        <w:rPr>
          <w:rFonts w:ascii="PT Astra Serif" w:hAnsi="PT Astra Serif" w:cs="PT Astra Serif"/>
          <w:sz w:val="28"/>
          <w:szCs w:val="28"/>
        </w:rPr>
        <w:t xml:space="preserve"> исключить.</w:t>
      </w:r>
    </w:p>
    <w:p w14:paraId="576FA1F5" w14:textId="3D0CDF91" w:rsidR="0086727C" w:rsidRPr="001210F2" w:rsidRDefault="0086727C"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3. В </w:t>
      </w:r>
      <w:r w:rsidR="005F7F37" w:rsidRPr="001210F2">
        <w:rPr>
          <w:rFonts w:ascii="PT Astra Serif" w:hAnsi="PT Astra Serif" w:cs="PT Astra Serif"/>
          <w:sz w:val="28"/>
          <w:szCs w:val="28"/>
        </w:rPr>
        <w:t xml:space="preserve">пункте 4.2 </w:t>
      </w:r>
      <w:r w:rsidRPr="001210F2">
        <w:rPr>
          <w:rFonts w:ascii="PT Astra Serif" w:hAnsi="PT Astra Serif" w:cs="PT Astra Serif"/>
          <w:sz w:val="28"/>
          <w:szCs w:val="28"/>
        </w:rPr>
        <w:t>раздел</w:t>
      </w:r>
      <w:r w:rsidR="005F7F37" w:rsidRPr="001210F2">
        <w:rPr>
          <w:rFonts w:ascii="PT Astra Serif" w:hAnsi="PT Astra Serif" w:cs="PT Astra Serif"/>
          <w:sz w:val="28"/>
          <w:szCs w:val="28"/>
        </w:rPr>
        <w:t>а</w:t>
      </w:r>
      <w:r w:rsidRPr="001210F2">
        <w:rPr>
          <w:rFonts w:ascii="PT Astra Serif" w:hAnsi="PT Astra Serif" w:cs="PT Astra Serif"/>
          <w:sz w:val="28"/>
          <w:szCs w:val="28"/>
        </w:rPr>
        <w:t xml:space="preserve"> 4:</w:t>
      </w:r>
    </w:p>
    <w:p w14:paraId="36026F04" w14:textId="7E065BCE" w:rsidR="0086727C" w:rsidRPr="001210F2" w:rsidRDefault="0086727C" w:rsidP="00DD216C">
      <w:pPr>
        <w:autoSpaceDE w:val="0"/>
        <w:autoSpaceDN w:val="0"/>
        <w:adjustRightInd w:val="0"/>
        <w:ind w:firstLine="709"/>
        <w:jc w:val="both"/>
        <w:rPr>
          <w:rFonts w:ascii="PT Astra Serif" w:hAnsi="PT Astra Serif" w:cs="PT Astra Serif"/>
          <w:sz w:val="28"/>
          <w:szCs w:val="28"/>
        </w:rPr>
      </w:pPr>
      <w:r w:rsidRPr="001210F2">
        <w:rPr>
          <w:rFonts w:ascii="PT Astra Serif" w:hAnsi="PT Astra Serif" w:cs="PT Astra Serif"/>
          <w:sz w:val="28"/>
          <w:szCs w:val="28"/>
        </w:rPr>
        <w:t xml:space="preserve">1) </w:t>
      </w:r>
      <w:r w:rsidR="00666D11" w:rsidRPr="001210F2">
        <w:rPr>
          <w:rFonts w:ascii="PT Astra Serif" w:hAnsi="PT Astra Serif" w:cs="PT Astra Serif"/>
          <w:sz w:val="28"/>
          <w:szCs w:val="28"/>
        </w:rPr>
        <w:t xml:space="preserve">в </w:t>
      </w:r>
      <w:r w:rsidR="005F7F37" w:rsidRPr="001210F2">
        <w:rPr>
          <w:rFonts w:ascii="PT Astra Serif" w:hAnsi="PT Astra Serif" w:cs="PT Astra Serif"/>
          <w:sz w:val="28"/>
          <w:szCs w:val="28"/>
        </w:rPr>
        <w:t>подпункт</w:t>
      </w:r>
      <w:r w:rsidR="00666D11" w:rsidRPr="001210F2">
        <w:rPr>
          <w:rFonts w:ascii="PT Astra Serif" w:hAnsi="PT Astra Serif" w:cs="PT Astra Serif"/>
          <w:sz w:val="28"/>
          <w:szCs w:val="28"/>
        </w:rPr>
        <w:t>е</w:t>
      </w:r>
      <w:r w:rsidR="005F7F37" w:rsidRPr="001210F2">
        <w:rPr>
          <w:rFonts w:ascii="PT Astra Serif" w:hAnsi="PT Astra Serif" w:cs="PT Astra Serif"/>
          <w:sz w:val="28"/>
          <w:szCs w:val="28"/>
        </w:rPr>
        <w:t xml:space="preserve"> 3 </w:t>
      </w:r>
      <w:r w:rsidR="00666D11" w:rsidRPr="001210F2">
        <w:rPr>
          <w:rFonts w:ascii="PT Astra Serif" w:hAnsi="PT Astra Serif" w:cs="PT Astra Serif"/>
          <w:sz w:val="28"/>
          <w:szCs w:val="28"/>
        </w:rPr>
        <w:t xml:space="preserve">слова «издаёт в пределах своей компетенции приказы </w:t>
      </w:r>
      <w:r w:rsidR="003B62C5" w:rsidRPr="001210F2">
        <w:rPr>
          <w:rFonts w:ascii="PT Astra Serif" w:hAnsi="PT Astra Serif" w:cs="PT Astra Serif"/>
          <w:sz w:val="28"/>
          <w:szCs w:val="28"/>
        </w:rPr>
        <w:t xml:space="preserve">                  </w:t>
      </w:r>
      <w:r w:rsidR="00666D11" w:rsidRPr="001210F2">
        <w:rPr>
          <w:rFonts w:ascii="PT Astra Serif" w:hAnsi="PT Astra Serif" w:cs="PT Astra Serif"/>
          <w:sz w:val="28"/>
          <w:szCs w:val="28"/>
        </w:rPr>
        <w:t>и распоряжения» заменить словами «подписывает приказы и распоряжения Министерства»</w:t>
      </w:r>
      <w:r w:rsidR="00DD216C">
        <w:rPr>
          <w:rFonts w:ascii="PT Astra Serif" w:hAnsi="PT Astra Serif" w:cs="PT Astra Serif"/>
          <w:sz w:val="28"/>
          <w:szCs w:val="28"/>
        </w:rPr>
        <w:t>;</w:t>
      </w:r>
    </w:p>
    <w:p w14:paraId="729DDF9B" w14:textId="2A6179D6" w:rsidR="005F7F37" w:rsidRPr="001210F2" w:rsidRDefault="005F7F37" w:rsidP="00DD216C">
      <w:pPr>
        <w:pStyle w:val="ac"/>
        <w:numPr>
          <w:ilvl w:val="0"/>
          <w:numId w:val="32"/>
        </w:numPr>
        <w:tabs>
          <w:tab w:val="left" w:pos="1134"/>
        </w:tabs>
        <w:autoSpaceDE w:val="0"/>
        <w:autoSpaceDN w:val="0"/>
        <w:adjustRightInd w:val="0"/>
        <w:ind w:left="0" w:firstLine="709"/>
        <w:jc w:val="both"/>
        <w:rPr>
          <w:rFonts w:ascii="PT Astra Serif" w:hAnsi="PT Astra Serif" w:cs="PT Astra Serif"/>
          <w:sz w:val="28"/>
          <w:szCs w:val="28"/>
        </w:rPr>
      </w:pPr>
      <w:r w:rsidRPr="001210F2">
        <w:rPr>
          <w:rFonts w:ascii="PT Astra Serif" w:hAnsi="PT Astra Serif" w:cs="PT Astra Serif"/>
          <w:sz w:val="28"/>
          <w:szCs w:val="28"/>
        </w:rPr>
        <w:t>в подпункте 15 слово «противопожарной» заменить словом «пожарной»</w:t>
      </w:r>
      <w:r w:rsidR="003B62C5" w:rsidRPr="001210F2">
        <w:rPr>
          <w:rFonts w:ascii="PT Astra Serif" w:hAnsi="PT Astra Serif" w:cs="PT Astra Serif"/>
          <w:sz w:val="28"/>
          <w:szCs w:val="28"/>
        </w:rPr>
        <w:t>;</w:t>
      </w:r>
    </w:p>
    <w:p w14:paraId="788BD8C9" w14:textId="544CC44D" w:rsidR="003B62C5" w:rsidRPr="001210F2" w:rsidRDefault="003B62C5" w:rsidP="00DD216C">
      <w:pPr>
        <w:pStyle w:val="ac"/>
        <w:numPr>
          <w:ilvl w:val="0"/>
          <w:numId w:val="32"/>
        </w:numPr>
        <w:tabs>
          <w:tab w:val="left" w:pos="1134"/>
        </w:tabs>
        <w:autoSpaceDE w:val="0"/>
        <w:autoSpaceDN w:val="0"/>
        <w:adjustRightInd w:val="0"/>
        <w:ind w:left="0" w:firstLine="709"/>
        <w:jc w:val="both"/>
        <w:rPr>
          <w:rFonts w:ascii="PT Astra Serif" w:hAnsi="PT Astra Serif" w:cs="PT Astra Serif"/>
          <w:sz w:val="28"/>
          <w:szCs w:val="28"/>
        </w:rPr>
      </w:pPr>
      <w:r w:rsidRPr="001210F2">
        <w:rPr>
          <w:rFonts w:ascii="PT Astra Serif" w:hAnsi="PT Astra Serif" w:cs="PT Astra Serif"/>
          <w:sz w:val="28"/>
          <w:szCs w:val="28"/>
        </w:rPr>
        <w:t>в подпункте «б» подпункта 17 слово «составлению» заменить словами «вопросам составления», слово «организаций» заменить словом «учреждений».</w:t>
      </w:r>
    </w:p>
    <w:p w14:paraId="57F3DBFA" w14:textId="7165E084" w:rsidR="00D454A5" w:rsidRPr="001210F2" w:rsidRDefault="00D454A5" w:rsidP="00DD216C">
      <w:pPr>
        <w:autoSpaceDE w:val="0"/>
        <w:autoSpaceDN w:val="0"/>
        <w:adjustRightInd w:val="0"/>
        <w:jc w:val="center"/>
        <w:rPr>
          <w:rFonts w:ascii="PT Astra Serif" w:hAnsi="PT Astra Serif" w:cs="PT Astra Serif"/>
          <w:sz w:val="28"/>
          <w:szCs w:val="28"/>
        </w:rPr>
      </w:pPr>
    </w:p>
    <w:p w14:paraId="664DD69D" w14:textId="3DF76BD6" w:rsidR="00E55F2D" w:rsidRPr="001210F2" w:rsidRDefault="00A30D5B" w:rsidP="00DD216C">
      <w:pPr>
        <w:suppressAutoHyphens/>
        <w:autoSpaceDE w:val="0"/>
        <w:autoSpaceDN w:val="0"/>
        <w:adjustRightInd w:val="0"/>
        <w:jc w:val="center"/>
        <w:rPr>
          <w:rFonts w:ascii="PT Astra Serif" w:hAnsi="PT Astra Serif"/>
          <w:bCs/>
          <w:spacing w:val="-4"/>
          <w:sz w:val="28"/>
          <w:szCs w:val="28"/>
        </w:rPr>
      </w:pPr>
      <w:r w:rsidRPr="001210F2">
        <w:rPr>
          <w:rFonts w:ascii="PT Astra Serif" w:hAnsi="PT Astra Serif"/>
          <w:bCs/>
          <w:sz w:val="28"/>
          <w:szCs w:val="28"/>
        </w:rPr>
        <w:t>_____________</w:t>
      </w:r>
    </w:p>
    <w:sectPr w:rsidR="00E55F2D" w:rsidRPr="001210F2" w:rsidSect="001210F2">
      <w:headerReference w:type="first" r:id="rId18"/>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53A25" w14:textId="77777777" w:rsidR="00615DA9" w:rsidRDefault="00615DA9">
      <w:r>
        <w:separator/>
      </w:r>
    </w:p>
  </w:endnote>
  <w:endnote w:type="continuationSeparator" w:id="0">
    <w:p w14:paraId="2FF4B59C" w14:textId="77777777" w:rsidR="00615DA9" w:rsidRDefault="0061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0000000000000000000"/>
    <w:charset w:val="CC"/>
    <w:family w:val="swiss"/>
    <w:notTrueType/>
    <w:pitch w:val="variable"/>
    <w:sig w:usb0="00000203" w:usb1="00000000" w:usb2="00000000" w:usb3="00000000" w:csb0="00000005" w:csb1="00000000"/>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2EBC7" w14:textId="0B6C27E8" w:rsidR="001210F2" w:rsidRPr="001210F2" w:rsidRDefault="001210F2">
    <w:pPr>
      <w:pStyle w:val="a8"/>
      <w:rPr>
        <w:rFonts w:ascii="PT Astra Serif" w:hAnsi="PT Astra Serif"/>
        <w:sz w:val="16"/>
      </w:rPr>
    </w:pPr>
    <w:r w:rsidRPr="001210F2">
      <w:rPr>
        <w:rFonts w:ascii="PT Astra Serif" w:hAnsi="PT Astra Serif"/>
        <w:sz w:val="16"/>
      </w:rPr>
      <w:t>1806гш1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FDB95" w14:textId="77777777" w:rsidR="00615DA9" w:rsidRDefault="00615DA9">
      <w:r>
        <w:separator/>
      </w:r>
    </w:p>
  </w:footnote>
  <w:footnote w:type="continuationSeparator" w:id="0">
    <w:p w14:paraId="2268A448" w14:textId="77777777" w:rsidR="00615DA9" w:rsidRDefault="00615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49A2" w14:textId="77777777" w:rsidR="009F5B7E" w:rsidRDefault="009F5B7E" w:rsidP="00B756F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4AE1A4A4" w14:textId="77777777" w:rsidR="009F5B7E" w:rsidRDefault="009F5B7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268273902"/>
      <w:docPartObj>
        <w:docPartGallery w:val="Page Numbers (Top of Page)"/>
        <w:docPartUnique/>
      </w:docPartObj>
    </w:sdtPr>
    <w:sdtEndPr>
      <w:rPr>
        <w:rFonts w:ascii="PT Astra Serif" w:hAnsi="PT Astra Serif"/>
      </w:rPr>
    </w:sdtEndPr>
    <w:sdtContent>
      <w:p w14:paraId="44888761" w14:textId="30BD1E5D" w:rsidR="009F5B7E" w:rsidRPr="000A60BA" w:rsidRDefault="009F5B7E" w:rsidP="007273DE">
        <w:pPr>
          <w:pStyle w:val="a5"/>
          <w:tabs>
            <w:tab w:val="clear" w:pos="9355"/>
            <w:tab w:val="left" w:pos="4620"/>
            <w:tab w:val="center" w:pos="4819"/>
          </w:tabs>
          <w:jc w:val="center"/>
          <w:rPr>
            <w:rFonts w:ascii="PT Astra Serif" w:hAnsi="PT Astra Serif"/>
            <w:sz w:val="28"/>
            <w:szCs w:val="28"/>
          </w:rPr>
        </w:pPr>
        <w:r w:rsidRPr="000A60BA">
          <w:rPr>
            <w:rFonts w:ascii="PT Astra Serif" w:hAnsi="PT Astra Serif"/>
            <w:sz w:val="28"/>
            <w:szCs w:val="28"/>
          </w:rPr>
          <w:fldChar w:fldCharType="begin"/>
        </w:r>
        <w:r w:rsidRPr="000A60BA">
          <w:rPr>
            <w:rFonts w:ascii="PT Astra Serif" w:hAnsi="PT Astra Serif"/>
            <w:sz w:val="28"/>
            <w:szCs w:val="28"/>
          </w:rPr>
          <w:instrText>PAGE   \* MERGEFORMAT</w:instrText>
        </w:r>
        <w:r w:rsidRPr="000A60BA">
          <w:rPr>
            <w:rFonts w:ascii="PT Astra Serif" w:hAnsi="PT Astra Serif"/>
            <w:sz w:val="28"/>
            <w:szCs w:val="28"/>
          </w:rPr>
          <w:fldChar w:fldCharType="separate"/>
        </w:r>
        <w:r w:rsidR="00DD216C">
          <w:rPr>
            <w:rFonts w:ascii="PT Astra Serif" w:hAnsi="PT Astra Serif"/>
            <w:noProof/>
            <w:sz w:val="28"/>
            <w:szCs w:val="28"/>
          </w:rPr>
          <w:t>4</w:t>
        </w:r>
        <w:r w:rsidRPr="000A60BA">
          <w:rPr>
            <w:rFonts w:ascii="PT Astra Serif" w:hAnsi="PT Astra Serif"/>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4D076" w14:textId="77777777" w:rsidR="009F5B7E" w:rsidRPr="00391971" w:rsidRDefault="009F5B7E">
    <w:pPr>
      <w:pStyle w:val="a5"/>
      <w:jc w:val="center"/>
      <w:rPr>
        <w:rFonts w:ascii="PT Astra Serif" w:hAnsi="PT Astra Serif"/>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ED97"/>
    <w:multiLevelType w:val="singleLevel"/>
    <w:tmpl w:val="0131ED97"/>
    <w:lvl w:ilvl="0">
      <w:start w:val="1"/>
      <w:numFmt w:val="decimal"/>
      <w:suff w:val="space"/>
      <w:lvlText w:val="%1."/>
      <w:lvlJc w:val="left"/>
    </w:lvl>
  </w:abstractNum>
  <w:abstractNum w:abstractNumId="1">
    <w:nsid w:val="0AC30402"/>
    <w:multiLevelType w:val="hybridMultilevel"/>
    <w:tmpl w:val="C0EE15EC"/>
    <w:lvl w:ilvl="0" w:tplc="B074FB28">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5D5166"/>
    <w:multiLevelType w:val="hybridMultilevel"/>
    <w:tmpl w:val="890647D2"/>
    <w:lvl w:ilvl="0" w:tplc="C1B259BC">
      <w:start w:val="1"/>
      <w:numFmt w:val="decimal"/>
      <w:lvlText w:val="%1)"/>
      <w:lvlJc w:val="left"/>
      <w:pPr>
        <w:ind w:left="5464" w:hanging="360"/>
      </w:pPr>
      <w:rPr>
        <w:rFonts w:hint="default"/>
        <w:b w:val="0"/>
        <w:strike w:val="0"/>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DF22E42"/>
    <w:multiLevelType w:val="hybridMultilevel"/>
    <w:tmpl w:val="23747BCE"/>
    <w:lvl w:ilvl="0" w:tplc="A0D0DC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8193A94"/>
    <w:multiLevelType w:val="hybridMultilevel"/>
    <w:tmpl w:val="727698C8"/>
    <w:lvl w:ilvl="0" w:tplc="E27E7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913234B"/>
    <w:multiLevelType w:val="hybridMultilevel"/>
    <w:tmpl w:val="0102043A"/>
    <w:lvl w:ilvl="0" w:tplc="8CCE60E0">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AD1602"/>
    <w:multiLevelType w:val="hybridMultilevel"/>
    <w:tmpl w:val="E0162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D714CA"/>
    <w:multiLevelType w:val="hybridMultilevel"/>
    <w:tmpl w:val="D7662624"/>
    <w:lvl w:ilvl="0" w:tplc="77DCAB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E4383D"/>
    <w:multiLevelType w:val="hybridMultilevel"/>
    <w:tmpl w:val="7C88C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6C5697"/>
    <w:multiLevelType w:val="multilevel"/>
    <w:tmpl w:val="D2BADC8A"/>
    <w:lvl w:ilvl="0">
      <w:start w:val="1"/>
      <w:numFmt w:val="decimal"/>
      <w:suff w:val="space"/>
      <w:lvlText w:val="%1."/>
      <w:lvlJc w:val="left"/>
      <w:rPr>
        <w:rFonts w:ascii="PT Astra Serif" w:eastAsia="Times New Roman" w:hAnsi="PT Astra Serif" w:cs="Times New Roman" w:hint="default"/>
        <w:b w:val="0"/>
        <w:bCs w:val="0"/>
        <w:i w:val="0"/>
        <w:iCs w:val="0"/>
        <w:smallCaps w:val="0"/>
        <w:strike w:val="0"/>
        <w:color w:val="000000"/>
        <w:spacing w:val="9"/>
        <w:w w:val="100"/>
        <w:position w:val="0"/>
        <w:sz w:val="28"/>
        <w:szCs w:val="28"/>
        <w:u w:val="none"/>
      </w:rPr>
    </w:lvl>
    <w:lvl w:ilvl="1">
      <w:start w:val="1"/>
      <w:numFmt w:val="decimal"/>
      <w:lvlText w:val="%1.%2."/>
      <w:lvlJc w:val="left"/>
      <w:rPr>
        <w:rFonts w:ascii="PT Astra Serif" w:eastAsia="Times New Roman" w:hAnsi="PT Astra Serif" w:cs="Times New Roman" w:hint="default"/>
        <w:b w:val="0"/>
        <w:bCs w:val="0"/>
        <w:i w:val="0"/>
        <w:iCs w:val="0"/>
        <w:smallCaps w:val="0"/>
        <w:strike w:val="0"/>
        <w:color w:val="000000"/>
        <w:spacing w:val="9"/>
        <w:w w:val="100"/>
        <w:position w:val="0"/>
        <w:sz w:val="28"/>
        <w:szCs w:val="28"/>
        <w:u w:val="none"/>
      </w:rPr>
    </w:lvl>
    <w:lvl w:ilvl="2">
      <w:start w:val="1"/>
      <w:numFmt w:val="decimal"/>
      <w:lvlText w:val="%1.%2.%3."/>
      <w:lvlJc w:val="left"/>
      <w:rPr>
        <w:rFonts w:ascii="PT Astra Serif" w:eastAsia="Times New Roman" w:hAnsi="PT Astra Serif" w:cs="Times New Roman" w:hint="default"/>
        <w:b w:val="0"/>
        <w:bCs w:val="0"/>
        <w:i w:val="0"/>
        <w:iCs w:val="0"/>
        <w:smallCaps w:val="0"/>
        <w:strike w:val="0"/>
        <w:color w:val="000000"/>
        <w:spacing w:val="9"/>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0">
    <w:nsid w:val="28A33A1B"/>
    <w:multiLevelType w:val="hybridMultilevel"/>
    <w:tmpl w:val="44C0F750"/>
    <w:lvl w:ilvl="0" w:tplc="A00A4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9D62570"/>
    <w:multiLevelType w:val="multilevel"/>
    <w:tmpl w:val="8BFCCD0E"/>
    <w:lvl w:ilvl="0">
      <w:start w:val="1"/>
      <w:numFmt w:val="decimal"/>
      <w:lvlText w:val="%1."/>
      <w:lvlJc w:val="left"/>
      <w:pPr>
        <w:ind w:left="1069" w:hanging="360"/>
      </w:pPr>
      <w:rPr>
        <w:rFonts w:cs="Times New Roman" w:hint="default"/>
      </w:rPr>
    </w:lvl>
    <w:lvl w:ilvl="1">
      <w:start w:val="2"/>
      <w:numFmt w:val="decimal"/>
      <w:isLgl/>
      <w:lvlText w:val="%1.%2."/>
      <w:lvlJc w:val="left"/>
      <w:pPr>
        <w:ind w:left="1645" w:hanging="936"/>
      </w:pPr>
      <w:rPr>
        <w:rFonts w:cs="Times New Roman" w:hint="default"/>
      </w:rPr>
    </w:lvl>
    <w:lvl w:ilvl="2">
      <w:start w:val="3"/>
      <w:numFmt w:val="decimal"/>
      <w:isLgl/>
      <w:lvlText w:val="%1.%2.%3."/>
      <w:lvlJc w:val="left"/>
      <w:pPr>
        <w:ind w:left="1645" w:hanging="936"/>
      </w:pPr>
      <w:rPr>
        <w:rFonts w:cs="Times New Roman" w:hint="default"/>
      </w:rPr>
    </w:lvl>
    <w:lvl w:ilvl="3">
      <w:start w:val="2"/>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2BDC547C"/>
    <w:multiLevelType w:val="hybridMultilevel"/>
    <w:tmpl w:val="8DB0FA8E"/>
    <w:lvl w:ilvl="0" w:tplc="3D3484B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A65A03"/>
    <w:multiLevelType w:val="hybridMultilevel"/>
    <w:tmpl w:val="4E3A72CA"/>
    <w:lvl w:ilvl="0" w:tplc="71042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2867559"/>
    <w:multiLevelType w:val="hybridMultilevel"/>
    <w:tmpl w:val="24BA60C6"/>
    <w:lvl w:ilvl="0" w:tplc="D14A9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B04304"/>
    <w:multiLevelType w:val="hybridMultilevel"/>
    <w:tmpl w:val="898665E6"/>
    <w:lvl w:ilvl="0" w:tplc="7818A774">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5042A3D"/>
    <w:multiLevelType w:val="hybridMultilevel"/>
    <w:tmpl w:val="E1E6EFFE"/>
    <w:lvl w:ilvl="0" w:tplc="6040F7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6A5BFF"/>
    <w:multiLevelType w:val="hybridMultilevel"/>
    <w:tmpl w:val="EDFC696A"/>
    <w:lvl w:ilvl="0" w:tplc="54AE1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AA63AC7"/>
    <w:multiLevelType w:val="hybridMultilevel"/>
    <w:tmpl w:val="80666662"/>
    <w:lvl w:ilvl="0" w:tplc="DA5219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BDC1596"/>
    <w:multiLevelType w:val="hybridMultilevel"/>
    <w:tmpl w:val="C5E6B310"/>
    <w:lvl w:ilvl="0" w:tplc="DDF6B7E6">
      <w:start w:val="1"/>
      <w:numFmt w:val="decimal"/>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FA97691"/>
    <w:multiLevelType w:val="hybridMultilevel"/>
    <w:tmpl w:val="9078F7CE"/>
    <w:lvl w:ilvl="0" w:tplc="33301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16177EB"/>
    <w:multiLevelType w:val="hybridMultilevel"/>
    <w:tmpl w:val="8B68A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662CEC"/>
    <w:multiLevelType w:val="hybridMultilevel"/>
    <w:tmpl w:val="2B049FAC"/>
    <w:lvl w:ilvl="0" w:tplc="8D2445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3776D44"/>
    <w:multiLevelType w:val="multilevel"/>
    <w:tmpl w:val="0CB24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nsid w:val="469341DD"/>
    <w:multiLevelType w:val="hybridMultilevel"/>
    <w:tmpl w:val="7152E75C"/>
    <w:lvl w:ilvl="0" w:tplc="D9D42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9DC4FCE"/>
    <w:multiLevelType w:val="hybridMultilevel"/>
    <w:tmpl w:val="78B4F4F0"/>
    <w:lvl w:ilvl="0" w:tplc="CADCE07C">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E35F90"/>
    <w:multiLevelType w:val="hybridMultilevel"/>
    <w:tmpl w:val="B420DBFA"/>
    <w:lvl w:ilvl="0" w:tplc="B6A2F766">
      <w:start w:val="2"/>
      <w:numFmt w:val="decimal"/>
      <w:lvlText w:val="%1."/>
      <w:lvlJc w:val="left"/>
      <w:pPr>
        <w:tabs>
          <w:tab w:val="num" w:pos="1680"/>
        </w:tabs>
        <w:ind w:left="1680" w:hanging="11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24B59B4"/>
    <w:multiLevelType w:val="hybridMultilevel"/>
    <w:tmpl w:val="B73E4316"/>
    <w:lvl w:ilvl="0" w:tplc="242285BA">
      <w:start w:val="1"/>
      <w:numFmt w:val="decimal"/>
      <w:lvlText w:val="%1)"/>
      <w:lvlJc w:val="left"/>
      <w:pPr>
        <w:ind w:left="3129" w:hanging="435"/>
      </w:pPr>
      <w:rPr>
        <w:rFonts w:eastAsia="Times New Roman" w:hint="default"/>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28">
    <w:nsid w:val="5D671279"/>
    <w:multiLevelType w:val="hybridMultilevel"/>
    <w:tmpl w:val="97EA6278"/>
    <w:lvl w:ilvl="0" w:tplc="3A7AC8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ED37E7C"/>
    <w:multiLevelType w:val="hybridMultilevel"/>
    <w:tmpl w:val="F0686DC2"/>
    <w:lvl w:ilvl="0" w:tplc="AA54F8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BB01A3"/>
    <w:multiLevelType w:val="multilevel"/>
    <w:tmpl w:val="F66EA662"/>
    <w:lvl w:ilvl="0">
      <w:start w:val="4"/>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1">
    <w:nsid w:val="6E601E0A"/>
    <w:multiLevelType w:val="hybridMultilevel"/>
    <w:tmpl w:val="3EE0A598"/>
    <w:lvl w:ilvl="0" w:tplc="B074FB28">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067078"/>
    <w:multiLevelType w:val="hybridMultilevel"/>
    <w:tmpl w:val="90A81CBE"/>
    <w:lvl w:ilvl="0" w:tplc="D75C6740">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
    <w:nsid w:val="763F272D"/>
    <w:multiLevelType w:val="hybridMultilevel"/>
    <w:tmpl w:val="D82226FE"/>
    <w:lvl w:ilvl="0" w:tplc="A0F0889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9644673"/>
    <w:multiLevelType w:val="hybridMultilevel"/>
    <w:tmpl w:val="305C9590"/>
    <w:lvl w:ilvl="0" w:tplc="A9C0D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19"/>
  </w:num>
  <w:num w:numId="3">
    <w:abstractNumId w:val="4"/>
  </w:num>
  <w:num w:numId="4">
    <w:abstractNumId w:val="25"/>
  </w:num>
  <w:num w:numId="5">
    <w:abstractNumId w:val="22"/>
  </w:num>
  <w:num w:numId="6">
    <w:abstractNumId w:val="33"/>
  </w:num>
  <w:num w:numId="7">
    <w:abstractNumId w:val="11"/>
  </w:num>
  <w:num w:numId="8">
    <w:abstractNumId w:val="30"/>
  </w:num>
  <w:num w:numId="9">
    <w:abstractNumId w:val="23"/>
  </w:num>
  <w:num w:numId="10">
    <w:abstractNumId w:val="31"/>
  </w:num>
  <w:num w:numId="11">
    <w:abstractNumId w:val="1"/>
  </w:num>
  <w:num w:numId="12">
    <w:abstractNumId w:val="24"/>
  </w:num>
  <w:num w:numId="13">
    <w:abstractNumId w:val="6"/>
  </w:num>
  <w:num w:numId="14">
    <w:abstractNumId w:val="21"/>
  </w:num>
  <w:num w:numId="15">
    <w:abstractNumId w:val="5"/>
  </w:num>
  <w:num w:numId="16">
    <w:abstractNumId w:val="7"/>
  </w:num>
  <w:num w:numId="17">
    <w:abstractNumId w:val="12"/>
  </w:num>
  <w:num w:numId="18">
    <w:abstractNumId w:val="32"/>
  </w:num>
  <w:num w:numId="19">
    <w:abstractNumId w:val="10"/>
  </w:num>
  <w:num w:numId="20">
    <w:abstractNumId w:val="13"/>
  </w:num>
  <w:num w:numId="21">
    <w:abstractNumId w:val="14"/>
  </w:num>
  <w:num w:numId="22">
    <w:abstractNumId w:val="34"/>
  </w:num>
  <w:num w:numId="23">
    <w:abstractNumId w:val="16"/>
  </w:num>
  <w:num w:numId="24">
    <w:abstractNumId w:val="8"/>
  </w:num>
  <w:num w:numId="25">
    <w:abstractNumId w:val="2"/>
  </w:num>
  <w:num w:numId="26">
    <w:abstractNumId w:val="9"/>
  </w:num>
  <w:num w:numId="27">
    <w:abstractNumId w:val="27"/>
  </w:num>
  <w:num w:numId="28">
    <w:abstractNumId w:val="0"/>
  </w:num>
  <w:num w:numId="29">
    <w:abstractNumId w:val="20"/>
  </w:num>
  <w:num w:numId="30">
    <w:abstractNumId w:val="3"/>
  </w:num>
  <w:num w:numId="31">
    <w:abstractNumId w:val="18"/>
  </w:num>
  <w:num w:numId="32">
    <w:abstractNumId w:val="17"/>
  </w:num>
  <w:num w:numId="33">
    <w:abstractNumId w:val="29"/>
  </w:num>
  <w:num w:numId="34">
    <w:abstractNumId w:val="15"/>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3B"/>
    <w:rsid w:val="00000B58"/>
    <w:rsid w:val="0000199C"/>
    <w:rsid w:val="00001EEE"/>
    <w:rsid w:val="0000232C"/>
    <w:rsid w:val="0000266A"/>
    <w:rsid w:val="000027E3"/>
    <w:rsid w:val="00003908"/>
    <w:rsid w:val="00004A17"/>
    <w:rsid w:val="0000729E"/>
    <w:rsid w:val="000109E7"/>
    <w:rsid w:val="0001108D"/>
    <w:rsid w:val="00012168"/>
    <w:rsid w:val="0001372D"/>
    <w:rsid w:val="00013B1B"/>
    <w:rsid w:val="000143DE"/>
    <w:rsid w:val="00014A35"/>
    <w:rsid w:val="00015958"/>
    <w:rsid w:val="00015D9E"/>
    <w:rsid w:val="00015FC5"/>
    <w:rsid w:val="000166C9"/>
    <w:rsid w:val="00017ECF"/>
    <w:rsid w:val="00017FBE"/>
    <w:rsid w:val="000200CC"/>
    <w:rsid w:val="000208FD"/>
    <w:rsid w:val="000223AB"/>
    <w:rsid w:val="000229C6"/>
    <w:rsid w:val="00022ACA"/>
    <w:rsid w:val="000238F3"/>
    <w:rsid w:val="00026A54"/>
    <w:rsid w:val="00026BFE"/>
    <w:rsid w:val="00026F6C"/>
    <w:rsid w:val="00027160"/>
    <w:rsid w:val="000271B8"/>
    <w:rsid w:val="000273A5"/>
    <w:rsid w:val="00027520"/>
    <w:rsid w:val="00027EFE"/>
    <w:rsid w:val="00030028"/>
    <w:rsid w:val="0003088C"/>
    <w:rsid w:val="000309E5"/>
    <w:rsid w:val="00031682"/>
    <w:rsid w:val="00031AEC"/>
    <w:rsid w:val="00031CD9"/>
    <w:rsid w:val="00031F7C"/>
    <w:rsid w:val="0003251F"/>
    <w:rsid w:val="000325EA"/>
    <w:rsid w:val="000326D9"/>
    <w:rsid w:val="00033559"/>
    <w:rsid w:val="000337FB"/>
    <w:rsid w:val="00033A06"/>
    <w:rsid w:val="00033D35"/>
    <w:rsid w:val="00033ECD"/>
    <w:rsid w:val="00034591"/>
    <w:rsid w:val="000364D0"/>
    <w:rsid w:val="00037593"/>
    <w:rsid w:val="00037E73"/>
    <w:rsid w:val="00040991"/>
    <w:rsid w:val="00040EBB"/>
    <w:rsid w:val="00041162"/>
    <w:rsid w:val="000416E1"/>
    <w:rsid w:val="00041C65"/>
    <w:rsid w:val="00042439"/>
    <w:rsid w:val="0004263F"/>
    <w:rsid w:val="00042DE0"/>
    <w:rsid w:val="000455E7"/>
    <w:rsid w:val="00045984"/>
    <w:rsid w:val="0004609C"/>
    <w:rsid w:val="00046589"/>
    <w:rsid w:val="00046855"/>
    <w:rsid w:val="0004786D"/>
    <w:rsid w:val="00047D3C"/>
    <w:rsid w:val="00047F34"/>
    <w:rsid w:val="000509D7"/>
    <w:rsid w:val="00050BB4"/>
    <w:rsid w:val="00050CFE"/>
    <w:rsid w:val="000519E7"/>
    <w:rsid w:val="00051DC7"/>
    <w:rsid w:val="00052113"/>
    <w:rsid w:val="000528AC"/>
    <w:rsid w:val="00052DC0"/>
    <w:rsid w:val="00052DD8"/>
    <w:rsid w:val="0005398E"/>
    <w:rsid w:val="00054460"/>
    <w:rsid w:val="000545AD"/>
    <w:rsid w:val="0005482E"/>
    <w:rsid w:val="00054F84"/>
    <w:rsid w:val="00055B08"/>
    <w:rsid w:val="00056534"/>
    <w:rsid w:val="00057018"/>
    <w:rsid w:val="000570C0"/>
    <w:rsid w:val="000570E4"/>
    <w:rsid w:val="00057520"/>
    <w:rsid w:val="00060015"/>
    <w:rsid w:val="00061975"/>
    <w:rsid w:val="00061E35"/>
    <w:rsid w:val="00062FFE"/>
    <w:rsid w:val="00063D4B"/>
    <w:rsid w:val="00065A08"/>
    <w:rsid w:val="00065C6A"/>
    <w:rsid w:val="00066000"/>
    <w:rsid w:val="000660CC"/>
    <w:rsid w:val="00066F4E"/>
    <w:rsid w:val="0006730D"/>
    <w:rsid w:val="00067942"/>
    <w:rsid w:val="000706E9"/>
    <w:rsid w:val="000709BD"/>
    <w:rsid w:val="000711FA"/>
    <w:rsid w:val="000719C6"/>
    <w:rsid w:val="000721B2"/>
    <w:rsid w:val="00072D22"/>
    <w:rsid w:val="00073B91"/>
    <w:rsid w:val="00074443"/>
    <w:rsid w:val="000748C2"/>
    <w:rsid w:val="0007496B"/>
    <w:rsid w:val="00074FEF"/>
    <w:rsid w:val="00075949"/>
    <w:rsid w:val="00075FB9"/>
    <w:rsid w:val="00076F11"/>
    <w:rsid w:val="00077126"/>
    <w:rsid w:val="000774B6"/>
    <w:rsid w:val="000801B3"/>
    <w:rsid w:val="00080D75"/>
    <w:rsid w:val="00081138"/>
    <w:rsid w:val="00081374"/>
    <w:rsid w:val="000817E4"/>
    <w:rsid w:val="0008198C"/>
    <w:rsid w:val="00082883"/>
    <w:rsid w:val="00082E6C"/>
    <w:rsid w:val="00082FD3"/>
    <w:rsid w:val="00083722"/>
    <w:rsid w:val="000844BB"/>
    <w:rsid w:val="000844BE"/>
    <w:rsid w:val="00084D17"/>
    <w:rsid w:val="000854E2"/>
    <w:rsid w:val="00085C81"/>
    <w:rsid w:val="00085D16"/>
    <w:rsid w:val="000871E4"/>
    <w:rsid w:val="00090E6A"/>
    <w:rsid w:val="00091941"/>
    <w:rsid w:val="00091982"/>
    <w:rsid w:val="000925E7"/>
    <w:rsid w:val="00092A77"/>
    <w:rsid w:val="00094281"/>
    <w:rsid w:val="00094A3F"/>
    <w:rsid w:val="00095751"/>
    <w:rsid w:val="00095FC9"/>
    <w:rsid w:val="0009630D"/>
    <w:rsid w:val="000974C2"/>
    <w:rsid w:val="000A0167"/>
    <w:rsid w:val="000A0890"/>
    <w:rsid w:val="000A09BB"/>
    <w:rsid w:val="000A0FDC"/>
    <w:rsid w:val="000A11CF"/>
    <w:rsid w:val="000A1F20"/>
    <w:rsid w:val="000A26CF"/>
    <w:rsid w:val="000A4058"/>
    <w:rsid w:val="000A4165"/>
    <w:rsid w:val="000A531D"/>
    <w:rsid w:val="000A53AC"/>
    <w:rsid w:val="000A554A"/>
    <w:rsid w:val="000A56E6"/>
    <w:rsid w:val="000A5731"/>
    <w:rsid w:val="000A5B7C"/>
    <w:rsid w:val="000A60BA"/>
    <w:rsid w:val="000A6386"/>
    <w:rsid w:val="000A6D3A"/>
    <w:rsid w:val="000A6E96"/>
    <w:rsid w:val="000A7301"/>
    <w:rsid w:val="000A7BB2"/>
    <w:rsid w:val="000A7E9C"/>
    <w:rsid w:val="000B0B34"/>
    <w:rsid w:val="000B0BA4"/>
    <w:rsid w:val="000B149B"/>
    <w:rsid w:val="000B1981"/>
    <w:rsid w:val="000B1C21"/>
    <w:rsid w:val="000B1C72"/>
    <w:rsid w:val="000B3A1C"/>
    <w:rsid w:val="000B3F14"/>
    <w:rsid w:val="000B4114"/>
    <w:rsid w:val="000B4261"/>
    <w:rsid w:val="000B4F8E"/>
    <w:rsid w:val="000B5079"/>
    <w:rsid w:val="000B5313"/>
    <w:rsid w:val="000B5320"/>
    <w:rsid w:val="000B58F6"/>
    <w:rsid w:val="000B5B4E"/>
    <w:rsid w:val="000B5E20"/>
    <w:rsid w:val="000B6772"/>
    <w:rsid w:val="000C0457"/>
    <w:rsid w:val="000C0A63"/>
    <w:rsid w:val="000C199F"/>
    <w:rsid w:val="000C1B6F"/>
    <w:rsid w:val="000C1DA5"/>
    <w:rsid w:val="000C1EA8"/>
    <w:rsid w:val="000C3C05"/>
    <w:rsid w:val="000C4043"/>
    <w:rsid w:val="000C4105"/>
    <w:rsid w:val="000C451A"/>
    <w:rsid w:val="000C4A56"/>
    <w:rsid w:val="000C4DD6"/>
    <w:rsid w:val="000C52DC"/>
    <w:rsid w:val="000C64A6"/>
    <w:rsid w:val="000C65E7"/>
    <w:rsid w:val="000C6AB1"/>
    <w:rsid w:val="000C6CAF"/>
    <w:rsid w:val="000C7682"/>
    <w:rsid w:val="000C7F7B"/>
    <w:rsid w:val="000D07A0"/>
    <w:rsid w:val="000D0A83"/>
    <w:rsid w:val="000D0C6A"/>
    <w:rsid w:val="000D0ECA"/>
    <w:rsid w:val="000D1C2B"/>
    <w:rsid w:val="000D1EA3"/>
    <w:rsid w:val="000D2527"/>
    <w:rsid w:val="000D27F6"/>
    <w:rsid w:val="000D29E3"/>
    <w:rsid w:val="000D3609"/>
    <w:rsid w:val="000D404C"/>
    <w:rsid w:val="000D4DCF"/>
    <w:rsid w:val="000D5980"/>
    <w:rsid w:val="000D6904"/>
    <w:rsid w:val="000D6C31"/>
    <w:rsid w:val="000D797A"/>
    <w:rsid w:val="000E1347"/>
    <w:rsid w:val="000E181D"/>
    <w:rsid w:val="000E2C29"/>
    <w:rsid w:val="000E2F9E"/>
    <w:rsid w:val="000E322B"/>
    <w:rsid w:val="000E39F1"/>
    <w:rsid w:val="000E3B0A"/>
    <w:rsid w:val="000E3D27"/>
    <w:rsid w:val="000E5413"/>
    <w:rsid w:val="000E5F6B"/>
    <w:rsid w:val="000E6359"/>
    <w:rsid w:val="000E6A70"/>
    <w:rsid w:val="000E6EB8"/>
    <w:rsid w:val="000E7360"/>
    <w:rsid w:val="000E7BA8"/>
    <w:rsid w:val="000F0025"/>
    <w:rsid w:val="000F1245"/>
    <w:rsid w:val="000F139A"/>
    <w:rsid w:val="000F1499"/>
    <w:rsid w:val="000F26FE"/>
    <w:rsid w:val="000F332A"/>
    <w:rsid w:val="000F3C00"/>
    <w:rsid w:val="000F4869"/>
    <w:rsid w:val="000F4A84"/>
    <w:rsid w:val="000F53A5"/>
    <w:rsid w:val="000F6EBF"/>
    <w:rsid w:val="000F75F3"/>
    <w:rsid w:val="000F7997"/>
    <w:rsid w:val="001003F3"/>
    <w:rsid w:val="001004AB"/>
    <w:rsid w:val="00100F3F"/>
    <w:rsid w:val="00101252"/>
    <w:rsid w:val="001014E5"/>
    <w:rsid w:val="001018E8"/>
    <w:rsid w:val="00101B72"/>
    <w:rsid w:val="00102793"/>
    <w:rsid w:val="001033E2"/>
    <w:rsid w:val="00103D07"/>
    <w:rsid w:val="00103E03"/>
    <w:rsid w:val="0010424E"/>
    <w:rsid w:val="00104A68"/>
    <w:rsid w:val="001058FC"/>
    <w:rsid w:val="00106792"/>
    <w:rsid w:val="00107FD0"/>
    <w:rsid w:val="001104B3"/>
    <w:rsid w:val="001104DB"/>
    <w:rsid w:val="001105BC"/>
    <w:rsid w:val="001108D5"/>
    <w:rsid w:val="00110A94"/>
    <w:rsid w:val="00112028"/>
    <w:rsid w:val="00112112"/>
    <w:rsid w:val="00112435"/>
    <w:rsid w:val="00112823"/>
    <w:rsid w:val="00112933"/>
    <w:rsid w:val="00112AB8"/>
    <w:rsid w:val="00112C28"/>
    <w:rsid w:val="00112E9F"/>
    <w:rsid w:val="001136D8"/>
    <w:rsid w:val="00115C7E"/>
    <w:rsid w:val="001164FD"/>
    <w:rsid w:val="0011735C"/>
    <w:rsid w:val="00117A6B"/>
    <w:rsid w:val="001207FB"/>
    <w:rsid w:val="001210F2"/>
    <w:rsid w:val="0012134F"/>
    <w:rsid w:val="001221FF"/>
    <w:rsid w:val="001227A8"/>
    <w:rsid w:val="001229B8"/>
    <w:rsid w:val="00122D1F"/>
    <w:rsid w:val="00123023"/>
    <w:rsid w:val="00123BCD"/>
    <w:rsid w:val="00123EF4"/>
    <w:rsid w:val="00124312"/>
    <w:rsid w:val="00124834"/>
    <w:rsid w:val="00124B3D"/>
    <w:rsid w:val="00124E01"/>
    <w:rsid w:val="001254A6"/>
    <w:rsid w:val="00126239"/>
    <w:rsid w:val="001269E8"/>
    <w:rsid w:val="001275DC"/>
    <w:rsid w:val="001278E4"/>
    <w:rsid w:val="00127EF7"/>
    <w:rsid w:val="0013079A"/>
    <w:rsid w:val="0013108A"/>
    <w:rsid w:val="00131ACC"/>
    <w:rsid w:val="00131B4D"/>
    <w:rsid w:val="00132402"/>
    <w:rsid w:val="00132470"/>
    <w:rsid w:val="001326FF"/>
    <w:rsid w:val="00132B52"/>
    <w:rsid w:val="00132C03"/>
    <w:rsid w:val="00133011"/>
    <w:rsid w:val="001330E4"/>
    <w:rsid w:val="00133845"/>
    <w:rsid w:val="001344EC"/>
    <w:rsid w:val="00135B72"/>
    <w:rsid w:val="00135D8E"/>
    <w:rsid w:val="00137913"/>
    <w:rsid w:val="00140888"/>
    <w:rsid w:val="00140E46"/>
    <w:rsid w:val="00140E8B"/>
    <w:rsid w:val="00140E94"/>
    <w:rsid w:val="00142039"/>
    <w:rsid w:val="00142763"/>
    <w:rsid w:val="00143439"/>
    <w:rsid w:val="001440D6"/>
    <w:rsid w:val="00144482"/>
    <w:rsid w:val="001450D9"/>
    <w:rsid w:val="001452AA"/>
    <w:rsid w:val="00145F9A"/>
    <w:rsid w:val="00146266"/>
    <w:rsid w:val="001466DF"/>
    <w:rsid w:val="00146C05"/>
    <w:rsid w:val="00147D98"/>
    <w:rsid w:val="00151531"/>
    <w:rsid w:val="00151985"/>
    <w:rsid w:val="00151ACD"/>
    <w:rsid w:val="00151E51"/>
    <w:rsid w:val="00152560"/>
    <w:rsid w:val="001525F9"/>
    <w:rsid w:val="00152632"/>
    <w:rsid w:val="001526F1"/>
    <w:rsid w:val="0015336C"/>
    <w:rsid w:val="0015390A"/>
    <w:rsid w:val="001539BA"/>
    <w:rsid w:val="00153A98"/>
    <w:rsid w:val="001552AF"/>
    <w:rsid w:val="001557C1"/>
    <w:rsid w:val="00156E1F"/>
    <w:rsid w:val="00157CC8"/>
    <w:rsid w:val="00157EE3"/>
    <w:rsid w:val="00157EE4"/>
    <w:rsid w:val="00160896"/>
    <w:rsid w:val="0016271D"/>
    <w:rsid w:val="00162D59"/>
    <w:rsid w:val="00162F41"/>
    <w:rsid w:val="0016345A"/>
    <w:rsid w:val="00163791"/>
    <w:rsid w:val="001638D9"/>
    <w:rsid w:val="0016425F"/>
    <w:rsid w:val="001643AE"/>
    <w:rsid w:val="00164A28"/>
    <w:rsid w:val="001653F5"/>
    <w:rsid w:val="0016573C"/>
    <w:rsid w:val="0016624C"/>
    <w:rsid w:val="00166F44"/>
    <w:rsid w:val="0016745D"/>
    <w:rsid w:val="0016758E"/>
    <w:rsid w:val="00167A4D"/>
    <w:rsid w:val="00170265"/>
    <w:rsid w:val="0017027A"/>
    <w:rsid w:val="00170E6E"/>
    <w:rsid w:val="00171421"/>
    <w:rsid w:val="00172344"/>
    <w:rsid w:val="00172EA9"/>
    <w:rsid w:val="001732AD"/>
    <w:rsid w:val="00175399"/>
    <w:rsid w:val="00175528"/>
    <w:rsid w:val="0017558B"/>
    <w:rsid w:val="00176447"/>
    <w:rsid w:val="00176B46"/>
    <w:rsid w:val="00176ED9"/>
    <w:rsid w:val="00177166"/>
    <w:rsid w:val="001775DF"/>
    <w:rsid w:val="00177813"/>
    <w:rsid w:val="00177E47"/>
    <w:rsid w:val="001800AE"/>
    <w:rsid w:val="00180680"/>
    <w:rsid w:val="00180A20"/>
    <w:rsid w:val="00180C2C"/>
    <w:rsid w:val="00180FB8"/>
    <w:rsid w:val="00181562"/>
    <w:rsid w:val="0018199C"/>
    <w:rsid w:val="00181DA2"/>
    <w:rsid w:val="00182EC0"/>
    <w:rsid w:val="00184679"/>
    <w:rsid w:val="00184A99"/>
    <w:rsid w:val="00184D95"/>
    <w:rsid w:val="00186D63"/>
    <w:rsid w:val="00186D7C"/>
    <w:rsid w:val="001872B3"/>
    <w:rsid w:val="00187E09"/>
    <w:rsid w:val="00190FAC"/>
    <w:rsid w:val="00191022"/>
    <w:rsid w:val="00191FC7"/>
    <w:rsid w:val="0019260E"/>
    <w:rsid w:val="00192E22"/>
    <w:rsid w:val="0019309D"/>
    <w:rsid w:val="0019318B"/>
    <w:rsid w:val="001938F7"/>
    <w:rsid w:val="00193EAC"/>
    <w:rsid w:val="00195372"/>
    <w:rsid w:val="00195AB7"/>
    <w:rsid w:val="00195CFC"/>
    <w:rsid w:val="00196137"/>
    <w:rsid w:val="00196A0A"/>
    <w:rsid w:val="00196B9A"/>
    <w:rsid w:val="00196D39"/>
    <w:rsid w:val="001A07A7"/>
    <w:rsid w:val="001A07C2"/>
    <w:rsid w:val="001A08B4"/>
    <w:rsid w:val="001A1725"/>
    <w:rsid w:val="001A1D4D"/>
    <w:rsid w:val="001A1DB2"/>
    <w:rsid w:val="001A282D"/>
    <w:rsid w:val="001A29B4"/>
    <w:rsid w:val="001A2E8F"/>
    <w:rsid w:val="001A330D"/>
    <w:rsid w:val="001A35C7"/>
    <w:rsid w:val="001A40C1"/>
    <w:rsid w:val="001A42E4"/>
    <w:rsid w:val="001A47C0"/>
    <w:rsid w:val="001A4B17"/>
    <w:rsid w:val="001A4FA1"/>
    <w:rsid w:val="001A55C7"/>
    <w:rsid w:val="001A5B26"/>
    <w:rsid w:val="001A6137"/>
    <w:rsid w:val="001A68A8"/>
    <w:rsid w:val="001A69CB"/>
    <w:rsid w:val="001A6AFA"/>
    <w:rsid w:val="001A6F53"/>
    <w:rsid w:val="001A7176"/>
    <w:rsid w:val="001A7463"/>
    <w:rsid w:val="001A7751"/>
    <w:rsid w:val="001A7A62"/>
    <w:rsid w:val="001A7ED3"/>
    <w:rsid w:val="001A7FC1"/>
    <w:rsid w:val="001B06FA"/>
    <w:rsid w:val="001B1147"/>
    <w:rsid w:val="001B1870"/>
    <w:rsid w:val="001B310F"/>
    <w:rsid w:val="001B4CAB"/>
    <w:rsid w:val="001B5900"/>
    <w:rsid w:val="001B5C2F"/>
    <w:rsid w:val="001B638D"/>
    <w:rsid w:val="001B7495"/>
    <w:rsid w:val="001B7538"/>
    <w:rsid w:val="001B7E23"/>
    <w:rsid w:val="001B7FDD"/>
    <w:rsid w:val="001C03ED"/>
    <w:rsid w:val="001C2495"/>
    <w:rsid w:val="001C3564"/>
    <w:rsid w:val="001C4059"/>
    <w:rsid w:val="001C4351"/>
    <w:rsid w:val="001C47F4"/>
    <w:rsid w:val="001C51C0"/>
    <w:rsid w:val="001C586C"/>
    <w:rsid w:val="001C5C3B"/>
    <w:rsid w:val="001C5D77"/>
    <w:rsid w:val="001C68A6"/>
    <w:rsid w:val="001C6FEB"/>
    <w:rsid w:val="001C717B"/>
    <w:rsid w:val="001D0115"/>
    <w:rsid w:val="001D2131"/>
    <w:rsid w:val="001D24D2"/>
    <w:rsid w:val="001D266D"/>
    <w:rsid w:val="001D2704"/>
    <w:rsid w:val="001D2F87"/>
    <w:rsid w:val="001D30C7"/>
    <w:rsid w:val="001D3951"/>
    <w:rsid w:val="001D3B2A"/>
    <w:rsid w:val="001D534F"/>
    <w:rsid w:val="001D7C8D"/>
    <w:rsid w:val="001D7D6F"/>
    <w:rsid w:val="001E02FF"/>
    <w:rsid w:val="001E0FC6"/>
    <w:rsid w:val="001E128C"/>
    <w:rsid w:val="001E1805"/>
    <w:rsid w:val="001E1B5C"/>
    <w:rsid w:val="001E2394"/>
    <w:rsid w:val="001E262E"/>
    <w:rsid w:val="001E29AB"/>
    <w:rsid w:val="001E3206"/>
    <w:rsid w:val="001E4220"/>
    <w:rsid w:val="001E4895"/>
    <w:rsid w:val="001E48EF"/>
    <w:rsid w:val="001E5A14"/>
    <w:rsid w:val="001E64EC"/>
    <w:rsid w:val="001E6A9B"/>
    <w:rsid w:val="001F10C6"/>
    <w:rsid w:val="001F120F"/>
    <w:rsid w:val="001F1B08"/>
    <w:rsid w:val="001F2EFD"/>
    <w:rsid w:val="001F32B1"/>
    <w:rsid w:val="001F3530"/>
    <w:rsid w:val="001F39B1"/>
    <w:rsid w:val="001F3D53"/>
    <w:rsid w:val="001F4241"/>
    <w:rsid w:val="001F5362"/>
    <w:rsid w:val="001F63B6"/>
    <w:rsid w:val="001F718B"/>
    <w:rsid w:val="001F7845"/>
    <w:rsid w:val="001F7E3F"/>
    <w:rsid w:val="00200508"/>
    <w:rsid w:val="002009A4"/>
    <w:rsid w:val="00201EF6"/>
    <w:rsid w:val="00202351"/>
    <w:rsid w:val="00202756"/>
    <w:rsid w:val="00204EB8"/>
    <w:rsid w:val="002052DA"/>
    <w:rsid w:val="002060A0"/>
    <w:rsid w:val="0020697C"/>
    <w:rsid w:val="002070B8"/>
    <w:rsid w:val="00207D1F"/>
    <w:rsid w:val="00210221"/>
    <w:rsid w:val="00210828"/>
    <w:rsid w:val="00210E93"/>
    <w:rsid w:val="00210F59"/>
    <w:rsid w:val="0021106E"/>
    <w:rsid w:val="002116AF"/>
    <w:rsid w:val="0021184D"/>
    <w:rsid w:val="002121D5"/>
    <w:rsid w:val="00213575"/>
    <w:rsid w:val="002136A7"/>
    <w:rsid w:val="0021382B"/>
    <w:rsid w:val="00214EC7"/>
    <w:rsid w:val="0021545F"/>
    <w:rsid w:val="00215F14"/>
    <w:rsid w:val="00216117"/>
    <w:rsid w:val="00216538"/>
    <w:rsid w:val="002174AA"/>
    <w:rsid w:val="002177D6"/>
    <w:rsid w:val="0022028A"/>
    <w:rsid w:val="00220873"/>
    <w:rsid w:val="00221BD0"/>
    <w:rsid w:val="00222096"/>
    <w:rsid w:val="002229F4"/>
    <w:rsid w:val="00222CD4"/>
    <w:rsid w:val="00222E8C"/>
    <w:rsid w:val="00223107"/>
    <w:rsid w:val="00223387"/>
    <w:rsid w:val="002238AD"/>
    <w:rsid w:val="00223952"/>
    <w:rsid w:val="00223E3E"/>
    <w:rsid w:val="0022455A"/>
    <w:rsid w:val="002265B0"/>
    <w:rsid w:val="00226986"/>
    <w:rsid w:val="002271F9"/>
    <w:rsid w:val="00227A1B"/>
    <w:rsid w:val="002303FB"/>
    <w:rsid w:val="002305ED"/>
    <w:rsid w:val="00230888"/>
    <w:rsid w:val="00230909"/>
    <w:rsid w:val="00230B84"/>
    <w:rsid w:val="00230CE9"/>
    <w:rsid w:val="00231849"/>
    <w:rsid w:val="002321E9"/>
    <w:rsid w:val="002326DE"/>
    <w:rsid w:val="002342CD"/>
    <w:rsid w:val="00234673"/>
    <w:rsid w:val="00235742"/>
    <w:rsid w:val="00235B5D"/>
    <w:rsid w:val="00237205"/>
    <w:rsid w:val="00237662"/>
    <w:rsid w:val="00237CBB"/>
    <w:rsid w:val="002401DB"/>
    <w:rsid w:val="002401E4"/>
    <w:rsid w:val="00240687"/>
    <w:rsid w:val="0024090E"/>
    <w:rsid w:val="00241556"/>
    <w:rsid w:val="00242247"/>
    <w:rsid w:val="0024243F"/>
    <w:rsid w:val="00242808"/>
    <w:rsid w:val="002428EC"/>
    <w:rsid w:val="00244195"/>
    <w:rsid w:val="00244624"/>
    <w:rsid w:val="00245039"/>
    <w:rsid w:val="00247578"/>
    <w:rsid w:val="00247B1C"/>
    <w:rsid w:val="00247B7C"/>
    <w:rsid w:val="00250173"/>
    <w:rsid w:val="002502D7"/>
    <w:rsid w:val="002514AC"/>
    <w:rsid w:val="00251540"/>
    <w:rsid w:val="00252151"/>
    <w:rsid w:val="002522AB"/>
    <w:rsid w:val="00252E73"/>
    <w:rsid w:val="0025344E"/>
    <w:rsid w:val="00253573"/>
    <w:rsid w:val="002536DE"/>
    <w:rsid w:val="00253B16"/>
    <w:rsid w:val="002559FE"/>
    <w:rsid w:val="00255D35"/>
    <w:rsid w:val="002565A4"/>
    <w:rsid w:val="002579E6"/>
    <w:rsid w:val="00257A8C"/>
    <w:rsid w:val="00257AC5"/>
    <w:rsid w:val="00257DD0"/>
    <w:rsid w:val="00260FDF"/>
    <w:rsid w:val="002616A4"/>
    <w:rsid w:val="00261AD0"/>
    <w:rsid w:val="00262AED"/>
    <w:rsid w:val="00262BA4"/>
    <w:rsid w:val="0026345C"/>
    <w:rsid w:val="002648C8"/>
    <w:rsid w:val="00265559"/>
    <w:rsid w:val="00266F37"/>
    <w:rsid w:val="00267273"/>
    <w:rsid w:val="002672E8"/>
    <w:rsid w:val="002672EA"/>
    <w:rsid w:val="00267317"/>
    <w:rsid w:val="00267569"/>
    <w:rsid w:val="002675C4"/>
    <w:rsid w:val="002676EB"/>
    <w:rsid w:val="00270EDC"/>
    <w:rsid w:val="00271064"/>
    <w:rsid w:val="002716BA"/>
    <w:rsid w:val="002735EA"/>
    <w:rsid w:val="002736F8"/>
    <w:rsid w:val="00273BB3"/>
    <w:rsid w:val="002747B4"/>
    <w:rsid w:val="002757BB"/>
    <w:rsid w:val="00275CF2"/>
    <w:rsid w:val="00275DA9"/>
    <w:rsid w:val="00276683"/>
    <w:rsid w:val="00276A42"/>
    <w:rsid w:val="00276E74"/>
    <w:rsid w:val="00277072"/>
    <w:rsid w:val="00280E37"/>
    <w:rsid w:val="00281726"/>
    <w:rsid w:val="0028187B"/>
    <w:rsid w:val="00282D41"/>
    <w:rsid w:val="00284658"/>
    <w:rsid w:val="0028465F"/>
    <w:rsid w:val="002846CF"/>
    <w:rsid w:val="002849F4"/>
    <w:rsid w:val="00284DD9"/>
    <w:rsid w:val="00285336"/>
    <w:rsid w:val="00285EF7"/>
    <w:rsid w:val="0028691F"/>
    <w:rsid w:val="00286927"/>
    <w:rsid w:val="002877FB"/>
    <w:rsid w:val="00290A31"/>
    <w:rsid w:val="00290CCC"/>
    <w:rsid w:val="00290F00"/>
    <w:rsid w:val="00292762"/>
    <w:rsid w:val="002929F0"/>
    <w:rsid w:val="00292B30"/>
    <w:rsid w:val="00292B7E"/>
    <w:rsid w:val="002935D9"/>
    <w:rsid w:val="00293723"/>
    <w:rsid w:val="0029440C"/>
    <w:rsid w:val="0029490D"/>
    <w:rsid w:val="00294A40"/>
    <w:rsid w:val="00294F0F"/>
    <w:rsid w:val="00294F2F"/>
    <w:rsid w:val="00295CD1"/>
    <w:rsid w:val="00295D76"/>
    <w:rsid w:val="00296249"/>
    <w:rsid w:val="0029638E"/>
    <w:rsid w:val="0029640E"/>
    <w:rsid w:val="00296C58"/>
    <w:rsid w:val="00297707"/>
    <w:rsid w:val="00297734"/>
    <w:rsid w:val="002A14A8"/>
    <w:rsid w:val="002A14BE"/>
    <w:rsid w:val="002A179D"/>
    <w:rsid w:val="002A228B"/>
    <w:rsid w:val="002A29D2"/>
    <w:rsid w:val="002A2CCA"/>
    <w:rsid w:val="002A3065"/>
    <w:rsid w:val="002A3D77"/>
    <w:rsid w:val="002A40AB"/>
    <w:rsid w:val="002A44D5"/>
    <w:rsid w:val="002A4EC2"/>
    <w:rsid w:val="002A51CE"/>
    <w:rsid w:val="002A58AA"/>
    <w:rsid w:val="002A5A54"/>
    <w:rsid w:val="002A770E"/>
    <w:rsid w:val="002A783B"/>
    <w:rsid w:val="002A7DDC"/>
    <w:rsid w:val="002B1AD6"/>
    <w:rsid w:val="002B1EFB"/>
    <w:rsid w:val="002B23D0"/>
    <w:rsid w:val="002B3196"/>
    <w:rsid w:val="002B3ED0"/>
    <w:rsid w:val="002B4A82"/>
    <w:rsid w:val="002B50C3"/>
    <w:rsid w:val="002B5816"/>
    <w:rsid w:val="002B5B92"/>
    <w:rsid w:val="002B63C6"/>
    <w:rsid w:val="002B6C11"/>
    <w:rsid w:val="002B778C"/>
    <w:rsid w:val="002C0B43"/>
    <w:rsid w:val="002C1EC5"/>
    <w:rsid w:val="002C2005"/>
    <w:rsid w:val="002C397B"/>
    <w:rsid w:val="002C3BA3"/>
    <w:rsid w:val="002C3F54"/>
    <w:rsid w:val="002C4510"/>
    <w:rsid w:val="002C463F"/>
    <w:rsid w:val="002C4698"/>
    <w:rsid w:val="002C59B4"/>
    <w:rsid w:val="002C5BC4"/>
    <w:rsid w:val="002C6DBF"/>
    <w:rsid w:val="002C708D"/>
    <w:rsid w:val="002D04AC"/>
    <w:rsid w:val="002D16C2"/>
    <w:rsid w:val="002D1DEC"/>
    <w:rsid w:val="002D203A"/>
    <w:rsid w:val="002D20BE"/>
    <w:rsid w:val="002D254D"/>
    <w:rsid w:val="002D35B8"/>
    <w:rsid w:val="002D3772"/>
    <w:rsid w:val="002D43F7"/>
    <w:rsid w:val="002D48A8"/>
    <w:rsid w:val="002D51DD"/>
    <w:rsid w:val="002D67C4"/>
    <w:rsid w:val="002D6A89"/>
    <w:rsid w:val="002D7BEA"/>
    <w:rsid w:val="002D7C8F"/>
    <w:rsid w:val="002D7D1F"/>
    <w:rsid w:val="002D7ECC"/>
    <w:rsid w:val="002E0567"/>
    <w:rsid w:val="002E078F"/>
    <w:rsid w:val="002E1061"/>
    <w:rsid w:val="002E1577"/>
    <w:rsid w:val="002E1F31"/>
    <w:rsid w:val="002E3155"/>
    <w:rsid w:val="002E4405"/>
    <w:rsid w:val="002E4767"/>
    <w:rsid w:val="002E51C2"/>
    <w:rsid w:val="002E5287"/>
    <w:rsid w:val="002E6918"/>
    <w:rsid w:val="002E6C70"/>
    <w:rsid w:val="002E7B46"/>
    <w:rsid w:val="002F1796"/>
    <w:rsid w:val="002F1869"/>
    <w:rsid w:val="002F1E68"/>
    <w:rsid w:val="002F2201"/>
    <w:rsid w:val="002F259D"/>
    <w:rsid w:val="002F26E0"/>
    <w:rsid w:val="002F29F9"/>
    <w:rsid w:val="002F2D9C"/>
    <w:rsid w:val="002F3193"/>
    <w:rsid w:val="002F36C4"/>
    <w:rsid w:val="002F3C17"/>
    <w:rsid w:val="002F3CF4"/>
    <w:rsid w:val="002F551A"/>
    <w:rsid w:val="002F5EAB"/>
    <w:rsid w:val="002F6213"/>
    <w:rsid w:val="002F6AD3"/>
    <w:rsid w:val="002F77E8"/>
    <w:rsid w:val="003004D9"/>
    <w:rsid w:val="00300FC5"/>
    <w:rsid w:val="003016F4"/>
    <w:rsid w:val="00301D5C"/>
    <w:rsid w:val="00302126"/>
    <w:rsid w:val="003023A8"/>
    <w:rsid w:val="00302BEA"/>
    <w:rsid w:val="003032B2"/>
    <w:rsid w:val="003034DC"/>
    <w:rsid w:val="003038B4"/>
    <w:rsid w:val="00303C55"/>
    <w:rsid w:val="003049EF"/>
    <w:rsid w:val="00305728"/>
    <w:rsid w:val="00305E1A"/>
    <w:rsid w:val="00306207"/>
    <w:rsid w:val="00306D4E"/>
    <w:rsid w:val="00310A8E"/>
    <w:rsid w:val="00311D90"/>
    <w:rsid w:val="00312072"/>
    <w:rsid w:val="003120B7"/>
    <w:rsid w:val="00312214"/>
    <w:rsid w:val="00312448"/>
    <w:rsid w:val="003130F6"/>
    <w:rsid w:val="0031323C"/>
    <w:rsid w:val="003133CA"/>
    <w:rsid w:val="00313568"/>
    <w:rsid w:val="0031438A"/>
    <w:rsid w:val="003148C2"/>
    <w:rsid w:val="00314C6D"/>
    <w:rsid w:val="00314E49"/>
    <w:rsid w:val="00316230"/>
    <w:rsid w:val="00316241"/>
    <w:rsid w:val="00316839"/>
    <w:rsid w:val="00316C09"/>
    <w:rsid w:val="003170EE"/>
    <w:rsid w:val="003171E3"/>
    <w:rsid w:val="003174E0"/>
    <w:rsid w:val="00321FF2"/>
    <w:rsid w:val="00322288"/>
    <w:rsid w:val="00323110"/>
    <w:rsid w:val="003235A1"/>
    <w:rsid w:val="003241B6"/>
    <w:rsid w:val="00324A32"/>
    <w:rsid w:val="00324B40"/>
    <w:rsid w:val="00324CDA"/>
    <w:rsid w:val="00324EF2"/>
    <w:rsid w:val="00325155"/>
    <w:rsid w:val="0032665E"/>
    <w:rsid w:val="00326714"/>
    <w:rsid w:val="00326AC2"/>
    <w:rsid w:val="00331ADD"/>
    <w:rsid w:val="00333155"/>
    <w:rsid w:val="003334D1"/>
    <w:rsid w:val="00333D23"/>
    <w:rsid w:val="003340A5"/>
    <w:rsid w:val="0033441E"/>
    <w:rsid w:val="00334429"/>
    <w:rsid w:val="003348D7"/>
    <w:rsid w:val="003352EA"/>
    <w:rsid w:val="0033541C"/>
    <w:rsid w:val="00336567"/>
    <w:rsid w:val="003368DA"/>
    <w:rsid w:val="0033744F"/>
    <w:rsid w:val="003374FC"/>
    <w:rsid w:val="0034107D"/>
    <w:rsid w:val="00341D76"/>
    <w:rsid w:val="003425D9"/>
    <w:rsid w:val="00343300"/>
    <w:rsid w:val="003433E1"/>
    <w:rsid w:val="00343542"/>
    <w:rsid w:val="00343F7A"/>
    <w:rsid w:val="00344DAF"/>
    <w:rsid w:val="00344E4E"/>
    <w:rsid w:val="003466FD"/>
    <w:rsid w:val="00346C17"/>
    <w:rsid w:val="00347002"/>
    <w:rsid w:val="0034748E"/>
    <w:rsid w:val="00347E2E"/>
    <w:rsid w:val="003500D6"/>
    <w:rsid w:val="00350DE5"/>
    <w:rsid w:val="0035161C"/>
    <w:rsid w:val="0035166A"/>
    <w:rsid w:val="00352A84"/>
    <w:rsid w:val="003535A3"/>
    <w:rsid w:val="00353A93"/>
    <w:rsid w:val="0035489D"/>
    <w:rsid w:val="00355944"/>
    <w:rsid w:val="00355FE7"/>
    <w:rsid w:val="00356C95"/>
    <w:rsid w:val="00356D20"/>
    <w:rsid w:val="00357046"/>
    <w:rsid w:val="00357B17"/>
    <w:rsid w:val="0036025B"/>
    <w:rsid w:val="00360550"/>
    <w:rsid w:val="003609EC"/>
    <w:rsid w:val="00360F94"/>
    <w:rsid w:val="003610FA"/>
    <w:rsid w:val="003611AD"/>
    <w:rsid w:val="00361261"/>
    <w:rsid w:val="00361B51"/>
    <w:rsid w:val="00361DD4"/>
    <w:rsid w:val="00362447"/>
    <w:rsid w:val="003626CD"/>
    <w:rsid w:val="00362EA5"/>
    <w:rsid w:val="0036367C"/>
    <w:rsid w:val="00363914"/>
    <w:rsid w:val="00364A1B"/>
    <w:rsid w:val="00365066"/>
    <w:rsid w:val="003657E3"/>
    <w:rsid w:val="00365B82"/>
    <w:rsid w:val="00365C77"/>
    <w:rsid w:val="003673BE"/>
    <w:rsid w:val="00367656"/>
    <w:rsid w:val="00370C52"/>
    <w:rsid w:val="0037147A"/>
    <w:rsid w:val="00371873"/>
    <w:rsid w:val="00372E97"/>
    <w:rsid w:val="00372FB3"/>
    <w:rsid w:val="003733D9"/>
    <w:rsid w:val="003741A5"/>
    <w:rsid w:val="003742FD"/>
    <w:rsid w:val="0037497B"/>
    <w:rsid w:val="00374B0E"/>
    <w:rsid w:val="003750B7"/>
    <w:rsid w:val="0037574D"/>
    <w:rsid w:val="00375F10"/>
    <w:rsid w:val="00376138"/>
    <w:rsid w:val="0037619F"/>
    <w:rsid w:val="003764AD"/>
    <w:rsid w:val="0037693D"/>
    <w:rsid w:val="003772DC"/>
    <w:rsid w:val="003816DB"/>
    <w:rsid w:val="003817F1"/>
    <w:rsid w:val="00381929"/>
    <w:rsid w:val="003823E4"/>
    <w:rsid w:val="00382481"/>
    <w:rsid w:val="00383103"/>
    <w:rsid w:val="0038365E"/>
    <w:rsid w:val="00383F56"/>
    <w:rsid w:val="00384614"/>
    <w:rsid w:val="00384788"/>
    <w:rsid w:val="00384D2E"/>
    <w:rsid w:val="00384DDF"/>
    <w:rsid w:val="00385717"/>
    <w:rsid w:val="003862AA"/>
    <w:rsid w:val="003903EE"/>
    <w:rsid w:val="00391271"/>
    <w:rsid w:val="0039173E"/>
    <w:rsid w:val="00391745"/>
    <w:rsid w:val="00391971"/>
    <w:rsid w:val="00391D9B"/>
    <w:rsid w:val="003935E2"/>
    <w:rsid w:val="0039399F"/>
    <w:rsid w:val="00393BE4"/>
    <w:rsid w:val="003945D1"/>
    <w:rsid w:val="00394DE1"/>
    <w:rsid w:val="00394F17"/>
    <w:rsid w:val="0039509B"/>
    <w:rsid w:val="00395C8C"/>
    <w:rsid w:val="00396B40"/>
    <w:rsid w:val="00397CAD"/>
    <w:rsid w:val="00397DCF"/>
    <w:rsid w:val="003A0091"/>
    <w:rsid w:val="003A0AEE"/>
    <w:rsid w:val="003A1FB0"/>
    <w:rsid w:val="003A2545"/>
    <w:rsid w:val="003A2A9C"/>
    <w:rsid w:val="003A33C2"/>
    <w:rsid w:val="003A34C4"/>
    <w:rsid w:val="003A34FF"/>
    <w:rsid w:val="003A570E"/>
    <w:rsid w:val="003A572D"/>
    <w:rsid w:val="003A5FB5"/>
    <w:rsid w:val="003A61DF"/>
    <w:rsid w:val="003A676F"/>
    <w:rsid w:val="003B05FB"/>
    <w:rsid w:val="003B1EB6"/>
    <w:rsid w:val="003B2513"/>
    <w:rsid w:val="003B2CB5"/>
    <w:rsid w:val="003B393C"/>
    <w:rsid w:val="003B3967"/>
    <w:rsid w:val="003B3F0E"/>
    <w:rsid w:val="003B4849"/>
    <w:rsid w:val="003B4FA3"/>
    <w:rsid w:val="003B54E5"/>
    <w:rsid w:val="003B54ED"/>
    <w:rsid w:val="003B59A2"/>
    <w:rsid w:val="003B5BDF"/>
    <w:rsid w:val="003B5F78"/>
    <w:rsid w:val="003B625E"/>
    <w:rsid w:val="003B62C5"/>
    <w:rsid w:val="003B6352"/>
    <w:rsid w:val="003B6470"/>
    <w:rsid w:val="003B671E"/>
    <w:rsid w:val="003B6834"/>
    <w:rsid w:val="003B6E52"/>
    <w:rsid w:val="003B7377"/>
    <w:rsid w:val="003B7EFB"/>
    <w:rsid w:val="003C04EC"/>
    <w:rsid w:val="003C07A2"/>
    <w:rsid w:val="003C0C7E"/>
    <w:rsid w:val="003C142D"/>
    <w:rsid w:val="003C1646"/>
    <w:rsid w:val="003C16A7"/>
    <w:rsid w:val="003C3540"/>
    <w:rsid w:val="003C3696"/>
    <w:rsid w:val="003C471A"/>
    <w:rsid w:val="003C5C7F"/>
    <w:rsid w:val="003C6875"/>
    <w:rsid w:val="003C704B"/>
    <w:rsid w:val="003C788F"/>
    <w:rsid w:val="003C7FEE"/>
    <w:rsid w:val="003D07CE"/>
    <w:rsid w:val="003D0FB6"/>
    <w:rsid w:val="003D1314"/>
    <w:rsid w:val="003D1FA4"/>
    <w:rsid w:val="003D234A"/>
    <w:rsid w:val="003D29E1"/>
    <w:rsid w:val="003D2B77"/>
    <w:rsid w:val="003D2F75"/>
    <w:rsid w:val="003D3A6E"/>
    <w:rsid w:val="003D3DBF"/>
    <w:rsid w:val="003D3F1B"/>
    <w:rsid w:val="003D450F"/>
    <w:rsid w:val="003D4840"/>
    <w:rsid w:val="003D4C96"/>
    <w:rsid w:val="003D4E8A"/>
    <w:rsid w:val="003D5279"/>
    <w:rsid w:val="003D64D3"/>
    <w:rsid w:val="003D692A"/>
    <w:rsid w:val="003D7004"/>
    <w:rsid w:val="003D7706"/>
    <w:rsid w:val="003D7D11"/>
    <w:rsid w:val="003E0043"/>
    <w:rsid w:val="003E0722"/>
    <w:rsid w:val="003E08BE"/>
    <w:rsid w:val="003E106A"/>
    <w:rsid w:val="003E14BD"/>
    <w:rsid w:val="003E158B"/>
    <w:rsid w:val="003E1DA6"/>
    <w:rsid w:val="003E2488"/>
    <w:rsid w:val="003E2903"/>
    <w:rsid w:val="003E2E28"/>
    <w:rsid w:val="003E2F72"/>
    <w:rsid w:val="003E314C"/>
    <w:rsid w:val="003E37CF"/>
    <w:rsid w:val="003E3A90"/>
    <w:rsid w:val="003E403D"/>
    <w:rsid w:val="003E41B3"/>
    <w:rsid w:val="003E47D7"/>
    <w:rsid w:val="003E4D01"/>
    <w:rsid w:val="003E534E"/>
    <w:rsid w:val="003E6906"/>
    <w:rsid w:val="003E70A2"/>
    <w:rsid w:val="003E727C"/>
    <w:rsid w:val="003F19FA"/>
    <w:rsid w:val="003F3617"/>
    <w:rsid w:val="003F3CB5"/>
    <w:rsid w:val="003F3D0D"/>
    <w:rsid w:val="003F3EDC"/>
    <w:rsid w:val="003F4172"/>
    <w:rsid w:val="003F4AB7"/>
    <w:rsid w:val="003F584D"/>
    <w:rsid w:val="003F6300"/>
    <w:rsid w:val="003F64F6"/>
    <w:rsid w:val="003F68B7"/>
    <w:rsid w:val="003F6A35"/>
    <w:rsid w:val="003F7134"/>
    <w:rsid w:val="003F73D5"/>
    <w:rsid w:val="003F7E08"/>
    <w:rsid w:val="004000E1"/>
    <w:rsid w:val="004004B2"/>
    <w:rsid w:val="004007AA"/>
    <w:rsid w:val="00400924"/>
    <w:rsid w:val="00400B50"/>
    <w:rsid w:val="004019AE"/>
    <w:rsid w:val="00401B87"/>
    <w:rsid w:val="00401F15"/>
    <w:rsid w:val="004031E2"/>
    <w:rsid w:val="00403342"/>
    <w:rsid w:val="0040341D"/>
    <w:rsid w:val="0040375B"/>
    <w:rsid w:val="004043BA"/>
    <w:rsid w:val="00404584"/>
    <w:rsid w:val="004048B5"/>
    <w:rsid w:val="004056E0"/>
    <w:rsid w:val="00406252"/>
    <w:rsid w:val="00406979"/>
    <w:rsid w:val="0040747E"/>
    <w:rsid w:val="00407648"/>
    <w:rsid w:val="00410532"/>
    <w:rsid w:val="00410F41"/>
    <w:rsid w:val="00411796"/>
    <w:rsid w:val="0041194E"/>
    <w:rsid w:val="0041213E"/>
    <w:rsid w:val="004122BF"/>
    <w:rsid w:val="004127C2"/>
    <w:rsid w:val="0041369E"/>
    <w:rsid w:val="00414378"/>
    <w:rsid w:val="0041496D"/>
    <w:rsid w:val="00414A1A"/>
    <w:rsid w:val="00415954"/>
    <w:rsid w:val="00415A71"/>
    <w:rsid w:val="004160EB"/>
    <w:rsid w:val="004161EA"/>
    <w:rsid w:val="00417B43"/>
    <w:rsid w:val="004207CB"/>
    <w:rsid w:val="00421765"/>
    <w:rsid w:val="00421EE8"/>
    <w:rsid w:val="0042346C"/>
    <w:rsid w:val="0042362D"/>
    <w:rsid w:val="00423C6E"/>
    <w:rsid w:val="00423E9D"/>
    <w:rsid w:val="00423F96"/>
    <w:rsid w:val="0042495B"/>
    <w:rsid w:val="00424A4E"/>
    <w:rsid w:val="0042501B"/>
    <w:rsid w:val="004253DC"/>
    <w:rsid w:val="00425762"/>
    <w:rsid w:val="00425BA5"/>
    <w:rsid w:val="00425D7E"/>
    <w:rsid w:val="00426BF2"/>
    <w:rsid w:val="00426EA1"/>
    <w:rsid w:val="00427182"/>
    <w:rsid w:val="00427D25"/>
    <w:rsid w:val="00430828"/>
    <w:rsid w:val="00431115"/>
    <w:rsid w:val="0043128C"/>
    <w:rsid w:val="004316FD"/>
    <w:rsid w:val="004319AE"/>
    <w:rsid w:val="00431DDA"/>
    <w:rsid w:val="004321D9"/>
    <w:rsid w:val="00432ABD"/>
    <w:rsid w:val="004331F4"/>
    <w:rsid w:val="00433433"/>
    <w:rsid w:val="00433917"/>
    <w:rsid w:val="00435139"/>
    <w:rsid w:val="004353F5"/>
    <w:rsid w:val="0043559D"/>
    <w:rsid w:val="0043578C"/>
    <w:rsid w:val="00435B9E"/>
    <w:rsid w:val="00435D69"/>
    <w:rsid w:val="004363E1"/>
    <w:rsid w:val="004366EC"/>
    <w:rsid w:val="00437172"/>
    <w:rsid w:val="004379C0"/>
    <w:rsid w:val="0044043F"/>
    <w:rsid w:val="004407DA"/>
    <w:rsid w:val="00441816"/>
    <w:rsid w:val="00443BA3"/>
    <w:rsid w:val="00443E46"/>
    <w:rsid w:val="00443E7B"/>
    <w:rsid w:val="00443E87"/>
    <w:rsid w:val="00444D31"/>
    <w:rsid w:val="00445952"/>
    <w:rsid w:val="00446517"/>
    <w:rsid w:val="004465EF"/>
    <w:rsid w:val="00446631"/>
    <w:rsid w:val="00446B00"/>
    <w:rsid w:val="00446B3C"/>
    <w:rsid w:val="00446D5D"/>
    <w:rsid w:val="004479E9"/>
    <w:rsid w:val="00450112"/>
    <w:rsid w:val="004517CC"/>
    <w:rsid w:val="004528EB"/>
    <w:rsid w:val="00452BE8"/>
    <w:rsid w:val="00453830"/>
    <w:rsid w:val="00453997"/>
    <w:rsid w:val="0045498A"/>
    <w:rsid w:val="00454D39"/>
    <w:rsid w:val="0045500A"/>
    <w:rsid w:val="00455B1C"/>
    <w:rsid w:val="0045636E"/>
    <w:rsid w:val="00456C2A"/>
    <w:rsid w:val="00457108"/>
    <w:rsid w:val="00457FF6"/>
    <w:rsid w:val="0046034C"/>
    <w:rsid w:val="00460C46"/>
    <w:rsid w:val="00460E69"/>
    <w:rsid w:val="004621CE"/>
    <w:rsid w:val="00462B3A"/>
    <w:rsid w:val="00463AAA"/>
    <w:rsid w:val="004641EB"/>
    <w:rsid w:val="00464303"/>
    <w:rsid w:val="0046444B"/>
    <w:rsid w:val="00464F3A"/>
    <w:rsid w:val="004657FD"/>
    <w:rsid w:val="0046652D"/>
    <w:rsid w:val="00466B4D"/>
    <w:rsid w:val="00466F9C"/>
    <w:rsid w:val="004673CE"/>
    <w:rsid w:val="00467BA2"/>
    <w:rsid w:val="00470B5A"/>
    <w:rsid w:val="00470E6A"/>
    <w:rsid w:val="00471463"/>
    <w:rsid w:val="00471CEB"/>
    <w:rsid w:val="00471D27"/>
    <w:rsid w:val="00472AEE"/>
    <w:rsid w:val="004751A1"/>
    <w:rsid w:val="004758E5"/>
    <w:rsid w:val="00475C84"/>
    <w:rsid w:val="00475F18"/>
    <w:rsid w:val="004762AD"/>
    <w:rsid w:val="00476474"/>
    <w:rsid w:val="00476578"/>
    <w:rsid w:val="0047697F"/>
    <w:rsid w:val="004800EE"/>
    <w:rsid w:val="00480C4D"/>
    <w:rsid w:val="0048142A"/>
    <w:rsid w:val="00481973"/>
    <w:rsid w:val="00481CB8"/>
    <w:rsid w:val="00482870"/>
    <w:rsid w:val="00482D96"/>
    <w:rsid w:val="00483662"/>
    <w:rsid w:val="00485259"/>
    <w:rsid w:val="004865B0"/>
    <w:rsid w:val="00486F13"/>
    <w:rsid w:val="0048735D"/>
    <w:rsid w:val="004876F7"/>
    <w:rsid w:val="00487CEE"/>
    <w:rsid w:val="00491614"/>
    <w:rsid w:val="004918DF"/>
    <w:rsid w:val="00492892"/>
    <w:rsid w:val="00493AF7"/>
    <w:rsid w:val="00495A79"/>
    <w:rsid w:val="00495C00"/>
    <w:rsid w:val="0049626B"/>
    <w:rsid w:val="00496486"/>
    <w:rsid w:val="00496E38"/>
    <w:rsid w:val="00497F07"/>
    <w:rsid w:val="004A1478"/>
    <w:rsid w:val="004A20A4"/>
    <w:rsid w:val="004A2119"/>
    <w:rsid w:val="004A21B8"/>
    <w:rsid w:val="004A3007"/>
    <w:rsid w:val="004A33E7"/>
    <w:rsid w:val="004A35C5"/>
    <w:rsid w:val="004A3813"/>
    <w:rsid w:val="004A4E75"/>
    <w:rsid w:val="004A5BE1"/>
    <w:rsid w:val="004A5F9C"/>
    <w:rsid w:val="004A5FCB"/>
    <w:rsid w:val="004A6092"/>
    <w:rsid w:val="004A698E"/>
    <w:rsid w:val="004A6A68"/>
    <w:rsid w:val="004A7266"/>
    <w:rsid w:val="004A7F87"/>
    <w:rsid w:val="004B0292"/>
    <w:rsid w:val="004B07BE"/>
    <w:rsid w:val="004B11D7"/>
    <w:rsid w:val="004B194A"/>
    <w:rsid w:val="004B253B"/>
    <w:rsid w:val="004B2A5D"/>
    <w:rsid w:val="004B3150"/>
    <w:rsid w:val="004B31FF"/>
    <w:rsid w:val="004B3591"/>
    <w:rsid w:val="004B5178"/>
    <w:rsid w:val="004B5E96"/>
    <w:rsid w:val="004B6014"/>
    <w:rsid w:val="004B6D2A"/>
    <w:rsid w:val="004B71E1"/>
    <w:rsid w:val="004C0518"/>
    <w:rsid w:val="004C0EEE"/>
    <w:rsid w:val="004C1C7F"/>
    <w:rsid w:val="004C25A4"/>
    <w:rsid w:val="004C2CF0"/>
    <w:rsid w:val="004C2E4C"/>
    <w:rsid w:val="004C3123"/>
    <w:rsid w:val="004C37AB"/>
    <w:rsid w:val="004C3D90"/>
    <w:rsid w:val="004C4122"/>
    <w:rsid w:val="004C4924"/>
    <w:rsid w:val="004C4F38"/>
    <w:rsid w:val="004C5B62"/>
    <w:rsid w:val="004C5DE7"/>
    <w:rsid w:val="004C6068"/>
    <w:rsid w:val="004C6619"/>
    <w:rsid w:val="004C68DB"/>
    <w:rsid w:val="004C68E9"/>
    <w:rsid w:val="004C6979"/>
    <w:rsid w:val="004C6A0A"/>
    <w:rsid w:val="004C7B60"/>
    <w:rsid w:val="004D05C3"/>
    <w:rsid w:val="004D28CA"/>
    <w:rsid w:val="004D28F1"/>
    <w:rsid w:val="004D351D"/>
    <w:rsid w:val="004D362D"/>
    <w:rsid w:val="004D3801"/>
    <w:rsid w:val="004D4379"/>
    <w:rsid w:val="004D4590"/>
    <w:rsid w:val="004D4840"/>
    <w:rsid w:val="004D4A96"/>
    <w:rsid w:val="004D574F"/>
    <w:rsid w:val="004D59BB"/>
    <w:rsid w:val="004D5C51"/>
    <w:rsid w:val="004D67EB"/>
    <w:rsid w:val="004D68F3"/>
    <w:rsid w:val="004D6902"/>
    <w:rsid w:val="004E0AE5"/>
    <w:rsid w:val="004E1958"/>
    <w:rsid w:val="004E1EB7"/>
    <w:rsid w:val="004E222B"/>
    <w:rsid w:val="004E226A"/>
    <w:rsid w:val="004E26E4"/>
    <w:rsid w:val="004E2CEF"/>
    <w:rsid w:val="004E35CC"/>
    <w:rsid w:val="004E3DEA"/>
    <w:rsid w:val="004E47B0"/>
    <w:rsid w:val="004E4B51"/>
    <w:rsid w:val="004E589B"/>
    <w:rsid w:val="004E6801"/>
    <w:rsid w:val="004E69EB"/>
    <w:rsid w:val="004E6F2D"/>
    <w:rsid w:val="004E7440"/>
    <w:rsid w:val="004E7BD7"/>
    <w:rsid w:val="004F04A5"/>
    <w:rsid w:val="004F1E65"/>
    <w:rsid w:val="004F1F7A"/>
    <w:rsid w:val="004F30AF"/>
    <w:rsid w:val="004F3129"/>
    <w:rsid w:val="004F3D0D"/>
    <w:rsid w:val="004F3F74"/>
    <w:rsid w:val="004F54DB"/>
    <w:rsid w:val="004F5B28"/>
    <w:rsid w:val="004F5CFE"/>
    <w:rsid w:val="004F7A04"/>
    <w:rsid w:val="004F7F96"/>
    <w:rsid w:val="005000A7"/>
    <w:rsid w:val="00500C00"/>
    <w:rsid w:val="005017D2"/>
    <w:rsid w:val="00502E34"/>
    <w:rsid w:val="005030F9"/>
    <w:rsid w:val="005034AA"/>
    <w:rsid w:val="00503EB4"/>
    <w:rsid w:val="005049CC"/>
    <w:rsid w:val="005058D2"/>
    <w:rsid w:val="00506FCF"/>
    <w:rsid w:val="00507EAD"/>
    <w:rsid w:val="00510C86"/>
    <w:rsid w:val="0051114A"/>
    <w:rsid w:val="00511CEF"/>
    <w:rsid w:val="0051269C"/>
    <w:rsid w:val="00512747"/>
    <w:rsid w:val="00512E9D"/>
    <w:rsid w:val="005135D9"/>
    <w:rsid w:val="00513CD0"/>
    <w:rsid w:val="005140FB"/>
    <w:rsid w:val="00514528"/>
    <w:rsid w:val="0051458C"/>
    <w:rsid w:val="00514935"/>
    <w:rsid w:val="00514A07"/>
    <w:rsid w:val="00514DB4"/>
    <w:rsid w:val="0051518A"/>
    <w:rsid w:val="00517266"/>
    <w:rsid w:val="00517356"/>
    <w:rsid w:val="005177DD"/>
    <w:rsid w:val="00517C0F"/>
    <w:rsid w:val="00517E7E"/>
    <w:rsid w:val="00520B94"/>
    <w:rsid w:val="00521A7F"/>
    <w:rsid w:val="00521D3F"/>
    <w:rsid w:val="005225BC"/>
    <w:rsid w:val="00524449"/>
    <w:rsid w:val="00524C15"/>
    <w:rsid w:val="00524F43"/>
    <w:rsid w:val="00524F71"/>
    <w:rsid w:val="005250BC"/>
    <w:rsid w:val="005257AC"/>
    <w:rsid w:val="00526A75"/>
    <w:rsid w:val="00526C00"/>
    <w:rsid w:val="00526E14"/>
    <w:rsid w:val="005273F0"/>
    <w:rsid w:val="00527BCA"/>
    <w:rsid w:val="00527D04"/>
    <w:rsid w:val="0053036C"/>
    <w:rsid w:val="00530A8A"/>
    <w:rsid w:val="00531269"/>
    <w:rsid w:val="005321AB"/>
    <w:rsid w:val="00532334"/>
    <w:rsid w:val="005329C9"/>
    <w:rsid w:val="00533205"/>
    <w:rsid w:val="00533545"/>
    <w:rsid w:val="00533758"/>
    <w:rsid w:val="005341CB"/>
    <w:rsid w:val="00534362"/>
    <w:rsid w:val="00534365"/>
    <w:rsid w:val="005347BF"/>
    <w:rsid w:val="00535366"/>
    <w:rsid w:val="00535F0D"/>
    <w:rsid w:val="00536B29"/>
    <w:rsid w:val="00540447"/>
    <w:rsid w:val="005408B3"/>
    <w:rsid w:val="005409CA"/>
    <w:rsid w:val="00540BCF"/>
    <w:rsid w:val="00540BFD"/>
    <w:rsid w:val="00541445"/>
    <w:rsid w:val="00541720"/>
    <w:rsid w:val="0054182D"/>
    <w:rsid w:val="00541C97"/>
    <w:rsid w:val="0054200F"/>
    <w:rsid w:val="0054452F"/>
    <w:rsid w:val="00544913"/>
    <w:rsid w:val="00544E4F"/>
    <w:rsid w:val="00545195"/>
    <w:rsid w:val="005459F7"/>
    <w:rsid w:val="00545CBC"/>
    <w:rsid w:val="00546A56"/>
    <w:rsid w:val="00546A9E"/>
    <w:rsid w:val="00546C87"/>
    <w:rsid w:val="005473CF"/>
    <w:rsid w:val="005475EB"/>
    <w:rsid w:val="00547973"/>
    <w:rsid w:val="00550106"/>
    <w:rsid w:val="005503ED"/>
    <w:rsid w:val="00551AF6"/>
    <w:rsid w:val="00551FCF"/>
    <w:rsid w:val="00551FE3"/>
    <w:rsid w:val="00552230"/>
    <w:rsid w:val="0055239F"/>
    <w:rsid w:val="0055244A"/>
    <w:rsid w:val="00552512"/>
    <w:rsid w:val="00553941"/>
    <w:rsid w:val="00553B45"/>
    <w:rsid w:val="00553EDD"/>
    <w:rsid w:val="0055446E"/>
    <w:rsid w:val="00555F48"/>
    <w:rsid w:val="005564A3"/>
    <w:rsid w:val="0055709C"/>
    <w:rsid w:val="0055726C"/>
    <w:rsid w:val="00560C4D"/>
    <w:rsid w:val="005613F4"/>
    <w:rsid w:val="00562307"/>
    <w:rsid w:val="00562BC4"/>
    <w:rsid w:val="0056348D"/>
    <w:rsid w:val="005639DF"/>
    <w:rsid w:val="00564177"/>
    <w:rsid w:val="00564BDB"/>
    <w:rsid w:val="00565154"/>
    <w:rsid w:val="005656BA"/>
    <w:rsid w:val="005661E9"/>
    <w:rsid w:val="00566C2B"/>
    <w:rsid w:val="005702C3"/>
    <w:rsid w:val="00571445"/>
    <w:rsid w:val="005716EC"/>
    <w:rsid w:val="005733D5"/>
    <w:rsid w:val="00573A1F"/>
    <w:rsid w:val="005746E3"/>
    <w:rsid w:val="00574C08"/>
    <w:rsid w:val="00575B87"/>
    <w:rsid w:val="0057633A"/>
    <w:rsid w:val="005766FA"/>
    <w:rsid w:val="00576B85"/>
    <w:rsid w:val="00576E46"/>
    <w:rsid w:val="00577236"/>
    <w:rsid w:val="00577DC2"/>
    <w:rsid w:val="00577E08"/>
    <w:rsid w:val="005803E9"/>
    <w:rsid w:val="0058083C"/>
    <w:rsid w:val="00580A95"/>
    <w:rsid w:val="00581602"/>
    <w:rsid w:val="0058282D"/>
    <w:rsid w:val="00582C41"/>
    <w:rsid w:val="00583383"/>
    <w:rsid w:val="0058377D"/>
    <w:rsid w:val="00584134"/>
    <w:rsid w:val="00585654"/>
    <w:rsid w:val="00585929"/>
    <w:rsid w:val="00585EB8"/>
    <w:rsid w:val="00586B03"/>
    <w:rsid w:val="005879C6"/>
    <w:rsid w:val="00587AA1"/>
    <w:rsid w:val="00587CD9"/>
    <w:rsid w:val="00587F09"/>
    <w:rsid w:val="00590278"/>
    <w:rsid w:val="00591533"/>
    <w:rsid w:val="00591C07"/>
    <w:rsid w:val="0059259E"/>
    <w:rsid w:val="00592672"/>
    <w:rsid w:val="00592703"/>
    <w:rsid w:val="00592888"/>
    <w:rsid w:val="00592917"/>
    <w:rsid w:val="005929EC"/>
    <w:rsid w:val="00592FD3"/>
    <w:rsid w:val="00593C73"/>
    <w:rsid w:val="0059444A"/>
    <w:rsid w:val="005946ED"/>
    <w:rsid w:val="00594F6C"/>
    <w:rsid w:val="0059508A"/>
    <w:rsid w:val="0059530D"/>
    <w:rsid w:val="00595317"/>
    <w:rsid w:val="00595B45"/>
    <w:rsid w:val="00596721"/>
    <w:rsid w:val="005968C9"/>
    <w:rsid w:val="005970BD"/>
    <w:rsid w:val="00597CFC"/>
    <w:rsid w:val="005A00E7"/>
    <w:rsid w:val="005A0A95"/>
    <w:rsid w:val="005A0B6B"/>
    <w:rsid w:val="005A0CA3"/>
    <w:rsid w:val="005A190E"/>
    <w:rsid w:val="005A1AB1"/>
    <w:rsid w:val="005A1F4E"/>
    <w:rsid w:val="005A2BE9"/>
    <w:rsid w:val="005A2D8D"/>
    <w:rsid w:val="005A41B6"/>
    <w:rsid w:val="005A41C6"/>
    <w:rsid w:val="005A42F8"/>
    <w:rsid w:val="005A4E9C"/>
    <w:rsid w:val="005A598B"/>
    <w:rsid w:val="005A6111"/>
    <w:rsid w:val="005A6642"/>
    <w:rsid w:val="005A66A9"/>
    <w:rsid w:val="005A6E47"/>
    <w:rsid w:val="005A7695"/>
    <w:rsid w:val="005B0443"/>
    <w:rsid w:val="005B0808"/>
    <w:rsid w:val="005B1114"/>
    <w:rsid w:val="005B1639"/>
    <w:rsid w:val="005B202C"/>
    <w:rsid w:val="005B270D"/>
    <w:rsid w:val="005B27BD"/>
    <w:rsid w:val="005B282D"/>
    <w:rsid w:val="005B286F"/>
    <w:rsid w:val="005B3180"/>
    <w:rsid w:val="005B35B2"/>
    <w:rsid w:val="005B4263"/>
    <w:rsid w:val="005B47C7"/>
    <w:rsid w:val="005B4AA3"/>
    <w:rsid w:val="005B4B5A"/>
    <w:rsid w:val="005B4E8C"/>
    <w:rsid w:val="005B5772"/>
    <w:rsid w:val="005C0D56"/>
    <w:rsid w:val="005C1598"/>
    <w:rsid w:val="005C1902"/>
    <w:rsid w:val="005C25AC"/>
    <w:rsid w:val="005C3107"/>
    <w:rsid w:val="005C31C4"/>
    <w:rsid w:val="005C490C"/>
    <w:rsid w:val="005C4E5B"/>
    <w:rsid w:val="005C5237"/>
    <w:rsid w:val="005C573F"/>
    <w:rsid w:val="005C64B9"/>
    <w:rsid w:val="005C6D76"/>
    <w:rsid w:val="005C709D"/>
    <w:rsid w:val="005C70A1"/>
    <w:rsid w:val="005D0040"/>
    <w:rsid w:val="005D2AA0"/>
    <w:rsid w:val="005D2C1D"/>
    <w:rsid w:val="005D33FA"/>
    <w:rsid w:val="005D37DE"/>
    <w:rsid w:val="005D3CFE"/>
    <w:rsid w:val="005D5BF7"/>
    <w:rsid w:val="005D5CCE"/>
    <w:rsid w:val="005D6B0B"/>
    <w:rsid w:val="005D6E4F"/>
    <w:rsid w:val="005D7328"/>
    <w:rsid w:val="005D7425"/>
    <w:rsid w:val="005D77B1"/>
    <w:rsid w:val="005D7CD3"/>
    <w:rsid w:val="005D7E7B"/>
    <w:rsid w:val="005D7EAE"/>
    <w:rsid w:val="005E06D2"/>
    <w:rsid w:val="005E0D2A"/>
    <w:rsid w:val="005E223D"/>
    <w:rsid w:val="005E24EB"/>
    <w:rsid w:val="005E2BCE"/>
    <w:rsid w:val="005E2BF1"/>
    <w:rsid w:val="005E2F10"/>
    <w:rsid w:val="005E315C"/>
    <w:rsid w:val="005E3751"/>
    <w:rsid w:val="005E3E18"/>
    <w:rsid w:val="005E4405"/>
    <w:rsid w:val="005E5362"/>
    <w:rsid w:val="005E617C"/>
    <w:rsid w:val="005E6349"/>
    <w:rsid w:val="005E76A4"/>
    <w:rsid w:val="005E77E0"/>
    <w:rsid w:val="005F0268"/>
    <w:rsid w:val="005F0767"/>
    <w:rsid w:val="005F0B1B"/>
    <w:rsid w:val="005F2D80"/>
    <w:rsid w:val="005F2DC3"/>
    <w:rsid w:val="005F339C"/>
    <w:rsid w:val="005F38A6"/>
    <w:rsid w:val="005F4577"/>
    <w:rsid w:val="005F4ECC"/>
    <w:rsid w:val="005F5695"/>
    <w:rsid w:val="005F64F5"/>
    <w:rsid w:val="005F6BC9"/>
    <w:rsid w:val="005F747C"/>
    <w:rsid w:val="005F7ACA"/>
    <w:rsid w:val="005F7F37"/>
    <w:rsid w:val="005F7FEA"/>
    <w:rsid w:val="00600D73"/>
    <w:rsid w:val="006012DC"/>
    <w:rsid w:val="00602478"/>
    <w:rsid w:val="00602BFC"/>
    <w:rsid w:val="00602F47"/>
    <w:rsid w:val="006039FA"/>
    <w:rsid w:val="00603F5C"/>
    <w:rsid w:val="00604045"/>
    <w:rsid w:val="00604F70"/>
    <w:rsid w:val="006053E1"/>
    <w:rsid w:val="006059A2"/>
    <w:rsid w:val="006059AC"/>
    <w:rsid w:val="006064A4"/>
    <w:rsid w:val="006072E9"/>
    <w:rsid w:val="00607913"/>
    <w:rsid w:val="00607956"/>
    <w:rsid w:val="006104B1"/>
    <w:rsid w:val="006108D7"/>
    <w:rsid w:val="006115C7"/>
    <w:rsid w:val="006116A2"/>
    <w:rsid w:val="0061219F"/>
    <w:rsid w:val="0061231E"/>
    <w:rsid w:val="00612E30"/>
    <w:rsid w:val="006132E9"/>
    <w:rsid w:val="0061337C"/>
    <w:rsid w:val="00614FE2"/>
    <w:rsid w:val="00615B99"/>
    <w:rsid w:val="00615DA9"/>
    <w:rsid w:val="00615E0C"/>
    <w:rsid w:val="00616460"/>
    <w:rsid w:val="006166A6"/>
    <w:rsid w:val="006166EB"/>
    <w:rsid w:val="00616E26"/>
    <w:rsid w:val="006179C4"/>
    <w:rsid w:val="00620074"/>
    <w:rsid w:val="00621B0D"/>
    <w:rsid w:val="00621BEE"/>
    <w:rsid w:val="006220F1"/>
    <w:rsid w:val="0062227C"/>
    <w:rsid w:val="0062266C"/>
    <w:rsid w:val="00623520"/>
    <w:rsid w:val="00624E63"/>
    <w:rsid w:val="00625569"/>
    <w:rsid w:val="00625CFF"/>
    <w:rsid w:val="006260E5"/>
    <w:rsid w:val="0062658D"/>
    <w:rsid w:val="006268E5"/>
    <w:rsid w:val="006269EF"/>
    <w:rsid w:val="00626B9B"/>
    <w:rsid w:val="006278BB"/>
    <w:rsid w:val="00630AA6"/>
    <w:rsid w:val="00630CF8"/>
    <w:rsid w:val="00631369"/>
    <w:rsid w:val="006321A7"/>
    <w:rsid w:val="00634020"/>
    <w:rsid w:val="00634205"/>
    <w:rsid w:val="00634FD8"/>
    <w:rsid w:val="006352FF"/>
    <w:rsid w:val="00635B15"/>
    <w:rsid w:val="00635BAB"/>
    <w:rsid w:val="00635F95"/>
    <w:rsid w:val="00636576"/>
    <w:rsid w:val="006367A5"/>
    <w:rsid w:val="00636CDD"/>
    <w:rsid w:val="006371EE"/>
    <w:rsid w:val="00637233"/>
    <w:rsid w:val="00637497"/>
    <w:rsid w:val="006400A5"/>
    <w:rsid w:val="006405D2"/>
    <w:rsid w:val="00640A42"/>
    <w:rsid w:val="00641307"/>
    <w:rsid w:val="00641407"/>
    <w:rsid w:val="006416D6"/>
    <w:rsid w:val="00641732"/>
    <w:rsid w:val="006418F9"/>
    <w:rsid w:val="00643994"/>
    <w:rsid w:val="00643F99"/>
    <w:rsid w:val="0064435B"/>
    <w:rsid w:val="00644723"/>
    <w:rsid w:val="00646141"/>
    <w:rsid w:val="0064692E"/>
    <w:rsid w:val="00646F4E"/>
    <w:rsid w:val="006472FC"/>
    <w:rsid w:val="00647B97"/>
    <w:rsid w:val="00650BD7"/>
    <w:rsid w:val="00651BFB"/>
    <w:rsid w:val="006520BE"/>
    <w:rsid w:val="0065219D"/>
    <w:rsid w:val="006531A9"/>
    <w:rsid w:val="0065331A"/>
    <w:rsid w:val="00653F8E"/>
    <w:rsid w:val="0065458B"/>
    <w:rsid w:val="0065477F"/>
    <w:rsid w:val="00655BCF"/>
    <w:rsid w:val="0065668F"/>
    <w:rsid w:val="00657A19"/>
    <w:rsid w:val="006604D7"/>
    <w:rsid w:val="00660943"/>
    <w:rsid w:val="00660A22"/>
    <w:rsid w:val="00661022"/>
    <w:rsid w:val="006617FB"/>
    <w:rsid w:val="006629CB"/>
    <w:rsid w:val="00662D4B"/>
    <w:rsid w:val="00662FAD"/>
    <w:rsid w:val="006631B9"/>
    <w:rsid w:val="006631D5"/>
    <w:rsid w:val="0066353F"/>
    <w:rsid w:val="006646FE"/>
    <w:rsid w:val="00664E1A"/>
    <w:rsid w:val="00665472"/>
    <w:rsid w:val="00665539"/>
    <w:rsid w:val="006657BA"/>
    <w:rsid w:val="00665912"/>
    <w:rsid w:val="00665A3B"/>
    <w:rsid w:val="0066613B"/>
    <w:rsid w:val="0066663E"/>
    <w:rsid w:val="00666875"/>
    <w:rsid w:val="00666D11"/>
    <w:rsid w:val="0067023E"/>
    <w:rsid w:val="0067088F"/>
    <w:rsid w:val="00671810"/>
    <w:rsid w:val="00671EDD"/>
    <w:rsid w:val="00672264"/>
    <w:rsid w:val="006728DD"/>
    <w:rsid w:val="006731DC"/>
    <w:rsid w:val="00673C94"/>
    <w:rsid w:val="00673D47"/>
    <w:rsid w:val="0067406B"/>
    <w:rsid w:val="00674181"/>
    <w:rsid w:val="00674B7C"/>
    <w:rsid w:val="00676342"/>
    <w:rsid w:val="006765B2"/>
    <w:rsid w:val="00676BF8"/>
    <w:rsid w:val="0068009B"/>
    <w:rsid w:val="00681233"/>
    <w:rsid w:val="00681EF5"/>
    <w:rsid w:val="006822E3"/>
    <w:rsid w:val="0068295E"/>
    <w:rsid w:val="0068382E"/>
    <w:rsid w:val="00684494"/>
    <w:rsid w:val="00684AB5"/>
    <w:rsid w:val="00684E1B"/>
    <w:rsid w:val="0068601A"/>
    <w:rsid w:val="00686210"/>
    <w:rsid w:val="0068689E"/>
    <w:rsid w:val="00686FE9"/>
    <w:rsid w:val="00687856"/>
    <w:rsid w:val="00690758"/>
    <w:rsid w:val="00690AD1"/>
    <w:rsid w:val="00692343"/>
    <w:rsid w:val="0069260C"/>
    <w:rsid w:val="00692CC2"/>
    <w:rsid w:val="006931D0"/>
    <w:rsid w:val="00693E93"/>
    <w:rsid w:val="00694486"/>
    <w:rsid w:val="0069566B"/>
    <w:rsid w:val="00695C5F"/>
    <w:rsid w:val="00696DED"/>
    <w:rsid w:val="00697080"/>
    <w:rsid w:val="006A0181"/>
    <w:rsid w:val="006A05DE"/>
    <w:rsid w:val="006A06CF"/>
    <w:rsid w:val="006A157E"/>
    <w:rsid w:val="006A183B"/>
    <w:rsid w:val="006A1C3F"/>
    <w:rsid w:val="006A1FCE"/>
    <w:rsid w:val="006A2A76"/>
    <w:rsid w:val="006A2BF0"/>
    <w:rsid w:val="006A31E5"/>
    <w:rsid w:val="006A34E1"/>
    <w:rsid w:val="006A35D4"/>
    <w:rsid w:val="006A3B44"/>
    <w:rsid w:val="006A44FF"/>
    <w:rsid w:val="006A451D"/>
    <w:rsid w:val="006A46BC"/>
    <w:rsid w:val="006A5159"/>
    <w:rsid w:val="006A552F"/>
    <w:rsid w:val="006A560F"/>
    <w:rsid w:val="006A65DB"/>
    <w:rsid w:val="006A6A71"/>
    <w:rsid w:val="006A6D1A"/>
    <w:rsid w:val="006A703A"/>
    <w:rsid w:val="006A7D9E"/>
    <w:rsid w:val="006A7DF8"/>
    <w:rsid w:val="006A7EFA"/>
    <w:rsid w:val="006B11E2"/>
    <w:rsid w:val="006B1DE7"/>
    <w:rsid w:val="006B2913"/>
    <w:rsid w:val="006B376F"/>
    <w:rsid w:val="006B3B25"/>
    <w:rsid w:val="006B4198"/>
    <w:rsid w:val="006B4657"/>
    <w:rsid w:val="006B4F20"/>
    <w:rsid w:val="006B5145"/>
    <w:rsid w:val="006B5B1F"/>
    <w:rsid w:val="006B5FE1"/>
    <w:rsid w:val="006B7DB1"/>
    <w:rsid w:val="006B7E93"/>
    <w:rsid w:val="006C0761"/>
    <w:rsid w:val="006C0928"/>
    <w:rsid w:val="006C0BCA"/>
    <w:rsid w:val="006C1068"/>
    <w:rsid w:val="006C1B24"/>
    <w:rsid w:val="006C1F52"/>
    <w:rsid w:val="006C2929"/>
    <w:rsid w:val="006C2AE4"/>
    <w:rsid w:val="006C3643"/>
    <w:rsid w:val="006C3B26"/>
    <w:rsid w:val="006C453F"/>
    <w:rsid w:val="006C4E50"/>
    <w:rsid w:val="006C52FA"/>
    <w:rsid w:val="006C56E3"/>
    <w:rsid w:val="006C57FE"/>
    <w:rsid w:val="006C65ED"/>
    <w:rsid w:val="006C6F0D"/>
    <w:rsid w:val="006C7CA9"/>
    <w:rsid w:val="006D02E1"/>
    <w:rsid w:val="006D0906"/>
    <w:rsid w:val="006D2765"/>
    <w:rsid w:val="006D2782"/>
    <w:rsid w:val="006D3614"/>
    <w:rsid w:val="006D3E98"/>
    <w:rsid w:val="006D44A0"/>
    <w:rsid w:val="006D4F20"/>
    <w:rsid w:val="006D5627"/>
    <w:rsid w:val="006D5DCD"/>
    <w:rsid w:val="006D772B"/>
    <w:rsid w:val="006D796D"/>
    <w:rsid w:val="006D7C27"/>
    <w:rsid w:val="006E12E7"/>
    <w:rsid w:val="006E1C78"/>
    <w:rsid w:val="006E22BC"/>
    <w:rsid w:val="006E3BE4"/>
    <w:rsid w:val="006E465F"/>
    <w:rsid w:val="006E4665"/>
    <w:rsid w:val="006E4871"/>
    <w:rsid w:val="006E5771"/>
    <w:rsid w:val="006E5D53"/>
    <w:rsid w:val="006E5FAF"/>
    <w:rsid w:val="006E6542"/>
    <w:rsid w:val="006E68DC"/>
    <w:rsid w:val="006E69CE"/>
    <w:rsid w:val="006E6DF5"/>
    <w:rsid w:val="006E6FCF"/>
    <w:rsid w:val="006E7A3A"/>
    <w:rsid w:val="006E7E56"/>
    <w:rsid w:val="006F0613"/>
    <w:rsid w:val="006F08F6"/>
    <w:rsid w:val="006F0A89"/>
    <w:rsid w:val="006F0F1F"/>
    <w:rsid w:val="006F11CC"/>
    <w:rsid w:val="006F1960"/>
    <w:rsid w:val="006F1E99"/>
    <w:rsid w:val="006F3AD8"/>
    <w:rsid w:val="006F3E90"/>
    <w:rsid w:val="006F3FEC"/>
    <w:rsid w:val="006F4398"/>
    <w:rsid w:val="006F4752"/>
    <w:rsid w:val="006F4C3F"/>
    <w:rsid w:val="006F4E4C"/>
    <w:rsid w:val="006F50B8"/>
    <w:rsid w:val="006F5784"/>
    <w:rsid w:val="006F5881"/>
    <w:rsid w:val="006F5BB9"/>
    <w:rsid w:val="006F5D61"/>
    <w:rsid w:val="006F6FA0"/>
    <w:rsid w:val="006F71B6"/>
    <w:rsid w:val="006F761E"/>
    <w:rsid w:val="006F76BA"/>
    <w:rsid w:val="00700658"/>
    <w:rsid w:val="007008D9"/>
    <w:rsid w:val="00700CDD"/>
    <w:rsid w:val="00700F37"/>
    <w:rsid w:val="007012CC"/>
    <w:rsid w:val="007017A4"/>
    <w:rsid w:val="00701D39"/>
    <w:rsid w:val="00701FBE"/>
    <w:rsid w:val="00702003"/>
    <w:rsid w:val="0070303E"/>
    <w:rsid w:val="007031FD"/>
    <w:rsid w:val="00703349"/>
    <w:rsid w:val="00703AA6"/>
    <w:rsid w:val="00703D83"/>
    <w:rsid w:val="007046DC"/>
    <w:rsid w:val="007047E0"/>
    <w:rsid w:val="007048D8"/>
    <w:rsid w:val="007049C5"/>
    <w:rsid w:val="00704BAF"/>
    <w:rsid w:val="007062C3"/>
    <w:rsid w:val="007068FB"/>
    <w:rsid w:val="00707766"/>
    <w:rsid w:val="00707825"/>
    <w:rsid w:val="00707AE2"/>
    <w:rsid w:val="00710500"/>
    <w:rsid w:val="00710D66"/>
    <w:rsid w:val="00711177"/>
    <w:rsid w:val="007112F7"/>
    <w:rsid w:val="00711336"/>
    <w:rsid w:val="00711555"/>
    <w:rsid w:val="00711CA2"/>
    <w:rsid w:val="00711D59"/>
    <w:rsid w:val="007122A0"/>
    <w:rsid w:val="00712F8F"/>
    <w:rsid w:val="00713168"/>
    <w:rsid w:val="00713D9F"/>
    <w:rsid w:val="007140D3"/>
    <w:rsid w:val="00714503"/>
    <w:rsid w:val="007155BE"/>
    <w:rsid w:val="00715847"/>
    <w:rsid w:val="00715AC4"/>
    <w:rsid w:val="00715ADC"/>
    <w:rsid w:val="00715E63"/>
    <w:rsid w:val="00716141"/>
    <w:rsid w:val="00717A6F"/>
    <w:rsid w:val="007201D9"/>
    <w:rsid w:val="0072057F"/>
    <w:rsid w:val="00720A54"/>
    <w:rsid w:val="00722744"/>
    <w:rsid w:val="00722A1E"/>
    <w:rsid w:val="007230CD"/>
    <w:rsid w:val="007242BA"/>
    <w:rsid w:val="007256D9"/>
    <w:rsid w:val="00725A98"/>
    <w:rsid w:val="00725C6C"/>
    <w:rsid w:val="007265E0"/>
    <w:rsid w:val="0072738A"/>
    <w:rsid w:val="007273DE"/>
    <w:rsid w:val="00727D64"/>
    <w:rsid w:val="00727E4C"/>
    <w:rsid w:val="00727FA2"/>
    <w:rsid w:val="00731196"/>
    <w:rsid w:val="0073189A"/>
    <w:rsid w:val="00731B05"/>
    <w:rsid w:val="00731C7F"/>
    <w:rsid w:val="0073229E"/>
    <w:rsid w:val="00732F85"/>
    <w:rsid w:val="0073318E"/>
    <w:rsid w:val="00733523"/>
    <w:rsid w:val="007335B7"/>
    <w:rsid w:val="0073360F"/>
    <w:rsid w:val="00733B9E"/>
    <w:rsid w:val="00733D28"/>
    <w:rsid w:val="00734175"/>
    <w:rsid w:val="007341D6"/>
    <w:rsid w:val="007403FD"/>
    <w:rsid w:val="007409D5"/>
    <w:rsid w:val="00742AEE"/>
    <w:rsid w:val="007435D4"/>
    <w:rsid w:val="007442D0"/>
    <w:rsid w:val="00744388"/>
    <w:rsid w:val="007451CE"/>
    <w:rsid w:val="0074554F"/>
    <w:rsid w:val="00746E62"/>
    <w:rsid w:val="00747202"/>
    <w:rsid w:val="00747DE7"/>
    <w:rsid w:val="0075013C"/>
    <w:rsid w:val="007502A8"/>
    <w:rsid w:val="007504EE"/>
    <w:rsid w:val="007505C4"/>
    <w:rsid w:val="007505F9"/>
    <w:rsid w:val="0075134A"/>
    <w:rsid w:val="0075151E"/>
    <w:rsid w:val="00751811"/>
    <w:rsid w:val="00751E7A"/>
    <w:rsid w:val="00751E95"/>
    <w:rsid w:val="0075268D"/>
    <w:rsid w:val="00752FC5"/>
    <w:rsid w:val="0075388E"/>
    <w:rsid w:val="0075569B"/>
    <w:rsid w:val="007559C7"/>
    <w:rsid w:val="00755AF4"/>
    <w:rsid w:val="00756F5F"/>
    <w:rsid w:val="00757741"/>
    <w:rsid w:val="00757DEF"/>
    <w:rsid w:val="007603B1"/>
    <w:rsid w:val="00760D77"/>
    <w:rsid w:val="00761454"/>
    <w:rsid w:val="00761964"/>
    <w:rsid w:val="00761DB0"/>
    <w:rsid w:val="0076201F"/>
    <w:rsid w:val="00762365"/>
    <w:rsid w:val="00762DA2"/>
    <w:rsid w:val="00763045"/>
    <w:rsid w:val="00763537"/>
    <w:rsid w:val="007635E2"/>
    <w:rsid w:val="00763DC2"/>
    <w:rsid w:val="007646CD"/>
    <w:rsid w:val="00764979"/>
    <w:rsid w:val="00765003"/>
    <w:rsid w:val="007657B8"/>
    <w:rsid w:val="007661E1"/>
    <w:rsid w:val="007662DA"/>
    <w:rsid w:val="00767600"/>
    <w:rsid w:val="0077003C"/>
    <w:rsid w:val="007703FE"/>
    <w:rsid w:val="00770E28"/>
    <w:rsid w:val="00771230"/>
    <w:rsid w:val="007724D4"/>
    <w:rsid w:val="00772BCA"/>
    <w:rsid w:val="0077361A"/>
    <w:rsid w:val="00774FA3"/>
    <w:rsid w:val="00775583"/>
    <w:rsid w:val="00775A46"/>
    <w:rsid w:val="0077616D"/>
    <w:rsid w:val="00776854"/>
    <w:rsid w:val="007772AA"/>
    <w:rsid w:val="00780585"/>
    <w:rsid w:val="00780B00"/>
    <w:rsid w:val="00780B2C"/>
    <w:rsid w:val="00780D9D"/>
    <w:rsid w:val="007812C4"/>
    <w:rsid w:val="00781664"/>
    <w:rsid w:val="00782348"/>
    <w:rsid w:val="00782888"/>
    <w:rsid w:val="00783B64"/>
    <w:rsid w:val="0078421A"/>
    <w:rsid w:val="0078441B"/>
    <w:rsid w:val="00784F6E"/>
    <w:rsid w:val="007858CC"/>
    <w:rsid w:val="00785AE0"/>
    <w:rsid w:val="00785C2B"/>
    <w:rsid w:val="00785CA3"/>
    <w:rsid w:val="00785D0B"/>
    <w:rsid w:val="00786028"/>
    <w:rsid w:val="00786453"/>
    <w:rsid w:val="00787ED9"/>
    <w:rsid w:val="007906D1"/>
    <w:rsid w:val="00790AC8"/>
    <w:rsid w:val="00795233"/>
    <w:rsid w:val="00795FE0"/>
    <w:rsid w:val="0079696B"/>
    <w:rsid w:val="00796BE6"/>
    <w:rsid w:val="00796DB8"/>
    <w:rsid w:val="007A0366"/>
    <w:rsid w:val="007A036D"/>
    <w:rsid w:val="007A0D31"/>
    <w:rsid w:val="007A108C"/>
    <w:rsid w:val="007A11BF"/>
    <w:rsid w:val="007A11C3"/>
    <w:rsid w:val="007A17FD"/>
    <w:rsid w:val="007A1D2A"/>
    <w:rsid w:val="007A1E21"/>
    <w:rsid w:val="007A32C4"/>
    <w:rsid w:val="007A3431"/>
    <w:rsid w:val="007A423F"/>
    <w:rsid w:val="007A461A"/>
    <w:rsid w:val="007A4BD8"/>
    <w:rsid w:val="007A4DD5"/>
    <w:rsid w:val="007A4E66"/>
    <w:rsid w:val="007A53B3"/>
    <w:rsid w:val="007A6086"/>
    <w:rsid w:val="007A7661"/>
    <w:rsid w:val="007A795D"/>
    <w:rsid w:val="007A7C28"/>
    <w:rsid w:val="007B04B4"/>
    <w:rsid w:val="007B095C"/>
    <w:rsid w:val="007B1058"/>
    <w:rsid w:val="007B17A9"/>
    <w:rsid w:val="007B17BB"/>
    <w:rsid w:val="007B1B2C"/>
    <w:rsid w:val="007B264D"/>
    <w:rsid w:val="007B359D"/>
    <w:rsid w:val="007B3F2E"/>
    <w:rsid w:val="007B50F2"/>
    <w:rsid w:val="007B5F6E"/>
    <w:rsid w:val="007B5F98"/>
    <w:rsid w:val="007B63E4"/>
    <w:rsid w:val="007B6805"/>
    <w:rsid w:val="007B7BEA"/>
    <w:rsid w:val="007C0212"/>
    <w:rsid w:val="007C0C00"/>
    <w:rsid w:val="007C174F"/>
    <w:rsid w:val="007C1BA9"/>
    <w:rsid w:val="007C255F"/>
    <w:rsid w:val="007C3991"/>
    <w:rsid w:val="007C39C6"/>
    <w:rsid w:val="007C3AC1"/>
    <w:rsid w:val="007C4F65"/>
    <w:rsid w:val="007C5D4B"/>
    <w:rsid w:val="007C6B36"/>
    <w:rsid w:val="007C6D92"/>
    <w:rsid w:val="007C6DD0"/>
    <w:rsid w:val="007C6E1D"/>
    <w:rsid w:val="007D0619"/>
    <w:rsid w:val="007D06A4"/>
    <w:rsid w:val="007D0DAE"/>
    <w:rsid w:val="007D0EAC"/>
    <w:rsid w:val="007D1442"/>
    <w:rsid w:val="007D1730"/>
    <w:rsid w:val="007D2154"/>
    <w:rsid w:val="007D2489"/>
    <w:rsid w:val="007D26A4"/>
    <w:rsid w:val="007D2A46"/>
    <w:rsid w:val="007D2D95"/>
    <w:rsid w:val="007D5103"/>
    <w:rsid w:val="007D58A5"/>
    <w:rsid w:val="007D673B"/>
    <w:rsid w:val="007D684F"/>
    <w:rsid w:val="007D70D9"/>
    <w:rsid w:val="007D7C19"/>
    <w:rsid w:val="007E022C"/>
    <w:rsid w:val="007E0B9E"/>
    <w:rsid w:val="007E1208"/>
    <w:rsid w:val="007E1814"/>
    <w:rsid w:val="007E1AED"/>
    <w:rsid w:val="007E25DE"/>
    <w:rsid w:val="007E31D8"/>
    <w:rsid w:val="007E515A"/>
    <w:rsid w:val="007E52B2"/>
    <w:rsid w:val="007E5855"/>
    <w:rsid w:val="007E5C8F"/>
    <w:rsid w:val="007E5DF8"/>
    <w:rsid w:val="007E61E8"/>
    <w:rsid w:val="007E6639"/>
    <w:rsid w:val="007E72D3"/>
    <w:rsid w:val="007E788A"/>
    <w:rsid w:val="007E7E17"/>
    <w:rsid w:val="007E7E5B"/>
    <w:rsid w:val="007F0164"/>
    <w:rsid w:val="007F09A1"/>
    <w:rsid w:val="007F0A57"/>
    <w:rsid w:val="007F0C7B"/>
    <w:rsid w:val="007F12C8"/>
    <w:rsid w:val="007F19F4"/>
    <w:rsid w:val="007F3887"/>
    <w:rsid w:val="007F4067"/>
    <w:rsid w:val="007F4666"/>
    <w:rsid w:val="007F4892"/>
    <w:rsid w:val="007F585D"/>
    <w:rsid w:val="007F5F9A"/>
    <w:rsid w:val="007F6F8E"/>
    <w:rsid w:val="008005C2"/>
    <w:rsid w:val="00800AC2"/>
    <w:rsid w:val="00800FA5"/>
    <w:rsid w:val="008016F5"/>
    <w:rsid w:val="00801D6A"/>
    <w:rsid w:val="00802383"/>
    <w:rsid w:val="008036DE"/>
    <w:rsid w:val="00804160"/>
    <w:rsid w:val="00804A6D"/>
    <w:rsid w:val="008055A8"/>
    <w:rsid w:val="008058F7"/>
    <w:rsid w:val="00806376"/>
    <w:rsid w:val="008066D0"/>
    <w:rsid w:val="00806836"/>
    <w:rsid w:val="008068A2"/>
    <w:rsid w:val="00806A03"/>
    <w:rsid w:val="00806C96"/>
    <w:rsid w:val="00807A2D"/>
    <w:rsid w:val="0081091A"/>
    <w:rsid w:val="008112FB"/>
    <w:rsid w:val="008113D4"/>
    <w:rsid w:val="00811BBE"/>
    <w:rsid w:val="00812328"/>
    <w:rsid w:val="00812C81"/>
    <w:rsid w:val="00813B12"/>
    <w:rsid w:val="00814693"/>
    <w:rsid w:val="008161D9"/>
    <w:rsid w:val="00816734"/>
    <w:rsid w:val="00817669"/>
    <w:rsid w:val="00817790"/>
    <w:rsid w:val="0081780E"/>
    <w:rsid w:val="008179A2"/>
    <w:rsid w:val="00820144"/>
    <w:rsid w:val="00820761"/>
    <w:rsid w:val="00820C5F"/>
    <w:rsid w:val="00820D05"/>
    <w:rsid w:val="0082141B"/>
    <w:rsid w:val="00821C91"/>
    <w:rsid w:val="00821F5F"/>
    <w:rsid w:val="008227A2"/>
    <w:rsid w:val="008242A0"/>
    <w:rsid w:val="00824365"/>
    <w:rsid w:val="008250B5"/>
    <w:rsid w:val="00825255"/>
    <w:rsid w:val="00826A11"/>
    <w:rsid w:val="008277A5"/>
    <w:rsid w:val="00831BDA"/>
    <w:rsid w:val="00831CD4"/>
    <w:rsid w:val="00831FB2"/>
    <w:rsid w:val="0083207E"/>
    <w:rsid w:val="0083238E"/>
    <w:rsid w:val="00832564"/>
    <w:rsid w:val="008325BD"/>
    <w:rsid w:val="00833902"/>
    <w:rsid w:val="00834940"/>
    <w:rsid w:val="00834B80"/>
    <w:rsid w:val="00835493"/>
    <w:rsid w:val="00835CE3"/>
    <w:rsid w:val="00835FD5"/>
    <w:rsid w:val="008361C6"/>
    <w:rsid w:val="00836557"/>
    <w:rsid w:val="0083667A"/>
    <w:rsid w:val="008366AF"/>
    <w:rsid w:val="00836865"/>
    <w:rsid w:val="00837531"/>
    <w:rsid w:val="0083756E"/>
    <w:rsid w:val="00837A6F"/>
    <w:rsid w:val="00837D7F"/>
    <w:rsid w:val="008403DE"/>
    <w:rsid w:val="00840761"/>
    <w:rsid w:val="0084084D"/>
    <w:rsid w:val="00840996"/>
    <w:rsid w:val="00840BD2"/>
    <w:rsid w:val="00840ECB"/>
    <w:rsid w:val="00840F09"/>
    <w:rsid w:val="00840F1F"/>
    <w:rsid w:val="00842154"/>
    <w:rsid w:val="00842270"/>
    <w:rsid w:val="00843D08"/>
    <w:rsid w:val="00843DA6"/>
    <w:rsid w:val="008441E5"/>
    <w:rsid w:val="00844320"/>
    <w:rsid w:val="0084443F"/>
    <w:rsid w:val="00844658"/>
    <w:rsid w:val="0084538B"/>
    <w:rsid w:val="00845AB6"/>
    <w:rsid w:val="00846E6A"/>
    <w:rsid w:val="00846EF1"/>
    <w:rsid w:val="008471BF"/>
    <w:rsid w:val="008477D2"/>
    <w:rsid w:val="00850E29"/>
    <w:rsid w:val="00850E89"/>
    <w:rsid w:val="008515E8"/>
    <w:rsid w:val="00851702"/>
    <w:rsid w:val="00852440"/>
    <w:rsid w:val="00852A62"/>
    <w:rsid w:val="00852C08"/>
    <w:rsid w:val="00853DE7"/>
    <w:rsid w:val="0085466D"/>
    <w:rsid w:val="0085469D"/>
    <w:rsid w:val="0085586C"/>
    <w:rsid w:val="00855FC5"/>
    <w:rsid w:val="0085651D"/>
    <w:rsid w:val="00856C57"/>
    <w:rsid w:val="00856C82"/>
    <w:rsid w:val="00860B81"/>
    <w:rsid w:val="00860DBF"/>
    <w:rsid w:val="00861190"/>
    <w:rsid w:val="0086129B"/>
    <w:rsid w:val="00862A52"/>
    <w:rsid w:val="0086350B"/>
    <w:rsid w:val="00863B34"/>
    <w:rsid w:val="008649BC"/>
    <w:rsid w:val="00864BE5"/>
    <w:rsid w:val="00865C53"/>
    <w:rsid w:val="0086656D"/>
    <w:rsid w:val="00866B72"/>
    <w:rsid w:val="0086727C"/>
    <w:rsid w:val="00867A21"/>
    <w:rsid w:val="00867EE9"/>
    <w:rsid w:val="00870A26"/>
    <w:rsid w:val="00870DEC"/>
    <w:rsid w:val="00870E9B"/>
    <w:rsid w:val="0087168B"/>
    <w:rsid w:val="00872172"/>
    <w:rsid w:val="00872AEB"/>
    <w:rsid w:val="008741E1"/>
    <w:rsid w:val="008741EC"/>
    <w:rsid w:val="00874562"/>
    <w:rsid w:val="008746D4"/>
    <w:rsid w:val="008747B3"/>
    <w:rsid w:val="00874924"/>
    <w:rsid w:val="00874DB7"/>
    <w:rsid w:val="00875419"/>
    <w:rsid w:val="008757EB"/>
    <w:rsid w:val="00875A08"/>
    <w:rsid w:val="00875F05"/>
    <w:rsid w:val="00876391"/>
    <w:rsid w:val="008772BE"/>
    <w:rsid w:val="00880099"/>
    <w:rsid w:val="00880276"/>
    <w:rsid w:val="00880EC6"/>
    <w:rsid w:val="00883679"/>
    <w:rsid w:val="00883928"/>
    <w:rsid w:val="0088439A"/>
    <w:rsid w:val="00884574"/>
    <w:rsid w:val="00884ABD"/>
    <w:rsid w:val="0088531E"/>
    <w:rsid w:val="00885BC3"/>
    <w:rsid w:val="00885C01"/>
    <w:rsid w:val="00885FB7"/>
    <w:rsid w:val="008861AB"/>
    <w:rsid w:val="008872FD"/>
    <w:rsid w:val="00890497"/>
    <w:rsid w:val="008904EE"/>
    <w:rsid w:val="00891492"/>
    <w:rsid w:val="0089166F"/>
    <w:rsid w:val="0089168A"/>
    <w:rsid w:val="0089171C"/>
    <w:rsid w:val="0089260A"/>
    <w:rsid w:val="00892B3D"/>
    <w:rsid w:val="00892BD0"/>
    <w:rsid w:val="0089321F"/>
    <w:rsid w:val="00893814"/>
    <w:rsid w:val="00893C19"/>
    <w:rsid w:val="0089455F"/>
    <w:rsid w:val="00895A0D"/>
    <w:rsid w:val="00895AB8"/>
    <w:rsid w:val="00896426"/>
    <w:rsid w:val="00896FC7"/>
    <w:rsid w:val="0089770B"/>
    <w:rsid w:val="008A0193"/>
    <w:rsid w:val="008A1046"/>
    <w:rsid w:val="008A13DE"/>
    <w:rsid w:val="008A14E3"/>
    <w:rsid w:val="008A163D"/>
    <w:rsid w:val="008A23FF"/>
    <w:rsid w:val="008A2A36"/>
    <w:rsid w:val="008A3790"/>
    <w:rsid w:val="008A37D5"/>
    <w:rsid w:val="008A3949"/>
    <w:rsid w:val="008A3B9D"/>
    <w:rsid w:val="008A3FBE"/>
    <w:rsid w:val="008A44ED"/>
    <w:rsid w:val="008A4A60"/>
    <w:rsid w:val="008A4ECD"/>
    <w:rsid w:val="008A5B38"/>
    <w:rsid w:val="008A5F79"/>
    <w:rsid w:val="008A66E7"/>
    <w:rsid w:val="008A6D85"/>
    <w:rsid w:val="008B099B"/>
    <w:rsid w:val="008B0E3C"/>
    <w:rsid w:val="008B160E"/>
    <w:rsid w:val="008B1728"/>
    <w:rsid w:val="008B175C"/>
    <w:rsid w:val="008B206B"/>
    <w:rsid w:val="008B21FB"/>
    <w:rsid w:val="008B2269"/>
    <w:rsid w:val="008B2A6B"/>
    <w:rsid w:val="008B3AB7"/>
    <w:rsid w:val="008B3CD8"/>
    <w:rsid w:val="008B45BB"/>
    <w:rsid w:val="008B4DBF"/>
    <w:rsid w:val="008B5575"/>
    <w:rsid w:val="008B5A48"/>
    <w:rsid w:val="008B5AE6"/>
    <w:rsid w:val="008B64D5"/>
    <w:rsid w:val="008B6688"/>
    <w:rsid w:val="008B679D"/>
    <w:rsid w:val="008B7319"/>
    <w:rsid w:val="008C0D73"/>
    <w:rsid w:val="008C218E"/>
    <w:rsid w:val="008C2375"/>
    <w:rsid w:val="008C2919"/>
    <w:rsid w:val="008C2B3D"/>
    <w:rsid w:val="008C3BD5"/>
    <w:rsid w:val="008C3BF9"/>
    <w:rsid w:val="008C4EDB"/>
    <w:rsid w:val="008C517B"/>
    <w:rsid w:val="008C632D"/>
    <w:rsid w:val="008C67FE"/>
    <w:rsid w:val="008C7852"/>
    <w:rsid w:val="008C788E"/>
    <w:rsid w:val="008C7C88"/>
    <w:rsid w:val="008D0A22"/>
    <w:rsid w:val="008D0E0F"/>
    <w:rsid w:val="008D0F52"/>
    <w:rsid w:val="008D11EE"/>
    <w:rsid w:val="008D1571"/>
    <w:rsid w:val="008D18A4"/>
    <w:rsid w:val="008D1ABE"/>
    <w:rsid w:val="008D1B5F"/>
    <w:rsid w:val="008D2268"/>
    <w:rsid w:val="008D30D3"/>
    <w:rsid w:val="008D3272"/>
    <w:rsid w:val="008D45B4"/>
    <w:rsid w:val="008D46FD"/>
    <w:rsid w:val="008D5C93"/>
    <w:rsid w:val="008D5D54"/>
    <w:rsid w:val="008D7124"/>
    <w:rsid w:val="008D7447"/>
    <w:rsid w:val="008D762B"/>
    <w:rsid w:val="008D7B5B"/>
    <w:rsid w:val="008E0A81"/>
    <w:rsid w:val="008E0E6B"/>
    <w:rsid w:val="008E0EEC"/>
    <w:rsid w:val="008E1103"/>
    <w:rsid w:val="008E20C1"/>
    <w:rsid w:val="008E27A1"/>
    <w:rsid w:val="008E346E"/>
    <w:rsid w:val="008E389C"/>
    <w:rsid w:val="008E3B8F"/>
    <w:rsid w:val="008E3BD4"/>
    <w:rsid w:val="008E3D45"/>
    <w:rsid w:val="008E589C"/>
    <w:rsid w:val="008E5BE7"/>
    <w:rsid w:val="008E5F94"/>
    <w:rsid w:val="008E72E5"/>
    <w:rsid w:val="008E77FA"/>
    <w:rsid w:val="008E7A3B"/>
    <w:rsid w:val="008E7F11"/>
    <w:rsid w:val="008F05D3"/>
    <w:rsid w:val="008F10DF"/>
    <w:rsid w:val="008F1151"/>
    <w:rsid w:val="008F1153"/>
    <w:rsid w:val="008F11AB"/>
    <w:rsid w:val="008F1F6F"/>
    <w:rsid w:val="008F2FF4"/>
    <w:rsid w:val="008F4131"/>
    <w:rsid w:val="008F435A"/>
    <w:rsid w:val="008F48D4"/>
    <w:rsid w:val="008F4A06"/>
    <w:rsid w:val="008F522D"/>
    <w:rsid w:val="008F54EE"/>
    <w:rsid w:val="008F5FDD"/>
    <w:rsid w:val="008F68FF"/>
    <w:rsid w:val="008F6924"/>
    <w:rsid w:val="008F69B1"/>
    <w:rsid w:val="008F7BF9"/>
    <w:rsid w:val="00901A92"/>
    <w:rsid w:val="00903544"/>
    <w:rsid w:val="00903A00"/>
    <w:rsid w:val="0090596C"/>
    <w:rsid w:val="00907585"/>
    <w:rsid w:val="009109E8"/>
    <w:rsid w:val="0091122E"/>
    <w:rsid w:val="009129A0"/>
    <w:rsid w:val="00912F7C"/>
    <w:rsid w:val="00913A68"/>
    <w:rsid w:val="00914C36"/>
    <w:rsid w:val="00914C90"/>
    <w:rsid w:val="00914DFD"/>
    <w:rsid w:val="0091502E"/>
    <w:rsid w:val="009153BF"/>
    <w:rsid w:val="00916587"/>
    <w:rsid w:val="00916590"/>
    <w:rsid w:val="009168FB"/>
    <w:rsid w:val="00917392"/>
    <w:rsid w:val="00917955"/>
    <w:rsid w:val="00920E84"/>
    <w:rsid w:val="00920F34"/>
    <w:rsid w:val="009213DB"/>
    <w:rsid w:val="00921C3B"/>
    <w:rsid w:val="00921E4A"/>
    <w:rsid w:val="00922060"/>
    <w:rsid w:val="00922548"/>
    <w:rsid w:val="00922E2E"/>
    <w:rsid w:val="00922F60"/>
    <w:rsid w:val="00924450"/>
    <w:rsid w:val="00925B19"/>
    <w:rsid w:val="00925C1E"/>
    <w:rsid w:val="00925E35"/>
    <w:rsid w:val="009272F0"/>
    <w:rsid w:val="00927497"/>
    <w:rsid w:val="00927A0B"/>
    <w:rsid w:val="0093009E"/>
    <w:rsid w:val="00930204"/>
    <w:rsid w:val="0093089C"/>
    <w:rsid w:val="00930A5C"/>
    <w:rsid w:val="00930F3E"/>
    <w:rsid w:val="009311CF"/>
    <w:rsid w:val="009314EC"/>
    <w:rsid w:val="009323EA"/>
    <w:rsid w:val="0093331B"/>
    <w:rsid w:val="00933916"/>
    <w:rsid w:val="009341C7"/>
    <w:rsid w:val="00934ED1"/>
    <w:rsid w:val="009351D7"/>
    <w:rsid w:val="0093533B"/>
    <w:rsid w:val="00935C2B"/>
    <w:rsid w:val="00935DB0"/>
    <w:rsid w:val="00936B88"/>
    <w:rsid w:val="00937CE7"/>
    <w:rsid w:val="00940374"/>
    <w:rsid w:val="009407B0"/>
    <w:rsid w:val="009409A7"/>
    <w:rsid w:val="00943938"/>
    <w:rsid w:val="00943C95"/>
    <w:rsid w:val="0094493B"/>
    <w:rsid w:val="00945BC1"/>
    <w:rsid w:val="009462DD"/>
    <w:rsid w:val="00946C96"/>
    <w:rsid w:val="0094739E"/>
    <w:rsid w:val="009500DF"/>
    <w:rsid w:val="009504CD"/>
    <w:rsid w:val="009507EF"/>
    <w:rsid w:val="00950D77"/>
    <w:rsid w:val="00952936"/>
    <w:rsid w:val="00952DE0"/>
    <w:rsid w:val="00953229"/>
    <w:rsid w:val="0095337A"/>
    <w:rsid w:val="0095355B"/>
    <w:rsid w:val="00953C99"/>
    <w:rsid w:val="009543EF"/>
    <w:rsid w:val="00954527"/>
    <w:rsid w:val="00954873"/>
    <w:rsid w:val="009549D9"/>
    <w:rsid w:val="009556C1"/>
    <w:rsid w:val="00955DE0"/>
    <w:rsid w:val="00955E61"/>
    <w:rsid w:val="00955FC7"/>
    <w:rsid w:val="00956527"/>
    <w:rsid w:val="00956731"/>
    <w:rsid w:val="00956B69"/>
    <w:rsid w:val="009573BD"/>
    <w:rsid w:val="009574BB"/>
    <w:rsid w:val="00957588"/>
    <w:rsid w:val="009609B7"/>
    <w:rsid w:val="00960AAB"/>
    <w:rsid w:val="00960B00"/>
    <w:rsid w:val="009611B1"/>
    <w:rsid w:val="00961F90"/>
    <w:rsid w:val="009644C8"/>
    <w:rsid w:val="009649AB"/>
    <w:rsid w:val="00964B54"/>
    <w:rsid w:val="00964E0F"/>
    <w:rsid w:val="00964FC5"/>
    <w:rsid w:val="00965A39"/>
    <w:rsid w:val="009666A2"/>
    <w:rsid w:val="0096729A"/>
    <w:rsid w:val="009676EF"/>
    <w:rsid w:val="00967862"/>
    <w:rsid w:val="009678B7"/>
    <w:rsid w:val="00967BB1"/>
    <w:rsid w:val="00967F73"/>
    <w:rsid w:val="009700F4"/>
    <w:rsid w:val="00970781"/>
    <w:rsid w:val="00970B08"/>
    <w:rsid w:val="00971A3E"/>
    <w:rsid w:val="009732EA"/>
    <w:rsid w:val="00973E81"/>
    <w:rsid w:val="009745CA"/>
    <w:rsid w:val="00975545"/>
    <w:rsid w:val="009760C6"/>
    <w:rsid w:val="009762B9"/>
    <w:rsid w:val="0097645D"/>
    <w:rsid w:val="00977603"/>
    <w:rsid w:val="0097782C"/>
    <w:rsid w:val="009779F5"/>
    <w:rsid w:val="00977BB1"/>
    <w:rsid w:val="00977D8D"/>
    <w:rsid w:val="00980872"/>
    <w:rsid w:val="00982030"/>
    <w:rsid w:val="009821CC"/>
    <w:rsid w:val="009821E0"/>
    <w:rsid w:val="0098281E"/>
    <w:rsid w:val="0098296F"/>
    <w:rsid w:val="009834B4"/>
    <w:rsid w:val="00983EF2"/>
    <w:rsid w:val="009841C9"/>
    <w:rsid w:val="009842E8"/>
    <w:rsid w:val="00984870"/>
    <w:rsid w:val="00985088"/>
    <w:rsid w:val="009851B1"/>
    <w:rsid w:val="0098570B"/>
    <w:rsid w:val="00985AE9"/>
    <w:rsid w:val="00985C9C"/>
    <w:rsid w:val="00985DF0"/>
    <w:rsid w:val="0098684C"/>
    <w:rsid w:val="0098706C"/>
    <w:rsid w:val="0098750F"/>
    <w:rsid w:val="0099088A"/>
    <w:rsid w:val="0099123E"/>
    <w:rsid w:val="00991B21"/>
    <w:rsid w:val="00991F14"/>
    <w:rsid w:val="009937F9"/>
    <w:rsid w:val="009942B8"/>
    <w:rsid w:val="00994636"/>
    <w:rsid w:val="00995A2A"/>
    <w:rsid w:val="009965E8"/>
    <w:rsid w:val="00996812"/>
    <w:rsid w:val="0099708F"/>
    <w:rsid w:val="00997411"/>
    <w:rsid w:val="00997B58"/>
    <w:rsid w:val="009A01CD"/>
    <w:rsid w:val="009A1659"/>
    <w:rsid w:val="009A1F56"/>
    <w:rsid w:val="009A240C"/>
    <w:rsid w:val="009A2817"/>
    <w:rsid w:val="009A28ED"/>
    <w:rsid w:val="009A2A90"/>
    <w:rsid w:val="009A2CD3"/>
    <w:rsid w:val="009A3787"/>
    <w:rsid w:val="009A3DE0"/>
    <w:rsid w:val="009A4175"/>
    <w:rsid w:val="009A4BFF"/>
    <w:rsid w:val="009A668A"/>
    <w:rsid w:val="009A7441"/>
    <w:rsid w:val="009A79AC"/>
    <w:rsid w:val="009A7DAB"/>
    <w:rsid w:val="009B0855"/>
    <w:rsid w:val="009B0E03"/>
    <w:rsid w:val="009B12F2"/>
    <w:rsid w:val="009B287F"/>
    <w:rsid w:val="009B29C7"/>
    <w:rsid w:val="009B3314"/>
    <w:rsid w:val="009B351C"/>
    <w:rsid w:val="009B3570"/>
    <w:rsid w:val="009B4644"/>
    <w:rsid w:val="009B46D7"/>
    <w:rsid w:val="009B4C8D"/>
    <w:rsid w:val="009B5669"/>
    <w:rsid w:val="009B5C49"/>
    <w:rsid w:val="009B679E"/>
    <w:rsid w:val="009B72EA"/>
    <w:rsid w:val="009C10E3"/>
    <w:rsid w:val="009C1150"/>
    <w:rsid w:val="009C12A0"/>
    <w:rsid w:val="009C1357"/>
    <w:rsid w:val="009C1718"/>
    <w:rsid w:val="009C2058"/>
    <w:rsid w:val="009C270E"/>
    <w:rsid w:val="009C3169"/>
    <w:rsid w:val="009C3BDE"/>
    <w:rsid w:val="009C3CB4"/>
    <w:rsid w:val="009C3DAD"/>
    <w:rsid w:val="009C46CF"/>
    <w:rsid w:val="009C49A6"/>
    <w:rsid w:val="009C4ACE"/>
    <w:rsid w:val="009C5334"/>
    <w:rsid w:val="009C5C36"/>
    <w:rsid w:val="009C5DC9"/>
    <w:rsid w:val="009C5E12"/>
    <w:rsid w:val="009C5FD3"/>
    <w:rsid w:val="009C606D"/>
    <w:rsid w:val="009C6690"/>
    <w:rsid w:val="009C674C"/>
    <w:rsid w:val="009C7145"/>
    <w:rsid w:val="009C76E8"/>
    <w:rsid w:val="009C7734"/>
    <w:rsid w:val="009C7860"/>
    <w:rsid w:val="009C79C5"/>
    <w:rsid w:val="009D1CE6"/>
    <w:rsid w:val="009D2111"/>
    <w:rsid w:val="009D2C60"/>
    <w:rsid w:val="009D32EF"/>
    <w:rsid w:val="009D3853"/>
    <w:rsid w:val="009D3C9A"/>
    <w:rsid w:val="009D3D0A"/>
    <w:rsid w:val="009D473B"/>
    <w:rsid w:val="009D4BBD"/>
    <w:rsid w:val="009D4F37"/>
    <w:rsid w:val="009D4FE0"/>
    <w:rsid w:val="009D5F54"/>
    <w:rsid w:val="009D5FAE"/>
    <w:rsid w:val="009D6FE4"/>
    <w:rsid w:val="009E0361"/>
    <w:rsid w:val="009E07B9"/>
    <w:rsid w:val="009E098F"/>
    <w:rsid w:val="009E09D2"/>
    <w:rsid w:val="009E147E"/>
    <w:rsid w:val="009E2B22"/>
    <w:rsid w:val="009E4C56"/>
    <w:rsid w:val="009E5239"/>
    <w:rsid w:val="009E6208"/>
    <w:rsid w:val="009E6B09"/>
    <w:rsid w:val="009E6E94"/>
    <w:rsid w:val="009E7A17"/>
    <w:rsid w:val="009F0245"/>
    <w:rsid w:val="009F0674"/>
    <w:rsid w:val="009F0A38"/>
    <w:rsid w:val="009F113C"/>
    <w:rsid w:val="009F2736"/>
    <w:rsid w:val="009F2BF6"/>
    <w:rsid w:val="009F2E63"/>
    <w:rsid w:val="009F555B"/>
    <w:rsid w:val="009F57D8"/>
    <w:rsid w:val="009F5B7E"/>
    <w:rsid w:val="009F5C4C"/>
    <w:rsid w:val="009F63C3"/>
    <w:rsid w:val="009F64E2"/>
    <w:rsid w:val="009F6524"/>
    <w:rsid w:val="009F669C"/>
    <w:rsid w:val="009F6903"/>
    <w:rsid w:val="009F69D6"/>
    <w:rsid w:val="009F7241"/>
    <w:rsid w:val="009F7385"/>
    <w:rsid w:val="009F7467"/>
    <w:rsid w:val="00A000B4"/>
    <w:rsid w:val="00A00D82"/>
    <w:rsid w:val="00A01D17"/>
    <w:rsid w:val="00A01F73"/>
    <w:rsid w:val="00A02C75"/>
    <w:rsid w:val="00A02ED3"/>
    <w:rsid w:val="00A03938"/>
    <w:rsid w:val="00A03A43"/>
    <w:rsid w:val="00A05BF9"/>
    <w:rsid w:val="00A071AF"/>
    <w:rsid w:val="00A075EB"/>
    <w:rsid w:val="00A07638"/>
    <w:rsid w:val="00A07F6C"/>
    <w:rsid w:val="00A1082A"/>
    <w:rsid w:val="00A10B07"/>
    <w:rsid w:val="00A11BBE"/>
    <w:rsid w:val="00A129E8"/>
    <w:rsid w:val="00A12D1F"/>
    <w:rsid w:val="00A13648"/>
    <w:rsid w:val="00A13A65"/>
    <w:rsid w:val="00A141E9"/>
    <w:rsid w:val="00A15308"/>
    <w:rsid w:val="00A15BCB"/>
    <w:rsid w:val="00A15E4A"/>
    <w:rsid w:val="00A16479"/>
    <w:rsid w:val="00A16647"/>
    <w:rsid w:val="00A2001E"/>
    <w:rsid w:val="00A206CB"/>
    <w:rsid w:val="00A2134A"/>
    <w:rsid w:val="00A2148E"/>
    <w:rsid w:val="00A216C5"/>
    <w:rsid w:val="00A22CDA"/>
    <w:rsid w:val="00A2351A"/>
    <w:rsid w:val="00A23C4D"/>
    <w:rsid w:val="00A24FFD"/>
    <w:rsid w:val="00A262B9"/>
    <w:rsid w:val="00A2671A"/>
    <w:rsid w:val="00A271C1"/>
    <w:rsid w:val="00A27A20"/>
    <w:rsid w:val="00A27D4C"/>
    <w:rsid w:val="00A30443"/>
    <w:rsid w:val="00A30D5B"/>
    <w:rsid w:val="00A312BD"/>
    <w:rsid w:val="00A322C9"/>
    <w:rsid w:val="00A329F8"/>
    <w:rsid w:val="00A34B3A"/>
    <w:rsid w:val="00A34CD4"/>
    <w:rsid w:val="00A35FA7"/>
    <w:rsid w:val="00A365CF"/>
    <w:rsid w:val="00A36C7C"/>
    <w:rsid w:val="00A36E68"/>
    <w:rsid w:val="00A371AD"/>
    <w:rsid w:val="00A37216"/>
    <w:rsid w:val="00A41AC7"/>
    <w:rsid w:val="00A42C4E"/>
    <w:rsid w:val="00A42FF1"/>
    <w:rsid w:val="00A43E84"/>
    <w:rsid w:val="00A45D5D"/>
    <w:rsid w:val="00A46617"/>
    <w:rsid w:val="00A46C51"/>
    <w:rsid w:val="00A5009D"/>
    <w:rsid w:val="00A500B9"/>
    <w:rsid w:val="00A501C2"/>
    <w:rsid w:val="00A518A6"/>
    <w:rsid w:val="00A518FA"/>
    <w:rsid w:val="00A525CC"/>
    <w:rsid w:val="00A529E4"/>
    <w:rsid w:val="00A53339"/>
    <w:rsid w:val="00A54D2C"/>
    <w:rsid w:val="00A54D6B"/>
    <w:rsid w:val="00A553EC"/>
    <w:rsid w:val="00A55E41"/>
    <w:rsid w:val="00A56886"/>
    <w:rsid w:val="00A56C9D"/>
    <w:rsid w:val="00A57272"/>
    <w:rsid w:val="00A57A13"/>
    <w:rsid w:val="00A616A7"/>
    <w:rsid w:val="00A61BDB"/>
    <w:rsid w:val="00A61D52"/>
    <w:rsid w:val="00A61EAF"/>
    <w:rsid w:val="00A6208B"/>
    <w:rsid w:val="00A62DA2"/>
    <w:rsid w:val="00A6364A"/>
    <w:rsid w:val="00A64148"/>
    <w:rsid w:val="00A64B70"/>
    <w:rsid w:val="00A64E5D"/>
    <w:rsid w:val="00A654ED"/>
    <w:rsid w:val="00A6564D"/>
    <w:rsid w:val="00A663D4"/>
    <w:rsid w:val="00A6689A"/>
    <w:rsid w:val="00A6717E"/>
    <w:rsid w:val="00A675E6"/>
    <w:rsid w:val="00A679EC"/>
    <w:rsid w:val="00A70333"/>
    <w:rsid w:val="00A704A1"/>
    <w:rsid w:val="00A70BEF"/>
    <w:rsid w:val="00A70CF4"/>
    <w:rsid w:val="00A714F7"/>
    <w:rsid w:val="00A72A6D"/>
    <w:rsid w:val="00A72DAE"/>
    <w:rsid w:val="00A7405B"/>
    <w:rsid w:val="00A7436C"/>
    <w:rsid w:val="00A74A63"/>
    <w:rsid w:val="00A75307"/>
    <w:rsid w:val="00A753B8"/>
    <w:rsid w:val="00A75E56"/>
    <w:rsid w:val="00A75F8B"/>
    <w:rsid w:val="00A77658"/>
    <w:rsid w:val="00A802E7"/>
    <w:rsid w:val="00A80410"/>
    <w:rsid w:val="00A8057E"/>
    <w:rsid w:val="00A807EB"/>
    <w:rsid w:val="00A81242"/>
    <w:rsid w:val="00A825AD"/>
    <w:rsid w:val="00A82AFB"/>
    <w:rsid w:val="00A83BAB"/>
    <w:rsid w:val="00A84290"/>
    <w:rsid w:val="00A843B2"/>
    <w:rsid w:val="00A84A16"/>
    <w:rsid w:val="00A87DD5"/>
    <w:rsid w:val="00A87FCD"/>
    <w:rsid w:val="00A90BB5"/>
    <w:rsid w:val="00A90E8D"/>
    <w:rsid w:val="00A90FB7"/>
    <w:rsid w:val="00A913B3"/>
    <w:rsid w:val="00A91B16"/>
    <w:rsid w:val="00A92120"/>
    <w:rsid w:val="00A925C7"/>
    <w:rsid w:val="00A92BAD"/>
    <w:rsid w:val="00A94574"/>
    <w:rsid w:val="00A94AEE"/>
    <w:rsid w:val="00A94D6F"/>
    <w:rsid w:val="00A965C1"/>
    <w:rsid w:val="00A97760"/>
    <w:rsid w:val="00A97860"/>
    <w:rsid w:val="00A97F8E"/>
    <w:rsid w:val="00AA00E0"/>
    <w:rsid w:val="00AA03AA"/>
    <w:rsid w:val="00AA05A4"/>
    <w:rsid w:val="00AA15D9"/>
    <w:rsid w:val="00AA1836"/>
    <w:rsid w:val="00AA2158"/>
    <w:rsid w:val="00AA23F0"/>
    <w:rsid w:val="00AA2CFA"/>
    <w:rsid w:val="00AA3761"/>
    <w:rsid w:val="00AA405E"/>
    <w:rsid w:val="00AA4741"/>
    <w:rsid w:val="00AA4D39"/>
    <w:rsid w:val="00AA4E45"/>
    <w:rsid w:val="00AA51AA"/>
    <w:rsid w:val="00AA5453"/>
    <w:rsid w:val="00AA5781"/>
    <w:rsid w:val="00AA5DF8"/>
    <w:rsid w:val="00AA68C9"/>
    <w:rsid w:val="00AA7E39"/>
    <w:rsid w:val="00AA7E98"/>
    <w:rsid w:val="00AB0088"/>
    <w:rsid w:val="00AB01B3"/>
    <w:rsid w:val="00AB05C4"/>
    <w:rsid w:val="00AB06EF"/>
    <w:rsid w:val="00AB0735"/>
    <w:rsid w:val="00AB0951"/>
    <w:rsid w:val="00AB1E31"/>
    <w:rsid w:val="00AB1E70"/>
    <w:rsid w:val="00AB257E"/>
    <w:rsid w:val="00AB2611"/>
    <w:rsid w:val="00AB2FF6"/>
    <w:rsid w:val="00AB332F"/>
    <w:rsid w:val="00AB33C8"/>
    <w:rsid w:val="00AB3A14"/>
    <w:rsid w:val="00AB3B1B"/>
    <w:rsid w:val="00AB3BCD"/>
    <w:rsid w:val="00AB4230"/>
    <w:rsid w:val="00AB4348"/>
    <w:rsid w:val="00AB623B"/>
    <w:rsid w:val="00AB6414"/>
    <w:rsid w:val="00AB6820"/>
    <w:rsid w:val="00AB6EE3"/>
    <w:rsid w:val="00AB6F1D"/>
    <w:rsid w:val="00AB7559"/>
    <w:rsid w:val="00AC0180"/>
    <w:rsid w:val="00AC0E23"/>
    <w:rsid w:val="00AC1097"/>
    <w:rsid w:val="00AC1163"/>
    <w:rsid w:val="00AC119A"/>
    <w:rsid w:val="00AC1F11"/>
    <w:rsid w:val="00AC20C2"/>
    <w:rsid w:val="00AC2203"/>
    <w:rsid w:val="00AC23A2"/>
    <w:rsid w:val="00AC2681"/>
    <w:rsid w:val="00AC289A"/>
    <w:rsid w:val="00AC3348"/>
    <w:rsid w:val="00AC41ED"/>
    <w:rsid w:val="00AC4409"/>
    <w:rsid w:val="00AC47D4"/>
    <w:rsid w:val="00AC5122"/>
    <w:rsid w:val="00AC5932"/>
    <w:rsid w:val="00AC5D42"/>
    <w:rsid w:val="00AC6300"/>
    <w:rsid w:val="00AC67BA"/>
    <w:rsid w:val="00AC6A08"/>
    <w:rsid w:val="00AC6FF6"/>
    <w:rsid w:val="00AC7253"/>
    <w:rsid w:val="00AC7C3D"/>
    <w:rsid w:val="00AD01F1"/>
    <w:rsid w:val="00AD0A73"/>
    <w:rsid w:val="00AD1D28"/>
    <w:rsid w:val="00AD210C"/>
    <w:rsid w:val="00AD2138"/>
    <w:rsid w:val="00AD26F5"/>
    <w:rsid w:val="00AD2FEB"/>
    <w:rsid w:val="00AD3757"/>
    <w:rsid w:val="00AD397E"/>
    <w:rsid w:val="00AD433B"/>
    <w:rsid w:val="00AD43C9"/>
    <w:rsid w:val="00AD43E3"/>
    <w:rsid w:val="00AD61BC"/>
    <w:rsid w:val="00AD7625"/>
    <w:rsid w:val="00AE01A0"/>
    <w:rsid w:val="00AE0566"/>
    <w:rsid w:val="00AE067B"/>
    <w:rsid w:val="00AE0A39"/>
    <w:rsid w:val="00AE0A8D"/>
    <w:rsid w:val="00AE1096"/>
    <w:rsid w:val="00AE1637"/>
    <w:rsid w:val="00AE1897"/>
    <w:rsid w:val="00AE2A82"/>
    <w:rsid w:val="00AE2D0E"/>
    <w:rsid w:val="00AE33F7"/>
    <w:rsid w:val="00AE3C48"/>
    <w:rsid w:val="00AE40EC"/>
    <w:rsid w:val="00AE40F4"/>
    <w:rsid w:val="00AE42AF"/>
    <w:rsid w:val="00AE462C"/>
    <w:rsid w:val="00AE5A80"/>
    <w:rsid w:val="00AE649F"/>
    <w:rsid w:val="00AE6E53"/>
    <w:rsid w:val="00AE73D0"/>
    <w:rsid w:val="00AE7ABE"/>
    <w:rsid w:val="00AF0351"/>
    <w:rsid w:val="00AF0C2F"/>
    <w:rsid w:val="00AF1712"/>
    <w:rsid w:val="00AF1869"/>
    <w:rsid w:val="00AF1A6B"/>
    <w:rsid w:val="00AF208F"/>
    <w:rsid w:val="00AF27F1"/>
    <w:rsid w:val="00AF2CB9"/>
    <w:rsid w:val="00AF3E17"/>
    <w:rsid w:val="00AF4789"/>
    <w:rsid w:val="00AF576C"/>
    <w:rsid w:val="00AF5BF5"/>
    <w:rsid w:val="00AF5F41"/>
    <w:rsid w:val="00AF60C2"/>
    <w:rsid w:val="00AF6390"/>
    <w:rsid w:val="00AF693B"/>
    <w:rsid w:val="00AF6C46"/>
    <w:rsid w:val="00AF6E86"/>
    <w:rsid w:val="00AF7584"/>
    <w:rsid w:val="00AF7C8B"/>
    <w:rsid w:val="00AF7EC7"/>
    <w:rsid w:val="00B00830"/>
    <w:rsid w:val="00B00A0F"/>
    <w:rsid w:val="00B00E2D"/>
    <w:rsid w:val="00B0103B"/>
    <w:rsid w:val="00B0148C"/>
    <w:rsid w:val="00B01663"/>
    <w:rsid w:val="00B01D71"/>
    <w:rsid w:val="00B03690"/>
    <w:rsid w:val="00B03D32"/>
    <w:rsid w:val="00B0404A"/>
    <w:rsid w:val="00B04B2D"/>
    <w:rsid w:val="00B05BBF"/>
    <w:rsid w:val="00B05C5A"/>
    <w:rsid w:val="00B0615F"/>
    <w:rsid w:val="00B06ECA"/>
    <w:rsid w:val="00B0760A"/>
    <w:rsid w:val="00B07B2B"/>
    <w:rsid w:val="00B10100"/>
    <w:rsid w:val="00B1068E"/>
    <w:rsid w:val="00B10EAD"/>
    <w:rsid w:val="00B113AE"/>
    <w:rsid w:val="00B12255"/>
    <w:rsid w:val="00B122C3"/>
    <w:rsid w:val="00B1294A"/>
    <w:rsid w:val="00B133D5"/>
    <w:rsid w:val="00B14075"/>
    <w:rsid w:val="00B146F0"/>
    <w:rsid w:val="00B14E3A"/>
    <w:rsid w:val="00B15808"/>
    <w:rsid w:val="00B167E6"/>
    <w:rsid w:val="00B17469"/>
    <w:rsid w:val="00B175F7"/>
    <w:rsid w:val="00B17D69"/>
    <w:rsid w:val="00B20BB6"/>
    <w:rsid w:val="00B20C10"/>
    <w:rsid w:val="00B20C6A"/>
    <w:rsid w:val="00B213F1"/>
    <w:rsid w:val="00B21920"/>
    <w:rsid w:val="00B21E81"/>
    <w:rsid w:val="00B21EA0"/>
    <w:rsid w:val="00B221A0"/>
    <w:rsid w:val="00B22A0B"/>
    <w:rsid w:val="00B23987"/>
    <w:rsid w:val="00B24DE1"/>
    <w:rsid w:val="00B250C5"/>
    <w:rsid w:val="00B2516D"/>
    <w:rsid w:val="00B2553E"/>
    <w:rsid w:val="00B261B5"/>
    <w:rsid w:val="00B26CF5"/>
    <w:rsid w:val="00B27560"/>
    <w:rsid w:val="00B27898"/>
    <w:rsid w:val="00B27DFD"/>
    <w:rsid w:val="00B30E7E"/>
    <w:rsid w:val="00B31083"/>
    <w:rsid w:val="00B3118C"/>
    <w:rsid w:val="00B314E6"/>
    <w:rsid w:val="00B31FFD"/>
    <w:rsid w:val="00B32305"/>
    <w:rsid w:val="00B3372D"/>
    <w:rsid w:val="00B33E1A"/>
    <w:rsid w:val="00B3459D"/>
    <w:rsid w:val="00B34C92"/>
    <w:rsid w:val="00B350F6"/>
    <w:rsid w:val="00B35A55"/>
    <w:rsid w:val="00B400F3"/>
    <w:rsid w:val="00B415BF"/>
    <w:rsid w:val="00B423BF"/>
    <w:rsid w:val="00B423D9"/>
    <w:rsid w:val="00B42F39"/>
    <w:rsid w:val="00B42F4F"/>
    <w:rsid w:val="00B43149"/>
    <w:rsid w:val="00B435DB"/>
    <w:rsid w:val="00B440C1"/>
    <w:rsid w:val="00B4416B"/>
    <w:rsid w:val="00B44674"/>
    <w:rsid w:val="00B44BAD"/>
    <w:rsid w:val="00B44FB2"/>
    <w:rsid w:val="00B45C0B"/>
    <w:rsid w:val="00B4611C"/>
    <w:rsid w:val="00B465F8"/>
    <w:rsid w:val="00B46D58"/>
    <w:rsid w:val="00B505F8"/>
    <w:rsid w:val="00B507C3"/>
    <w:rsid w:val="00B50BC4"/>
    <w:rsid w:val="00B51117"/>
    <w:rsid w:val="00B527CB"/>
    <w:rsid w:val="00B52AA1"/>
    <w:rsid w:val="00B52BDF"/>
    <w:rsid w:val="00B54D79"/>
    <w:rsid w:val="00B54F6A"/>
    <w:rsid w:val="00B554A2"/>
    <w:rsid w:val="00B55D3C"/>
    <w:rsid w:val="00B55FA5"/>
    <w:rsid w:val="00B56194"/>
    <w:rsid w:val="00B61776"/>
    <w:rsid w:val="00B62287"/>
    <w:rsid w:val="00B622B9"/>
    <w:rsid w:val="00B62E53"/>
    <w:rsid w:val="00B63511"/>
    <w:rsid w:val="00B63F26"/>
    <w:rsid w:val="00B64BFA"/>
    <w:rsid w:val="00B65048"/>
    <w:rsid w:val="00B65931"/>
    <w:rsid w:val="00B65C16"/>
    <w:rsid w:val="00B6605E"/>
    <w:rsid w:val="00B678CE"/>
    <w:rsid w:val="00B67B7F"/>
    <w:rsid w:val="00B71B78"/>
    <w:rsid w:val="00B71CD8"/>
    <w:rsid w:val="00B7260D"/>
    <w:rsid w:val="00B73136"/>
    <w:rsid w:val="00B734BC"/>
    <w:rsid w:val="00B73F4F"/>
    <w:rsid w:val="00B746E8"/>
    <w:rsid w:val="00B74F29"/>
    <w:rsid w:val="00B7542E"/>
    <w:rsid w:val="00B7558C"/>
    <w:rsid w:val="00B756F8"/>
    <w:rsid w:val="00B76B7D"/>
    <w:rsid w:val="00B77308"/>
    <w:rsid w:val="00B77ABC"/>
    <w:rsid w:val="00B8040F"/>
    <w:rsid w:val="00B80803"/>
    <w:rsid w:val="00B80A85"/>
    <w:rsid w:val="00B80ED7"/>
    <w:rsid w:val="00B811FC"/>
    <w:rsid w:val="00B81418"/>
    <w:rsid w:val="00B82737"/>
    <w:rsid w:val="00B82829"/>
    <w:rsid w:val="00B82E65"/>
    <w:rsid w:val="00B84FA4"/>
    <w:rsid w:val="00B853F9"/>
    <w:rsid w:val="00B85A4A"/>
    <w:rsid w:val="00B86639"/>
    <w:rsid w:val="00B86B04"/>
    <w:rsid w:val="00B86D8E"/>
    <w:rsid w:val="00B87466"/>
    <w:rsid w:val="00B874B7"/>
    <w:rsid w:val="00B87631"/>
    <w:rsid w:val="00B87A10"/>
    <w:rsid w:val="00B9010F"/>
    <w:rsid w:val="00B90A68"/>
    <w:rsid w:val="00B90BCE"/>
    <w:rsid w:val="00B929F6"/>
    <w:rsid w:val="00B92C8A"/>
    <w:rsid w:val="00B935A8"/>
    <w:rsid w:val="00B9444C"/>
    <w:rsid w:val="00B944FF"/>
    <w:rsid w:val="00B9462B"/>
    <w:rsid w:val="00B94BE8"/>
    <w:rsid w:val="00B94BE9"/>
    <w:rsid w:val="00B96259"/>
    <w:rsid w:val="00B963D6"/>
    <w:rsid w:val="00B96DAE"/>
    <w:rsid w:val="00B972F6"/>
    <w:rsid w:val="00B97B00"/>
    <w:rsid w:val="00B97BCC"/>
    <w:rsid w:val="00BA0230"/>
    <w:rsid w:val="00BA11AB"/>
    <w:rsid w:val="00BA1CA4"/>
    <w:rsid w:val="00BA3043"/>
    <w:rsid w:val="00BA3504"/>
    <w:rsid w:val="00BA39E0"/>
    <w:rsid w:val="00BA47A9"/>
    <w:rsid w:val="00BA4932"/>
    <w:rsid w:val="00BA4C60"/>
    <w:rsid w:val="00BA4EB6"/>
    <w:rsid w:val="00BA623B"/>
    <w:rsid w:val="00BA67B5"/>
    <w:rsid w:val="00BA67DA"/>
    <w:rsid w:val="00BA76C8"/>
    <w:rsid w:val="00BA7C6E"/>
    <w:rsid w:val="00BA7DBB"/>
    <w:rsid w:val="00BB01B5"/>
    <w:rsid w:val="00BB072C"/>
    <w:rsid w:val="00BB0EE6"/>
    <w:rsid w:val="00BB135C"/>
    <w:rsid w:val="00BB13B7"/>
    <w:rsid w:val="00BB21E5"/>
    <w:rsid w:val="00BB2D21"/>
    <w:rsid w:val="00BB2D4B"/>
    <w:rsid w:val="00BB317A"/>
    <w:rsid w:val="00BB38FB"/>
    <w:rsid w:val="00BB3C9A"/>
    <w:rsid w:val="00BB464D"/>
    <w:rsid w:val="00BB4D76"/>
    <w:rsid w:val="00BB5EAB"/>
    <w:rsid w:val="00BB6B95"/>
    <w:rsid w:val="00BB7CAA"/>
    <w:rsid w:val="00BC1188"/>
    <w:rsid w:val="00BC1821"/>
    <w:rsid w:val="00BC1FA3"/>
    <w:rsid w:val="00BC220F"/>
    <w:rsid w:val="00BC2B39"/>
    <w:rsid w:val="00BC2CA0"/>
    <w:rsid w:val="00BC341B"/>
    <w:rsid w:val="00BC3D2F"/>
    <w:rsid w:val="00BC5F3A"/>
    <w:rsid w:val="00BC66FA"/>
    <w:rsid w:val="00BC70D2"/>
    <w:rsid w:val="00BD0B0F"/>
    <w:rsid w:val="00BD0E27"/>
    <w:rsid w:val="00BD1E10"/>
    <w:rsid w:val="00BD1FBF"/>
    <w:rsid w:val="00BD27BD"/>
    <w:rsid w:val="00BD5455"/>
    <w:rsid w:val="00BD56EF"/>
    <w:rsid w:val="00BD5841"/>
    <w:rsid w:val="00BD58D4"/>
    <w:rsid w:val="00BD76B2"/>
    <w:rsid w:val="00BD7840"/>
    <w:rsid w:val="00BD7A79"/>
    <w:rsid w:val="00BD7AD4"/>
    <w:rsid w:val="00BD7BA1"/>
    <w:rsid w:val="00BE132F"/>
    <w:rsid w:val="00BE15B9"/>
    <w:rsid w:val="00BE194A"/>
    <w:rsid w:val="00BE19F3"/>
    <w:rsid w:val="00BE1F25"/>
    <w:rsid w:val="00BE2AEB"/>
    <w:rsid w:val="00BE3584"/>
    <w:rsid w:val="00BE386D"/>
    <w:rsid w:val="00BE5244"/>
    <w:rsid w:val="00BE6495"/>
    <w:rsid w:val="00BE70FF"/>
    <w:rsid w:val="00BE782E"/>
    <w:rsid w:val="00BF0DC5"/>
    <w:rsid w:val="00BF14DB"/>
    <w:rsid w:val="00BF14EB"/>
    <w:rsid w:val="00BF2A2F"/>
    <w:rsid w:val="00BF2E65"/>
    <w:rsid w:val="00BF3E26"/>
    <w:rsid w:val="00BF484E"/>
    <w:rsid w:val="00BF4937"/>
    <w:rsid w:val="00BF4CC6"/>
    <w:rsid w:val="00BF5287"/>
    <w:rsid w:val="00BF67D7"/>
    <w:rsid w:val="00BF6C86"/>
    <w:rsid w:val="00BF7283"/>
    <w:rsid w:val="00BF73CD"/>
    <w:rsid w:val="00BF748D"/>
    <w:rsid w:val="00BF7918"/>
    <w:rsid w:val="00BF7FC4"/>
    <w:rsid w:val="00C0081C"/>
    <w:rsid w:val="00C01717"/>
    <w:rsid w:val="00C019DE"/>
    <w:rsid w:val="00C01E04"/>
    <w:rsid w:val="00C027E1"/>
    <w:rsid w:val="00C02900"/>
    <w:rsid w:val="00C02DC2"/>
    <w:rsid w:val="00C02FFE"/>
    <w:rsid w:val="00C031BE"/>
    <w:rsid w:val="00C032B8"/>
    <w:rsid w:val="00C038B6"/>
    <w:rsid w:val="00C03A1A"/>
    <w:rsid w:val="00C0469C"/>
    <w:rsid w:val="00C04900"/>
    <w:rsid w:val="00C05644"/>
    <w:rsid w:val="00C058C3"/>
    <w:rsid w:val="00C05A9B"/>
    <w:rsid w:val="00C06466"/>
    <w:rsid w:val="00C064E9"/>
    <w:rsid w:val="00C068A6"/>
    <w:rsid w:val="00C07862"/>
    <w:rsid w:val="00C112A4"/>
    <w:rsid w:val="00C1141A"/>
    <w:rsid w:val="00C11853"/>
    <w:rsid w:val="00C11CC3"/>
    <w:rsid w:val="00C12347"/>
    <w:rsid w:val="00C12B4A"/>
    <w:rsid w:val="00C12EAE"/>
    <w:rsid w:val="00C130AE"/>
    <w:rsid w:val="00C135D1"/>
    <w:rsid w:val="00C137DB"/>
    <w:rsid w:val="00C14232"/>
    <w:rsid w:val="00C14462"/>
    <w:rsid w:val="00C14952"/>
    <w:rsid w:val="00C151AF"/>
    <w:rsid w:val="00C15C7A"/>
    <w:rsid w:val="00C165D2"/>
    <w:rsid w:val="00C167FD"/>
    <w:rsid w:val="00C170E9"/>
    <w:rsid w:val="00C20766"/>
    <w:rsid w:val="00C20A98"/>
    <w:rsid w:val="00C219B7"/>
    <w:rsid w:val="00C23782"/>
    <w:rsid w:val="00C23F5A"/>
    <w:rsid w:val="00C25C28"/>
    <w:rsid w:val="00C26107"/>
    <w:rsid w:val="00C267FA"/>
    <w:rsid w:val="00C26809"/>
    <w:rsid w:val="00C274E0"/>
    <w:rsid w:val="00C3017D"/>
    <w:rsid w:val="00C30353"/>
    <w:rsid w:val="00C30482"/>
    <w:rsid w:val="00C30CF3"/>
    <w:rsid w:val="00C311CC"/>
    <w:rsid w:val="00C31ADA"/>
    <w:rsid w:val="00C31EA5"/>
    <w:rsid w:val="00C3282F"/>
    <w:rsid w:val="00C335B9"/>
    <w:rsid w:val="00C33C0F"/>
    <w:rsid w:val="00C344E4"/>
    <w:rsid w:val="00C35055"/>
    <w:rsid w:val="00C35188"/>
    <w:rsid w:val="00C352AE"/>
    <w:rsid w:val="00C354A5"/>
    <w:rsid w:val="00C358A4"/>
    <w:rsid w:val="00C35946"/>
    <w:rsid w:val="00C359A6"/>
    <w:rsid w:val="00C363E3"/>
    <w:rsid w:val="00C364D7"/>
    <w:rsid w:val="00C3681C"/>
    <w:rsid w:val="00C36941"/>
    <w:rsid w:val="00C37166"/>
    <w:rsid w:val="00C37CA2"/>
    <w:rsid w:val="00C37FBB"/>
    <w:rsid w:val="00C40CA0"/>
    <w:rsid w:val="00C4125A"/>
    <w:rsid w:val="00C41647"/>
    <w:rsid w:val="00C41D5A"/>
    <w:rsid w:val="00C4251E"/>
    <w:rsid w:val="00C439FC"/>
    <w:rsid w:val="00C4450E"/>
    <w:rsid w:val="00C445F3"/>
    <w:rsid w:val="00C44A00"/>
    <w:rsid w:val="00C457E7"/>
    <w:rsid w:val="00C4684C"/>
    <w:rsid w:val="00C46D51"/>
    <w:rsid w:val="00C477CD"/>
    <w:rsid w:val="00C502CB"/>
    <w:rsid w:val="00C51461"/>
    <w:rsid w:val="00C516D7"/>
    <w:rsid w:val="00C51733"/>
    <w:rsid w:val="00C51A5A"/>
    <w:rsid w:val="00C52085"/>
    <w:rsid w:val="00C5254F"/>
    <w:rsid w:val="00C52591"/>
    <w:rsid w:val="00C53A58"/>
    <w:rsid w:val="00C53C1A"/>
    <w:rsid w:val="00C54052"/>
    <w:rsid w:val="00C543BF"/>
    <w:rsid w:val="00C54610"/>
    <w:rsid w:val="00C55461"/>
    <w:rsid w:val="00C55840"/>
    <w:rsid w:val="00C55E53"/>
    <w:rsid w:val="00C56383"/>
    <w:rsid w:val="00C56454"/>
    <w:rsid w:val="00C56DC1"/>
    <w:rsid w:val="00C60404"/>
    <w:rsid w:val="00C60518"/>
    <w:rsid w:val="00C60866"/>
    <w:rsid w:val="00C60C32"/>
    <w:rsid w:val="00C61475"/>
    <w:rsid w:val="00C61D01"/>
    <w:rsid w:val="00C61EBB"/>
    <w:rsid w:val="00C61FA4"/>
    <w:rsid w:val="00C6261F"/>
    <w:rsid w:val="00C627D5"/>
    <w:rsid w:val="00C6280F"/>
    <w:rsid w:val="00C6358A"/>
    <w:rsid w:val="00C63AB0"/>
    <w:rsid w:val="00C65F44"/>
    <w:rsid w:val="00C666A3"/>
    <w:rsid w:val="00C66796"/>
    <w:rsid w:val="00C670D4"/>
    <w:rsid w:val="00C673EE"/>
    <w:rsid w:val="00C677B0"/>
    <w:rsid w:val="00C67BF9"/>
    <w:rsid w:val="00C67D8A"/>
    <w:rsid w:val="00C70740"/>
    <w:rsid w:val="00C707F3"/>
    <w:rsid w:val="00C70D86"/>
    <w:rsid w:val="00C7299B"/>
    <w:rsid w:val="00C72BE3"/>
    <w:rsid w:val="00C73452"/>
    <w:rsid w:val="00C745A0"/>
    <w:rsid w:val="00C749EE"/>
    <w:rsid w:val="00C750A3"/>
    <w:rsid w:val="00C7578F"/>
    <w:rsid w:val="00C75C02"/>
    <w:rsid w:val="00C75DC2"/>
    <w:rsid w:val="00C766BB"/>
    <w:rsid w:val="00C76B63"/>
    <w:rsid w:val="00C77001"/>
    <w:rsid w:val="00C81030"/>
    <w:rsid w:val="00C811BF"/>
    <w:rsid w:val="00C81804"/>
    <w:rsid w:val="00C825D8"/>
    <w:rsid w:val="00C82A20"/>
    <w:rsid w:val="00C82DA0"/>
    <w:rsid w:val="00C82F75"/>
    <w:rsid w:val="00C8304A"/>
    <w:rsid w:val="00C8332B"/>
    <w:rsid w:val="00C843B0"/>
    <w:rsid w:val="00C850FD"/>
    <w:rsid w:val="00C853D0"/>
    <w:rsid w:val="00C85936"/>
    <w:rsid w:val="00C86434"/>
    <w:rsid w:val="00C86938"/>
    <w:rsid w:val="00C86E43"/>
    <w:rsid w:val="00C87209"/>
    <w:rsid w:val="00C876DC"/>
    <w:rsid w:val="00C91514"/>
    <w:rsid w:val="00C91799"/>
    <w:rsid w:val="00C920E0"/>
    <w:rsid w:val="00C929E8"/>
    <w:rsid w:val="00C93A0F"/>
    <w:rsid w:val="00C93D69"/>
    <w:rsid w:val="00C95516"/>
    <w:rsid w:val="00C9566F"/>
    <w:rsid w:val="00C9585A"/>
    <w:rsid w:val="00C967D7"/>
    <w:rsid w:val="00C96B4B"/>
    <w:rsid w:val="00CA12F1"/>
    <w:rsid w:val="00CA14E5"/>
    <w:rsid w:val="00CA228D"/>
    <w:rsid w:val="00CA3AB6"/>
    <w:rsid w:val="00CA3D8A"/>
    <w:rsid w:val="00CA4085"/>
    <w:rsid w:val="00CA4148"/>
    <w:rsid w:val="00CA47A5"/>
    <w:rsid w:val="00CA48DB"/>
    <w:rsid w:val="00CA50BA"/>
    <w:rsid w:val="00CA5743"/>
    <w:rsid w:val="00CA69E4"/>
    <w:rsid w:val="00CA75B6"/>
    <w:rsid w:val="00CA7F18"/>
    <w:rsid w:val="00CB0288"/>
    <w:rsid w:val="00CB1976"/>
    <w:rsid w:val="00CB2355"/>
    <w:rsid w:val="00CB2797"/>
    <w:rsid w:val="00CB2F35"/>
    <w:rsid w:val="00CB3B47"/>
    <w:rsid w:val="00CB4330"/>
    <w:rsid w:val="00CB46B2"/>
    <w:rsid w:val="00CB4905"/>
    <w:rsid w:val="00CB4C80"/>
    <w:rsid w:val="00CB5191"/>
    <w:rsid w:val="00CB5C29"/>
    <w:rsid w:val="00CB684E"/>
    <w:rsid w:val="00CB69A4"/>
    <w:rsid w:val="00CB6D24"/>
    <w:rsid w:val="00CB6FF7"/>
    <w:rsid w:val="00CB754C"/>
    <w:rsid w:val="00CC0AC8"/>
    <w:rsid w:val="00CC0C4D"/>
    <w:rsid w:val="00CC0E82"/>
    <w:rsid w:val="00CC11E5"/>
    <w:rsid w:val="00CC127C"/>
    <w:rsid w:val="00CC190E"/>
    <w:rsid w:val="00CC24D3"/>
    <w:rsid w:val="00CC3173"/>
    <w:rsid w:val="00CC3784"/>
    <w:rsid w:val="00CC41E8"/>
    <w:rsid w:val="00CC4B78"/>
    <w:rsid w:val="00CC506B"/>
    <w:rsid w:val="00CC5CEF"/>
    <w:rsid w:val="00CC60E9"/>
    <w:rsid w:val="00CC6760"/>
    <w:rsid w:val="00CC68F5"/>
    <w:rsid w:val="00CC7083"/>
    <w:rsid w:val="00CC71C2"/>
    <w:rsid w:val="00CC7413"/>
    <w:rsid w:val="00CD0941"/>
    <w:rsid w:val="00CD2691"/>
    <w:rsid w:val="00CD2DD1"/>
    <w:rsid w:val="00CD2F9B"/>
    <w:rsid w:val="00CD3F73"/>
    <w:rsid w:val="00CD41B1"/>
    <w:rsid w:val="00CD44FF"/>
    <w:rsid w:val="00CD459F"/>
    <w:rsid w:val="00CD4C63"/>
    <w:rsid w:val="00CD5295"/>
    <w:rsid w:val="00CD592C"/>
    <w:rsid w:val="00CD5D2A"/>
    <w:rsid w:val="00CD5DDB"/>
    <w:rsid w:val="00CD6868"/>
    <w:rsid w:val="00CD73D9"/>
    <w:rsid w:val="00CD7BA4"/>
    <w:rsid w:val="00CD7E67"/>
    <w:rsid w:val="00CE06AA"/>
    <w:rsid w:val="00CE1574"/>
    <w:rsid w:val="00CE1E10"/>
    <w:rsid w:val="00CE2361"/>
    <w:rsid w:val="00CE2E85"/>
    <w:rsid w:val="00CE2EF9"/>
    <w:rsid w:val="00CE3111"/>
    <w:rsid w:val="00CE34FF"/>
    <w:rsid w:val="00CE3675"/>
    <w:rsid w:val="00CE40F3"/>
    <w:rsid w:val="00CE5767"/>
    <w:rsid w:val="00CE6BF7"/>
    <w:rsid w:val="00CE6C1F"/>
    <w:rsid w:val="00CE6C89"/>
    <w:rsid w:val="00CE78BE"/>
    <w:rsid w:val="00CE7942"/>
    <w:rsid w:val="00CF01E9"/>
    <w:rsid w:val="00CF1090"/>
    <w:rsid w:val="00CF19EE"/>
    <w:rsid w:val="00CF1D06"/>
    <w:rsid w:val="00CF1EBC"/>
    <w:rsid w:val="00CF219E"/>
    <w:rsid w:val="00CF2BD1"/>
    <w:rsid w:val="00CF34C3"/>
    <w:rsid w:val="00CF3920"/>
    <w:rsid w:val="00CF512A"/>
    <w:rsid w:val="00CF568C"/>
    <w:rsid w:val="00CF60DC"/>
    <w:rsid w:val="00CF7823"/>
    <w:rsid w:val="00CF7911"/>
    <w:rsid w:val="00D00868"/>
    <w:rsid w:val="00D00A38"/>
    <w:rsid w:val="00D026FC"/>
    <w:rsid w:val="00D02B8D"/>
    <w:rsid w:val="00D03A22"/>
    <w:rsid w:val="00D03AEE"/>
    <w:rsid w:val="00D03E8B"/>
    <w:rsid w:val="00D04C53"/>
    <w:rsid w:val="00D052F6"/>
    <w:rsid w:val="00D054D8"/>
    <w:rsid w:val="00D05809"/>
    <w:rsid w:val="00D0582E"/>
    <w:rsid w:val="00D05CC5"/>
    <w:rsid w:val="00D06495"/>
    <w:rsid w:val="00D069A2"/>
    <w:rsid w:val="00D0793E"/>
    <w:rsid w:val="00D07BBC"/>
    <w:rsid w:val="00D07F3E"/>
    <w:rsid w:val="00D100A6"/>
    <w:rsid w:val="00D10926"/>
    <w:rsid w:val="00D10AB3"/>
    <w:rsid w:val="00D114A0"/>
    <w:rsid w:val="00D12AE0"/>
    <w:rsid w:val="00D12B4F"/>
    <w:rsid w:val="00D12C38"/>
    <w:rsid w:val="00D12E11"/>
    <w:rsid w:val="00D130FD"/>
    <w:rsid w:val="00D13935"/>
    <w:rsid w:val="00D143F6"/>
    <w:rsid w:val="00D16327"/>
    <w:rsid w:val="00D16CE1"/>
    <w:rsid w:val="00D178C5"/>
    <w:rsid w:val="00D17AF7"/>
    <w:rsid w:val="00D20244"/>
    <w:rsid w:val="00D2045A"/>
    <w:rsid w:val="00D20FA3"/>
    <w:rsid w:val="00D20FBD"/>
    <w:rsid w:val="00D218D8"/>
    <w:rsid w:val="00D220CF"/>
    <w:rsid w:val="00D23ADA"/>
    <w:rsid w:val="00D24374"/>
    <w:rsid w:val="00D256C0"/>
    <w:rsid w:val="00D260DB"/>
    <w:rsid w:val="00D263C2"/>
    <w:rsid w:val="00D27AE5"/>
    <w:rsid w:val="00D27D08"/>
    <w:rsid w:val="00D313A1"/>
    <w:rsid w:val="00D3142C"/>
    <w:rsid w:val="00D318D6"/>
    <w:rsid w:val="00D3283E"/>
    <w:rsid w:val="00D33091"/>
    <w:rsid w:val="00D3411A"/>
    <w:rsid w:val="00D359AC"/>
    <w:rsid w:val="00D35B16"/>
    <w:rsid w:val="00D35FE6"/>
    <w:rsid w:val="00D37532"/>
    <w:rsid w:val="00D40A86"/>
    <w:rsid w:val="00D40E1D"/>
    <w:rsid w:val="00D41842"/>
    <w:rsid w:val="00D42229"/>
    <w:rsid w:val="00D436D0"/>
    <w:rsid w:val="00D438AF"/>
    <w:rsid w:val="00D45223"/>
    <w:rsid w:val="00D454A5"/>
    <w:rsid w:val="00D456C1"/>
    <w:rsid w:val="00D45906"/>
    <w:rsid w:val="00D45947"/>
    <w:rsid w:val="00D459FD"/>
    <w:rsid w:val="00D46637"/>
    <w:rsid w:val="00D46AED"/>
    <w:rsid w:val="00D46E7A"/>
    <w:rsid w:val="00D46F8A"/>
    <w:rsid w:val="00D46FB6"/>
    <w:rsid w:val="00D47195"/>
    <w:rsid w:val="00D47DBC"/>
    <w:rsid w:val="00D51847"/>
    <w:rsid w:val="00D52460"/>
    <w:rsid w:val="00D52A90"/>
    <w:rsid w:val="00D53454"/>
    <w:rsid w:val="00D53FD0"/>
    <w:rsid w:val="00D54166"/>
    <w:rsid w:val="00D547AA"/>
    <w:rsid w:val="00D547B1"/>
    <w:rsid w:val="00D54AB7"/>
    <w:rsid w:val="00D56077"/>
    <w:rsid w:val="00D56354"/>
    <w:rsid w:val="00D563E7"/>
    <w:rsid w:val="00D566FC"/>
    <w:rsid w:val="00D56FCD"/>
    <w:rsid w:val="00D60537"/>
    <w:rsid w:val="00D60681"/>
    <w:rsid w:val="00D61334"/>
    <w:rsid w:val="00D6137A"/>
    <w:rsid w:val="00D62E88"/>
    <w:rsid w:val="00D63783"/>
    <w:rsid w:val="00D63BCE"/>
    <w:rsid w:val="00D63F3F"/>
    <w:rsid w:val="00D6498F"/>
    <w:rsid w:val="00D649BC"/>
    <w:rsid w:val="00D676D7"/>
    <w:rsid w:val="00D702BF"/>
    <w:rsid w:val="00D702C5"/>
    <w:rsid w:val="00D70377"/>
    <w:rsid w:val="00D70D0F"/>
    <w:rsid w:val="00D710B9"/>
    <w:rsid w:val="00D717AC"/>
    <w:rsid w:val="00D71BFC"/>
    <w:rsid w:val="00D72FC8"/>
    <w:rsid w:val="00D7311D"/>
    <w:rsid w:val="00D73180"/>
    <w:rsid w:val="00D73928"/>
    <w:rsid w:val="00D73C75"/>
    <w:rsid w:val="00D73DF7"/>
    <w:rsid w:val="00D7405C"/>
    <w:rsid w:val="00D74813"/>
    <w:rsid w:val="00D75124"/>
    <w:rsid w:val="00D75410"/>
    <w:rsid w:val="00D76475"/>
    <w:rsid w:val="00D7670D"/>
    <w:rsid w:val="00D767E3"/>
    <w:rsid w:val="00D76814"/>
    <w:rsid w:val="00D805ED"/>
    <w:rsid w:val="00D806E1"/>
    <w:rsid w:val="00D8085D"/>
    <w:rsid w:val="00D817DB"/>
    <w:rsid w:val="00D81A0C"/>
    <w:rsid w:val="00D8261B"/>
    <w:rsid w:val="00D8279A"/>
    <w:rsid w:val="00D8295C"/>
    <w:rsid w:val="00D829DF"/>
    <w:rsid w:val="00D82FD8"/>
    <w:rsid w:val="00D83366"/>
    <w:rsid w:val="00D8402C"/>
    <w:rsid w:val="00D845DC"/>
    <w:rsid w:val="00D85986"/>
    <w:rsid w:val="00D85B5F"/>
    <w:rsid w:val="00D85BBA"/>
    <w:rsid w:val="00D865CC"/>
    <w:rsid w:val="00D86EF1"/>
    <w:rsid w:val="00D87DB4"/>
    <w:rsid w:val="00D90053"/>
    <w:rsid w:val="00D9140D"/>
    <w:rsid w:val="00D91743"/>
    <w:rsid w:val="00D92B1F"/>
    <w:rsid w:val="00D9424D"/>
    <w:rsid w:val="00D946E1"/>
    <w:rsid w:val="00D9521D"/>
    <w:rsid w:val="00D95968"/>
    <w:rsid w:val="00D961AA"/>
    <w:rsid w:val="00D961BB"/>
    <w:rsid w:val="00D9686E"/>
    <w:rsid w:val="00D974E0"/>
    <w:rsid w:val="00DA00BE"/>
    <w:rsid w:val="00DA0199"/>
    <w:rsid w:val="00DA0329"/>
    <w:rsid w:val="00DA07F3"/>
    <w:rsid w:val="00DA0CB9"/>
    <w:rsid w:val="00DA1029"/>
    <w:rsid w:val="00DA1466"/>
    <w:rsid w:val="00DA192A"/>
    <w:rsid w:val="00DA1E1A"/>
    <w:rsid w:val="00DA23A9"/>
    <w:rsid w:val="00DA29D6"/>
    <w:rsid w:val="00DA2BFC"/>
    <w:rsid w:val="00DA2FCD"/>
    <w:rsid w:val="00DA3789"/>
    <w:rsid w:val="00DA45B3"/>
    <w:rsid w:val="00DA45C4"/>
    <w:rsid w:val="00DA5029"/>
    <w:rsid w:val="00DA5715"/>
    <w:rsid w:val="00DA5B94"/>
    <w:rsid w:val="00DA5FF3"/>
    <w:rsid w:val="00DA6905"/>
    <w:rsid w:val="00DA69BC"/>
    <w:rsid w:val="00DA6E56"/>
    <w:rsid w:val="00DA6E72"/>
    <w:rsid w:val="00DA77E2"/>
    <w:rsid w:val="00DA7EB5"/>
    <w:rsid w:val="00DA7F19"/>
    <w:rsid w:val="00DB0E69"/>
    <w:rsid w:val="00DB0EC5"/>
    <w:rsid w:val="00DB1387"/>
    <w:rsid w:val="00DB1F17"/>
    <w:rsid w:val="00DB22EA"/>
    <w:rsid w:val="00DB2327"/>
    <w:rsid w:val="00DB27F7"/>
    <w:rsid w:val="00DB3532"/>
    <w:rsid w:val="00DB371B"/>
    <w:rsid w:val="00DB38ED"/>
    <w:rsid w:val="00DB3DAA"/>
    <w:rsid w:val="00DB406F"/>
    <w:rsid w:val="00DB4E5F"/>
    <w:rsid w:val="00DB5EC6"/>
    <w:rsid w:val="00DB69B9"/>
    <w:rsid w:val="00DB6DEC"/>
    <w:rsid w:val="00DB7287"/>
    <w:rsid w:val="00DB7768"/>
    <w:rsid w:val="00DB79D2"/>
    <w:rsid w:val="00DC103D"/>
    <w:rsid w:val="00DC1E0B"/>
    <w:rsid w:val="00DC2EEE"/>
    <w:rsid w:val="00DC361A"/>
    <w:rsid w:val="00DC3A2B"/>
    <w:rsid w:val="00DC4BCA"/>
    <w:rsid w:val="00DC59EA"/>
    <w:rsid w:val="00DC5BAE"/>
    <w:rsid w:val="00DC5CD9"/>
    <w:rsid w:val="00DC6240"/>
    <w:rsid w:val="00DC6F65"/>
    <w:rsid w:val="00DC79FD"/>
    <w:rsid w:val="00DD09FB"/>
    <w:rsid w:val="00DD0FA1"/>
    <w:rsid w:val="00DD1D61"/>
    <w:rsid w:val="00DD2084"/>
    <w:rsid w:val="00DD216C"/>
    <w:rsid w:val="00DD2FAF"/>
    <w:rsid w:val="00DD303F"/>
    <w:rsid w:val="00DD3613"/>
    <w:rsid w:val="00DD37D8"/>
    <w:rsid w:val="00DD3918"/>
    <w:rsid w:val="00DD6ACC"/>
    <w:rsid w:val="00DD6B4C"/>
    <w:rsid w:val="00DD6CFB"/>
    <w:rsid w:val="00DD6FF5"/>
    <w:rsid w:val="00DD738F"/>
    <w:rsid w:val="00DE1007"/>
    <w:rsid w:val="00DE17DB"/>
    <w:rsid w:val="00DE19CC"/>
    <w:rsid w:val="00DE34BA"/>
    <w:rsid w:val="00DE3D29"/>
    <w:rsid w:val="00DE4058"/>
    <w:rsid w:val="00DE4C16"/>
    <w:rsid w:val="00DE4F31"/>
    <w:rsid w:val="00DE52C9"/>
    <w:rsid w:val="00DE57BB"/>
    <w:rsid w:val="00DE5A76"/>
    <w:rsid w:val="00DE5B1E"/>
    <w:rsid w:val="00DE6168"/>
    <w:rsid w:val="00DE6304"/>
    <w:rsid w:val="00DE6703"/>
    <w:rsid w:val="00DE6D18"/>
    <w:rsid w:val="00DE70ED"/>
    <w:rsid w:val="00DE7710"/>
    <w:rsid w:val="00DE79AA"/>
    <w:rsid w:val="00DF0E35"/>
    <w:rsid w:val="00DF14AF"/>
    <w:rsid w:val="00DF14DB"/>
    <w:rsid w:val="00DF1533"/>
    <w:rsid w:val="00DF158E"/>
    <w:rsid w:val="00DF1637"/>
    <w:rsid w:val="00DF18C3"/>
    <w:rsid w:val="00DF2863"/>
    <w:rsid w:val="00DF3291"/>
    <w:rsid w:val="00DF3329"/>
    <w:rsid w:val="00DF42BF"/>
    <w:rsid w:val="00DF4329"/>
    <w:rsid w:val="00DF4344"/>
    <w:rsid w:val="00DF4357"/>
    <w:rsid w:val="00DF4D7A"/>
    <w:rsid w:val="00DF4ED3"/>
    <w:rsid w:val="00DF5B28"/>
    <w:rsid w:val="00DF5BC4"/>
    <w:rsid w:val="00DF5EFF"/>
    <w:rsid w:val="00DF62B5"/>
    <w:rsid w:val="00DF7179"/>
    <w:rsid w:val="00DF7793"/>
    <w:rsid w:val="00DF79B2"/>
    <w:rsid w:val="00DF7BDE"/>
    <w:rsid w:val="00E00E01"/>
    <w:rsid w:val="00E010D1"/>
    <w:rsid w:val="00E01339"/>
    <w:rsid w:val="00E01747"/>
    <w:rsid w:val="00E01BD8"/>
    <w:rsid w:val="00E02096"/>
    <w:rsid w:val="00E0225F"/>
    <w:rsid w:val="00E02303"/>
    <w:rsid w:val="00E02B1D"/>
    <w:rsid w:val="00E02BB8"/>
    <w:rsid w:val="00E02C20"/>
    <w:rsid w:val="00E0325C"/>
    <w:rsid w:val="00E03AFE"/>
    <w:rsid w:val="00E04018"/>
    <w:rsid w:val="00E042BA"/>
    <w:rsid w:val="00E04A4A"/>
    <w:rsid w:val="00E04ECC"/>
    <w:rsid w:val="00E04F2C"/>
    <w:rsid w:val="00E050CC"/>
    <w:rsid w:val="00E05173"/>
    <w:rsid w:val="00E067A5"/>
    <w:rsid w:val="00E07384"/>
    <w:rsid w:val="00E1037A"/>
    <w:rsid w:val="00E10E3C"/>
    <w:rsid w:val="00E11D3B"/>
    <w:rsid w:val="00E12389"/>
    <w:rsid w:val="00E127A4"/>
    <w:rsid w:val="00E13915"/>
    <w:rsid w:val="00E144E8"/>
    <w:rsid w:val="00E15467"/>
    <w:rsid w:val="00E155CE"/>
    <w:rsid w:val="00E15A9E"/>
    <w:rsid w:val="00E15E82"/>
    <w:rsid w:val="00E16798"/>
    <w:rsid w:val="00E17C3C"/>
    <w:rsid w:val="00E202B2"/>
    <w:rsid w:val="00E20C2F"/>
    <w:rsid w:val="00E21305"/>
    <w:rsid w:val="00E214DF"/>
    <w:rsid w:val="00E21BA6"/>
    <w:rsid w:val="00E21CAC"/>
    <w:rsid w:val="00E21E68"/>
    <w:rsid w:val="00E225C6"/>
    <w:rsid w:val="00E22DB5"/>
    <w:rsid w:val="00E232BB"/>
    <w:rsid w:val="00E2379C"/>
    <w:rsid w:val="00E23C74"/>
    <w:rsid w:val="00E24E22"/>
    <w:rsid w:val="00E25A11"/>
    <w:rsid w:val="00E25C3D"/>
    <w:rsid w:val="00E264A9"/>
    <w:rsid w:val="00E26E81"/>
    <w:rsid w:val="00E26F2B"/>
    <w:rsid w:val="00E300B8"/>
    <w:rsid w:val="00E30DFF"/>
    <w:rsid w:val="00E311A9"/>
    <w:rsid w:val="00E31792"/>
    <w:rsid w:val="00E31AA7"/>
    <w:rsid w:val="00E31C57"/>
    <w:rsid w:val="00E3395C"/>
    <w:rsid w:val="00E3435D"/>
    <w:rsid w:val="00E344D8"/>
    <w:rsid w:val="00E344FE"/>
    <w:rsid w:val="00E3559B"/>
    <w:rsid w:val="00E35A7D"/>
    <w:rsid w:val="00E3651D"/>
    <w:rsid w:val="00E3658A"/>
    <w:rsid w:val="00E369E2"/>
    <w:rsid w:val="00E36B2A"/>
    <w:rsid w:val="00E370BE"/>
    <w:rsid w:val="00E371EC"/>
    <w:rsid w:val="00E37344"/>
    <w:rsid w:val="00E37B92"/>
    <w:rsid w:val="00E40D26"/>
    <w:rsid w:val="00E41302"/>
    <w:rsid w:val="00E42048"/>
    <w:rsid w:val="00E43AE0"/>
    <w:rsid w:val="00E453C4"/>
    <w:rsid w:val="00E45888"/>
    <w:rsid w:val="00E4609A"/>
    <w:rsid w:val="00E461F6"/>
    <w:rsid w:val="00E46460"/>
    <w:rsid w:val="00E46464"/>
    <w:rsid w:val="00E464AC"/>
    <w:rsid w:val="00E512BE"/>
    <w:rsid w:val="00E51B52"/>
    <w:rsid w:val="00E51CC6"/>
    <w:rsid w:val="00E51F33"/>
    <w:rsid w:val="00E5213D"/>
    <w:rsid w:val="00E527BE"/>
    <w:rsid w:val="00E52B0B"/>
    <w:rsid w:val="00E54E67"/>
    <w:rsid w:val="00E557F1"/>
    <w:rsid w:val="00E55F2D"/>
    <w:rsid w:val="00E562C8"/>
    <w:rsid w:val="00E564E5"/>
    <w:rsid w:val="00E56844"/>
    <w:rsid w:val="00E56E8C"/>
    <w:rsid w:val="00E579E5"/>
    <w:rsid w:val="00E57A7D"/>
    <w:rsid w:val="00E611BA"/>
    <w:rsid w:val="00E611FF"/>
    <w:rsid w:val="00E62610"/>
    <w:rsid w:val="00E626D1"/>
    <w:rsid w:val="00E62800"/>
    <w:rsid w:val="00E63080"/>
    <w:rsid w:val="00E63412"/>
    <w:rsid w:val="00E6365D"/>
    <w:rsid w:val="00E63E20"/>
    <w:rsid w:val="00E644D1"/>
    <w:rsid w:val="00E64EF8"/>
    <w:rsid w:val="00E652AA"/>
    <w:rsid w:val="00E65636"/>
    <w:rsid w:val="00E65C14"/>
    <w:rsid w:val="00E65D05"/>
    <w:rsid w:val="00E660A1"/>
    <w:rsid w:val="00E66538"/>
    <w:rsid w:val="00E66C37"/>
    <w:rsid w:val="00E66E70"/>
    <w:rsid w:val="00E66F71"/>
    <w:rsid w:val="00E70324"/>
    <w:rsid w:val="00E70356"/>
    <w:rsid w:val="00E71F65"/>
    <w:rsid w:val="00E72897"/>
    <w:rsid w:val="00E73306"/>
    <w:rsid w:val="00E746D6"/>
    <w:rsid w:val="00E74CC5"/>
    <w:rsid w:val="00E7574E"/>
    <w:rsid w:val="00E75946"/>
    <w:rsid w:val="00E76FA6"/>
    <w:rsid w:val="00E77847"/>
    <w:rsid w:val="00E77E51"/>
    <w:rsid w:val="00E80383"/>
    <w:rsid w:val="00E80406"/>
    <w:rsid w:val="00E80449"/>
    <w:rsid w:val="00E8145E"/>
    <w:rsid w:val="00E81888"/>
    <w:rsid w:val="00E81ED1"/>
    <w:rsid w:val="00E8315D"/>
    <w:rsid w:val="00E83285"/>
    <w:rsid w:val="00E83CAE"/>
    <w:rsid w:val="00E840C4"/>
    <w:rsid w:val="00E843C6"/>
    <w:rsid w:val="00E84970"/>
    <w:rsid w:val="00E84B14"/>
    <w:rsid w:val="00E85B6A"/>
    <w:rsid w:val="00E86E23"/>
    <w:rsid w:val="00E87233"/>
    <w:rsid w:val="00E87876"/>
    <w:rsid w:val="00E87BC1"/>
    <w:rsid w:val="00E9007F"/>
    <w:rsid w:val="00E90969"/>
    <w:rsid w:val="00E917E3"/>
    <w:rsid w:val="00E920FE"/>
    <w:rsid w:val="00E9299B"/>
    <w:rsid w:val="00E931CF"/>
    <w:rsid w:val="00E932AB"/>
    <w:rsid w:val="00E9355F"/>
    <w:rsid w:val="00E94F98"/>
    <w:rsid w:val="00E95F23"/>
    <w:rsid w:val="00E96016"/>
    <w:rsid w:val="00E96302"/>
    <w:rsid w:val="00E96436"/>
    <w:rsid w:val="00E96692"/>
    <w:rsid w:val="00E97073"/>
    <w:rsid w:val="00E97350"/>
    <w:rsid w:val="00E97C13"/>
    <w:rsid w:val="00E97E31"/>
    <w:rsid w:val="00E97F57"/>
    <w:rsid w:val="00EA0242"/>
    <w:rsid w:val="00EA02B1"/>
    <w:rsid w:val="00EA1F33"/>
    <w:rsid w:val="00EA20BF"/>
    <w:rsid w:val="00EA2BA3"/>
    <w:rsid w:val="00EA344A"/>
    <w:rsid w:val="00EA4054"/>
    <w:rsid w:val="00EA4375"/>
    <w:rsid w:val="00EA45A1"/>
    <w:rsid w:val="00EA4881"/>
    <w:rsid w:val="00EA4EC6"/>
    <w:rsid w:val="00EA52D2"/>
    <w:rsid w:val="00EA584D"/>
    <w:rsid w:val="00EA5F4B"/>
    <w:rsid w:val="00EA6985"/>
    <w:rsid w:val="00EA69C0"/>
    <w:rsid w:val="00EA72A7"/>
    <w:rsid w:val="00EA7380"/>
    <w:rsid w:val="00EA7D6A"/>
    <w:rsid w:val="00EA7FD9"/>
    <w:rsid w:val="00EB09E0"/>
    <w:rsid w:val="00EB2274"/>
    <w:rsid w:val="00EB2EE3"/>
    <w:rsid w:val="00EB3291"/>
    <w:rsid w:val="00EB41A9"/>
    <w:rsid w:val="00EB4306"/>
    <w:rsid w:val="00EB44BC"/>
    <w:rsid w:val="00EB4CE9"/>
    <w:rsid w:val="00EB60D1"/>
    <w:rsid w:val="00EB62F4"/>
    <w:rsid w:val="00EB6305"/>
    <w:rsid w:val="00EB6344"/>
    <w:rsid w:val="00EB72EA"/>
    <w:rsid w:val="00EB7655"/>
    <w:rsid w:val="00EB7807"/>
    <w:rsid w:val="00EB795B"/>
    <w:rsid w:val="00EC0BF0"/>
    <w:rsid w:val="00EC0FA3"/>
    <w:rsid w:val="00EC157A"/>
    <w:rsid w:val="00EC1BE1"/>
    <w:rsid w:val="00EC1FB5"/>
    <w:rsid w:val="00EC21A4"/>
    <w:rsid w:val="00EC22CA"/>
    <w:rsid w:val="00EC307A"/>
    <w:rsid w:val="00EC3D74"/>
    <w:rsid w:val="00EC4BFA"/>
    <w:rsid w:val="00EC4F8A"/>
    <w:rsid w:val="00EC5040"/>
    <w:rsid w:val="00EC5260"/>
    <w:rsid w:val="00EC569B"/>
    <w:rsid w:val="00EC5881"/>
    <w:rsid w:val="00EC58E2"/>
    <w:rsid w:val="00EC617D"/>
    <w:rsid w:val="00EC71D3"/>
    <w:rsid w:val="00EC7D36"/>
    <w:rsid w:val="00EC7DD3"/>
    <w:rsid w:val="00ED0DD2"/>
    <w:rsid w:val="00ED1396"/>
    <w:rsid w:val="00ED29B1"/>
    <w:rsid w:val="00ED2F9E"/>
    <w:rsid w:val="00ED47A8"/>
    <w:rsid w:val="00ED5D4A"/>
    <w:rsid w:val="00ED63BF"/>
    <w:rsid w:val="00ED66A4"/>
    <w:rsid w:val="00ED69C2"/>
    <w:rsid w:val="00ED74F6"/>
    <w:rsid w:val="00ED7A1A"/>
    <w:rsid w:val="00EE0243"/>
    <w:rsid w:val="00EE0258"/>
    <w:rsid w:val="00EE0401"/>
    <w:rsid w:val="00EE0402"/>
    <w:rsid w:val="00EE04DC"/>
    <w:rsid w:val="00EE13C9"/>
    <w:rsid w:val="00EE20E4"/>
    <w:rsid w:val="00EE5AE8"/>
    <w:rsid w:val="00EE693F"/>
    <w:rsid w:val="00EE6BB9"/>
    <w:rsid w:val="00EE6E6C"/>
    <w:rsid w:val="00EE7234"/>
    <w:rsid w:val="00EE750F"/>
    <w:rsid w:val="00EF0094"/>
    <w:rsid w:val="00EF0B0A"/>
    <w:rsid w:val="00EF0E46"/>
    <w:rsid w:val="00EF17DE"/>
    <w:rsid w:val="00EF1D2A"/>
    <w:rsid w:val="00EF1F8A"/>
    <w:rsid w:val="00EF2603"/>
    <w:rsid w:val="00EF29C6"/>
    <w:rsid w:val="00EF32B0"/>
    <w:rsid w:val="00EF3905"/>
    <w:rsid w:val="00EF4496"/>
    <w:rsid w:val="00EF4BF1"/>
    <w:rsid w:val="00EF4D14"/>
    <w:rsid w:val="00EF4D57"/>
    <w:rsid w:val="00EF5AF9"/>
    <w:rsid w:val="00EF5C69"/>
    <w:rsid w:val="00EF670B"/>
    <w:rsid w:val="00EF6905"/>
    <w:rsid w:val="00EF6A06"/>
    <w:rsid w:val="00EF6D71"/>
    <w:rsid w:val="00EF712D"/>
    <w:rsid w:val="00EF7728"/>
    <w:rsid w:val="00EF7997"/>
    <w:rsid w:val="00F000EE"/>
    <w:rsid w:val="00F00190"/>
    <w:rsid w:val="00F001C0"/>
    <w:rsid w:val="00F012A2"/>
    <w:rsid w:val="00F0175B"/>
    <w:rsid w:val="00F019E5"/>
    <w:rsid w:val="00F01FA3"/>
    <w:rsid w:val="00F024D2"/>
    <w:rsid w:val="00F02501"/>
    <w:rsid w:val="00F02567"/>
    <w:rsid w:val="00F04AC4"/>
    <w:rsid w:val="00F05CFA"/>
    <w:rsid w:val="00F06173"/>
    <w:rsid w:val="00F06763"/>
    <w:rsid w:val="00F073E0"/>
    <w:rsid w:val="00F10167"/>
    <w:rsid w:val="00F10290"/>
    <w:rsid w:val="00F10B8B"/>
    <w:rsid w:val="00F10CC2"/>
    <w:rsid w:val="00F10DFE"/>
    <w:rsid w:val="00F10E1B"/>
    <w:rsid w:val="00F117DB"/>
    <w:rsid w:val="00F11A6E"/>
    <w:rsid w:val="00F11C81"/>
    <w:rsid w:val="00F12913"/>
    <w:rsid w:val="00F1318B"/>
    <w:rsid w:val="00F1392C"/>
    <w:rsid w:val="00F145B0"/>
    <w:rsid w:val="00F148ED"/>
    <w:rsid w:val="00F14E4C"/>
    <w:rsid w:val="00F17A73"/>
    <w:rsid w:val="00F20269"/>
    <w:rsid w:val="00F20920"/>
    <w:rsid w:val="00F212BF"/>
    <w:rsid w:val="00F2197E"/>
    <w:rsid w:val="00F22154"/>
    <w:rsid w:val="00F22267"/>
    <w:rsid w:val="00F229EF"/>
    <w:rsid w:val="00F22A67"/>
    <w:rsid w:val="00F250E8"/>
    <w:rsid w:val="00F253F3"/>
    <w:rsid w:val="00F26278"/>
    <w:rsid w:val="00F278FB"/>
    <w:rsid w:val="00F27924"/>
    <w:rsid w:val="00F30435"/>
    <w:rsid w:val="00F30445"/>
    <w:rsid w:val="00F30932"/>
    <w:rsid w:val="00F30994"/>
    <w:rsid w:val="00F310C4"/>
    <w:rsid w:val="00F31BF5"/>
    <w:rsid w:val="00F320B8"/>
    <w:rsid w:val="00F32D1C"/>
    <w:rsid w:val="00F32D66"/>
    <w:rsid w:val="00F336E9"/>
    <w:rsid w:val="00F338FD"/>
    <w:rsid w:val="00F33AD5"/>
    <w:rsid w:val="00F34724"/>
    <w:rsid w:val="00F36375"/>
    <w:rsid w:val="00F373CE"/>
    <w:rsid w:val="00F37F33"/>
    <w:rsid w:val="00F415F9"/>
    <w:rsid w:val="00F419A1"/>
    <w:rsid w:val="00F41E49"/>
    <w:rsid w:val="00F42887"/>
    <w:rsid w:val="00F43396"/>
    <w:rsid w:val="00F44455"/>
    <w:rsid w:val="00F4597F"/>
    <w:rsid w:val="00F46180"/>
    <w:rsid w:val="00F50B25"/>
    <w:rsid w:val="00F51463"/>
    <w:rsid w:val="00F51636"/>
    <w:rsid w:val="00F5215C"/>
    <w:rsid w:val="00F5266D"/>
    <w:rsid w:val="00F54BE2"/>
    <w:rsid w:val="00F55B19"/>
    <w:rsid w:val="00F560E9"/>
    <w:rsid w:val="00F562C1"/>
    <w:rsid w:val="00F56435"/>
    <w:rsid w:val="00F56D93"/>
    <w:rsid w:val="00F56FAC"/>
    <w:rsid w:val="00F57017"/>
    <w:rsid w:val="00F573C9"/>
    <w:rsid w:val="00F577A3"/>
    <w:rsid w:val="00F60B6F"/>
    <w:rsid w:val="00F60ECE"/>
    <w:rsid w:val="00F61A53"/>
    <w:rsid w:val="00F6205D"/>
    <w:rsid w:val="00F62163"/>
    <w:rsid w:val="00F6233F"/>
    <w:rsid w:val="00F62738"/>
    <w:rsid w:val="00F628E0"/>
    <w:rsid w:val="00F62C4C"/>
    <w:rsid w:val="00F6377A"/>
    <w:rsid w:val="00F64364"/>
    <w:rsid w:val="00F65086"/>
    <w:rsid w:val="00F655E7"/>
    <w:rsid w:val="00F65931"/>
    <w:rsid w:val="00F65A98"/>
    <w:rsid w:val="00F665C7"/>
    <w:rsid w:val="00F67A03"/>
    <w:rsid w:val="00F67AE8"/>
    <w:rsid w:val="00F67DCA"/>
    <w:rsid w:val="00F71606"/>
    <w:rsid w:val="00F7238E"/>
    <w:rsid w:val="00F7438F"/>
    <w:rsid w:val="00F7485B"/>
    <w:rsid w:val="00F74B64"/>
    <w:rsid w:val="00F74C4E"/>
    <w:rsid w:val="00F760D4"/>
    <w:rsid w:val="00F76F1D"/>
    <w:rsid w:val="00F81D4D"/>
    <w:rsid w:val="00F827E7"/>
    <w:rsid w:val="00F82C7F"/>
    <w:rsid w:val="00F82D6B"/>
    <w:rsid w:val="00F831B8"/>
    <w:rsid w:val="00F83E6E"/>
    <w:rsid w:val="00F84071"/>
    <w:rsid w:val="00F84527"/>
    <w:rsid w:val="00F84D04"/>
    <w:rsid w:val="00F85294"/>
    <w:rsid w:val="00F854C4"/>
    <w:rsid w:val="00F85687"/>
    <w:rsid w:val="00F8637E"/>
    <w:rsid w:val="00F8647C"/>
    <w:rsid w:val="00F8796B"/>
    <w:rsid w:val="00F9223C"/>
    <w:rsid w:val="00F929C1"/>
    <w:rsid w:val="00F929FD"/>
    <w:rsid w:val="00F933A2"/>
    <w:rsid w:val="00F937B2"/>
    <w:rsid w:val="00F9496A"/>
    <w:rsid w:val="00F94986"/>
    <w:rsid w:val="00F950A0"/>
    <w:rsid w:val="00F96A37"/>
    <w:rsid w:val="00F97D07"/>
    <w:rsid w:val="00F97E82"/>
    <w:rsid w:val="00FA027C"/>
    <w:rsid w:val="00FA03B2"/>
    <w:rsid w:val="00FA0A56"/>
    <w:rsid w:val="00FA112E"/>
    <w:rsid w:val="00FA1585"/>
    <w:rsid w:val="00FA1BF9"/>
    <w:rsid w:val="00FA1D60"/>
    <w:rsid w:val="00FA1E57"/>
    <w:rsid w:val="00FA250B"/>
    <w:rsid w:val="00FA346A"/>
    <w:rsid w:val="00FA3AFE"/>
    <w:rsid w:val="00FA4481"/>
    <w:rsid w:val="00FA4694"/>
    <w:rsid w:val="00FA4945"/>
    <w:rsid w:val="00FA4E80"/>
    <w:rsid w:val="00FA4E95"/>
    <w:rsid w:val="00FA55A6"/>
    <w:rsid w:val="00FA5A71"/>
    <w:rsid w:val="00FA5CD0"/>
    <w:rsid w:val="00FA6708"/>
    <w:rsid w:val="00FA678B"/>
    <w:rsid w:val="00FA6A92"/>
    <w:rsid w:val="00FA6E9D"/>
    <w:rsid w:val="00FA78E0"/>
    <w:rsid w:val="00FA79CB"/>
    <w:rsid w:val="00FB038D"/>
    <w:rsid w:val="00FB0CB6"/>
    <w:rsid w:val="00FB0F97"/>
    <w:rsid w:val="00FB149E"/>
    <w:rsid w:val="00FB1FFB"/>
    <w:rsid w:val="00FB2B4A"/>
    <w:rsid w:val="00FB3C1F"/>
    <w:rsid w:val="00FB4038"/>
    <w:rsid w:val="00FB4BE4"/>
    <w:rsid w:val="00FB5AF1"/>
    <w:rsid w:val="00FC040D"/>
    <w:rsid w:val="00FC0575"/>
    <w:rsid w:val="00FC08B8"/>
    <w:rsid w:val="00FC14C3"/>
    <w:rsid w:val="00FC1B9A"/>
    <w:rsid w:val="00FC2470"/>
    <w:rsid w:val="00FC29FF"/>
    <w:rsid w:val="00FC33C2"/>
    <w:rsid w:val="00FC3712"/>
    <w:rsid w:val="00FC4562"/>
    <w:rsid w:val="00FC4715"/>
    <w:rsid w:val="00FC5402"/>
    <w:rsid w:val="00FC54E5"/>
    <w:rsid w:val="00FC5626"/>
    <w:rsid w:val="00FC5BB2"/>
    <w:rsid w:val="00FC78E8"/>
    <w:rsid w:val="00FD00E5"/>
    <w:rsid w:val="00FD0BCB"/>
    <w:rsid w:val="00FD122F"/>
    <w:rsid w:val="00FD141E"/>
    <w:rsid w:val="00FD25A7"/>
    <w:rsid w:val="00FD2A48"/>
    <w:rsid w:val="00FD3011"/>
    <w:rsid w:val="00FD3904"/>
    <w:rsid w:val="00FD3CDC"/>
    <w:rsid w:val="00FD441B"/>
    <w:rsid w:val="00FD5270"/>
    <w:rsid w:val="00FD5288"/>
    <w:rsid w:val="00FD595D"/>
    <w:rsid w:val="00FD5EA9"/>
    <w:rsid w:val="00FD5F56"/>
    <w:rsid w:val="00FD61F8"/>
    <w:rsid w:val="00FD63F4"/>
    <w:rsid w:val="00FD681D"/>
    <w:rsid w:val="00FD6EEF"/>
    <w:rsid w:val="00FE1003"/>
    <w:rsid w:val="00FE11ED"/>
    <w:rsid w:val="00FE1791"/>
    <w:rsid w:val="00FE2201"/>
    <w:rsid w:val="00FE2AB7"/>
    <w:rsid w:val="00FE2D13"/>
    <w:rsid w:val="00FE4757"/>
    <w:rsid w:val="00FE54BC"/>
    <w:rsid w:val="00FE5E3E"/>
    <w:rsid w:val="00FE6479"/>
    <w:rsid w:val="00FE66F5"/>
    <w:rsid w:val="00FE76D3"/>
    <w:rsid w:val="00FF08D3"/>
    <w:rsid w:val="00FF0AE9"/>
    <w:rsid w:val="00FF1019"/>
    <w:rsid w:val="00FF11C3"/>
    <w:rsid w:val="00FF273F"/>
    <w:rsid w:val="00FF5392"/>
    <w:rsid w:val="00FF5747"/>
    <w:rsid w:val="00FF6906"/>
    <w:rsid w:val="00FF6CA2"/>
    <w:rsid w:val="00FF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4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annotation text" w:uiPriority="99"/>
    <w:lsdException w:name="header" w:uiPriority="99"/>
    <w:lsdException w:name="footer" w:uiPriority="99"/>
    <w:lsdException w:name="index heading" w:qFormat="1"/>
    <w:lsdException w:name="caption" w:qFormat="1"/>
    <w:lsdException w:name="annotation reference" w:uiPriority="99"/>
    <w:lsdException w:name="line number" w:uiPriority="99" w:qFormat="1"/>
    <w:lsdException w:name="page number"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qFormat="1"/>
    <w:lsdException w:name="Hyperlink" w:uiPriority="99"/>
    <w:lsdException w:name="FollowedHyperlink" w:uiPriority="99" w:qFormat="1"/>
    <w:lsdException w:name="Strong" w:semiHidden="0" w:uiPriority="99" w:unhideWhenUsed="0" w:qFormat="1"/>
    <w:lsdException w:name="Emphasis" w:semiHidden="0" w:unhideWhenUsed="0" w:qFormat="1"/>
    <w:lsdException w:name="Normal (Web)" w:uiPriority="99" w:qFormat="1"/>
    <w:lsdException w:name="No List"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B9E"/>
    <w:rPr>
      <w:sz w:val="24"/>
      <w:szCs w:val="24"/>
    </w:rPr>
  </w:style>
  <w:style w:type="paragraph" w:styleId="1">
    <w:name w:val="heading 1"/>
    <w:basedOn w:val="a"/>
    <w:link w:val="12"/>
    <w:uiPriority w:val="99"/>
    <w:qFormat/>
    <w:rsid w:val="008161D9"/>
    <w:pPr>
      <w:spacing w:before="108" w:after="108"/>
      <w:jc w:val="center"/>
      <w:outlineLvl w:val="0"/>
    </w:pPr>
    <w:rPr>
      <w:rFonts w:ascii="Arial" w:hAnsi="Arial" w:cs="Arial"/>
      <w:b/>
      <w:bCs/>
      <w:color w:val="26282F"/>
    </w:rPr>
  </w:style>
  <w:style w:type="paragraph" w:styleId="2">
    <w:name w:val="heading 2"/>
    <w:basedOn w:val="a"/>
    <w:link w:val="20"/>
    <w:uiPriority w:val="99"/>
    <w:qFormat/>
    <w:rsid w:val="008161D9"/>
    <w:pPr>
      <w:keepNext/>
      <w:keepLines/>
      <w:spacing w:before="200" w:line="360" w:lineRule="auto"/>
      <w:outlineLvl w:val="1"/>
    </w:pPr>
    <w:rPr>
      <w:rFonts w:ascii="Cambria" w:eastAsia="MS Gothic" w:hAnsi="Cambria" w:cs="Cambria"/>
      <w:b/>
      <w:bCs/>
      <w:color w:val="4F81BD"/>
      <w:sz w:val="26"/>
      <w:szCs w:val="26"/>
      <w:lang w:eastAsia="en-US"/>
    </w:rPr>
  </w:style>
  <w:style w:type="paragraph" w:styleId="3">
    <w:name w:val="heading 3"/>
    <w:basedOn w:val="a"/>
    <w:link w:val="30"/>
    <w:uiPriority w:val="99"/>
    <w:qFormat/>
    <w:rsid w:val="008161D9"/>
    <w:pPr>
      <w:keepNext/>
      <w:spacing w:before="240" w:after="60" w:line="276" w:lineRule="auto"/>
      <w:outlineLvl w:val="2"/>
    </w:pPr>
    <w:rPr>
      <w:rFonts w:ascii="Arial"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qFormat/>
    <w:rsid w:val="00B0103B"/>
    <w:pPr>
      <w:autoSpaceDE w:val="0"/>
      <w:autoSpaceDN w:val="0"/>
      <w:adjustRightInd w:val="0"/>
    </w:pPr>
    <w:rPr>
      <w:rFonts w:ascii="Courier New" w:hAnsi="Courier New" w:cs="Courier New"/>
    </w:rPr>
  </w:style>
  <w:style w:type="paragraph" w:customStyle="1" w:styleId="ConsPlusTitle">
    <w:name w:val="ConsPlusTitle"/>
    <w:uiPriority w:val="99"/>
    <w:qFormat/>
    <w:rsid w:val="00B0103B"/>
    <w:pPr>
      <w:autoSpaceDE w:val="0"/>
      <w:autoSpaceDN w:val="0"/>
      <w:adjustRightInd w:val="0"/>
    </w:pPr>
    <w:rPr>
      <w:b/>
      <w:bCs/>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2197E"/>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F2197E"/>
    <w:pPr>
      <w:spacing w:before="100" w:beforeAutospacing="1" w:after="100" w:afterAutospacing="1"/>
    </w:pPr>
    <w:rPr>
      <w:rFonts w:ascii="Tahoma" w:hAnsi="Tahoma"/>
      <w:sz w:val="20"/>
      <w:szCs w:val="20"/>
      <w:lang w:val="en-US" w:eastAsia="en-US"/>
    </w:rPr>
  </w:style>
  <w:style w:type="paragraph" w:styleId="a3">
    <w:name w:val="Balloon Text"/>
    <w:basedOn w:val="a"/>
    <w:link w:val="a4"/>
    <w:uiPriority w:val="99"/>
    <w:semiHidden/>
    <w:qFormat/>
    <w:rsid w:val="00D75410"/>
    <w:rPr>
      <w:rFonts w:ascii="Tahoma" w:hAnsi="Tahoma" w:cs="Tahoma"/>
      <w:sz w:val="16"/>
      <w:szCs w:val="16"/>
    </w:rPr>
  </w:style>
  <w:style w:type="paragraph" w:styleId="a5">
    <w:name w:val="header"/>
    <w:basedOn w:val="a"/>
    <w:link w:val="a6"/>
    <w:uiPriority w:val="99"/>
    <w:rsid w:val="00C11853"/>
    <w:pPr>
      <w:tabs>
        <w:tab w:val="center" w:pos="4677"/>
        <w:tab w:val="right" w:pos="9355"/>
      </w:tabs>
    </w:pPr>
  </w:style>
  <w:style w:type="character" w:styleId="a7">
    <w:name w:val="page number"/>
    <w:basedOn w:val="a0"/>
    <w:uiPriority w:val="99"/>
    <w:qFormat/>
    <w:rsid w:val="00C11853"/>
  </w:style>
  <w:style w:type="paragraph" w:styleId="a8">
    <w:name w:val="footer"/>
    <w:basedOn w:val="a"/>
    <w:link w:val="a9"/>
    <w:uiPriority w:val="99"/>
    <w:rsid w:val="00C11853"/>
    <w:pPr>
      <w:tabs>
        <w:tab w:val="center" w:pos="4677"/>
        <w:tab w:val="right" w:pos="9355"/>
      </w:tabs>
    </w:pPr>
  </w:style>
  <w:style w:type="table" w:styleId="aa">
    <w:name w:val="Table Grid"/>
    <w:basedOn w:val="a1"/>
    <w:rsid w:val="005E2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DE6304"/>
    <w:pPr>
      <w:widowControl w:val="0"/>
      <w:autoSpaceDE w:val="0"/>
      <w:autoSpaceDN w:val="0"/>
      <w:adjustRightInd w:val="0"/>
    </w:pPr>
    <w:rPr>
      <w:rFonts w:ascii="Calibri" w:eastAsia="Calibri" w:hAnsi="Calibri" w:cs="Calibri"/>
      <w:sz w:val="22"/>
      <w:szCs w:val="22"/>
    </w:rPr>
  </w:style>
  <w:style w:type="paragraph" w:customStyle="1" w:styleId="ConsPlusNormal">
    <w:name w:val="ConsPlusNormal"/>
    <w:qFormat/>
    <w:rsid w:val="00DE6304"/>
    <w:pPr>
      <w:widowControl w:val="0"/>
      <w:autoSpaceDE w:val="0"/>
      <w:autoSpaceDN w:val="0"/>
      <w:adjustRightInd w:val="0"/>
      <w:ind w:firstLine="720"/>
    </w:pPr>
    <w:rPr>
      <w:rFonts w:ascii="Arial" w:hAnsi="Arial" w:cs="Arial"/>
    </w:rPr>
  </w:style>
  <w:style w:type="paragraph" w:customStyle="1" w:styleId="10">
    <w:name w:val="Абзац списка1"/>
    <w:basedOn w:val="a"/>
    <w:uiPriority w:val="99"/>
    <w:qFormat/>
    <w:rsid w:val="00DE6304"/>
    <w:pPr>
      <w:spacing w:after="200" w:line="276" w:lineRule="auto"/>
      <w:ind w:left="720"/>
      <w:contextualSpacing/>
    </w:pPr>
    <w:rPr>
      <w:rFonts w:ascii="Calibri" w:hAnsi="Calibri"/>
      <w:sz w:val="22"/>
      <w:szCs w:val="22"/>
      <w:lang w:eastAsia="en-US"/>
    </w:rPr>
  </w:style>
  <w:style w:type="character" w:customStyle="1" w:styleId="a6">
    <w:name w:val="Верхний колонтитул Знак"/>
    <w:basedOn w:val="a0"/>
    <w:link w:val="a5"/>
    <w:uiPriority w:val="99"/>
    <w:qFormat/>
    <w:rsid w:val="004C5B62"/>
    <w:rPr>
      <w:sz w:val="24"/>
      <w:szCs w:val="24"/>
    </w:rPr>
  </w:style>
  <w:style w:type="character" w:customStyle="1" w:styleId="a9">
    <w:name w:val="Нижний колонтитул Знак"/>
    <w:basedOn w:val="a0"/>
    <w:link w:val="a8"/>
    <w:uiPriority w:val="99"/>
    <w:qFormat/>
    <w:rsid w:val="004C5B62"/>
    <w:rPr>
      <w:sz w:val="24"/>
      <w:szCs w:val="24"/>
    </w:rPr>
  </w:style>
  <w:style w:type="character" w:styleId="ab">
    <w:name w:val="line number"/>
    <w:basedOn w:val="a0"/>
    <w:uiPriority w:val="99"/>
    <w:semiHidden/>
    <w:unhideWhenUsed/>
    <w:qFormat/>
    <w:rsid w:val="00896426"/>
  </w:style>
  <w:style w:type="character" w:customStyle="1" w:styleId="a4">
    <w:name w:val="Текст выноски Знак"/>
    <w:basedOn w:val="a0"/>
    <w:link w:val="a3"/>
    <w:uiPriority w:val="99"/>
    <w:qFormat/>
    <w:rsid w:val="00CE2361"/>
    <w:rPr>
      <w:rFonts w:ascii="Tahoma" w:hAnsi="Tahoma" w:cs="Tahoma"/>
      <w:sz w:val="16"/>
      <w:szCs w:val="16"/>
    </w:rPr>
  </w:style>
  <w:style w:type="paragraph" w:styleId="ac">
    <w:name w:val="List Paragraph"/>
    <w:basedOn w:val="a"/>
    <w:uiPriority w:val="99"/>
    <w:qFormat/>
    <w:rsid w:val="007273DE"/>
    <w:pPr>
      <w:ind w:left="720"/>
      <w:contextualSpacing/>
    </w:pPr>
  </w:style>
  <w:style w:type="numbering" w:customStyle="1" w:styleId="11">
    <w:name w:val="Нет списка1"/>
    <w:next w:val="a2"/>
    <w:uiPriority w:val="99"/>
    <w:semiHidden/>
    <w:unhideWhenUsed/>
    <w:rsid w:val="00A616A7"/>
  </w:style>
  <w:style w:type="character" w:styleId="ad">
    <w:name w:val="Hyperlink"/>
    <w:basedOn w:val="a0"/>
    <w:uiPriority w:val="99"/>
    <w:rsid w:val="00A616A7"/>
    <w:rPr>
      <w:color w:val="0000FF" w:themeColor="hyperlink"/>
      <w:u w:val="single"/>
    </w:rPr>
  </w:style>
  <w:style w:type="character" w:customStyle="1" w:styleId="13">
    <w:name w:val="Заголовок 1 Знак"/>
    <w:basedOn w:val="a0"/>
    <w:uiPriority w:val="99"/>
    <w:qFormat/>
    <w:rsid w:val="008161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qFormat/>
    <w:rsid w:val="008161D9"/>
    <w:rPr>
      <w:rFonts w:ascii="Cambria" w:eastAsia="MS Gothic" w:hAnsi="Cambria" w:cs="Cambria"/>
      <w:b/>
      <w:bCs/>
      <w:color w:val="4F81BD"/>
      <w:sz w:val="26"/>
      <w:szCs w:val="26"/>
      <w:lang w:eastAsia="en-US"/>
    </w:rPr>
  </w:style>
  <w:style w:type="character" w:customStyle="1" w:styleId="30">
    <w:name w:val="Заголовок 3 Знак"/>
    <w:basedOn w:val="a0"/>
    <w:link w:val="3"/>
    <w:uiPriority w:val="99"/>
    <w:qFormat/>
    <w:rsid w:val="008161D9"/>
    <w:rPr>
      <w:rFonts w:ascii="Arial" w:hAnsi="Arial" w:cs="Arial"/>
      <w:b/>
      <w:bCs/>
      <w:sz w:val="26"/>
      <w:szCs w:val="26"/>
      <w:lang w:eastAsia="en-US"/>
    </w:rPr>
  </w:style>
  <w:style w:type="numbering" w:customStyle="1" w:styleId="21">
    <w:name w:val="Нет списка2"/>
    <w:next w:val="a2"/>
    <w:uiPriority w:val="99"/>
    <w:semiHidden/>
    <w:unhideWhenUsed/>
    <w:rsid w:val="008161D9"/>
  </w:style>
  <w:style w:type="paragraph" w:customStyle="1" w:styleId="ae">
    <w:name w:val="Нормальный (таблица)"/>
    <w:basedOn w:val="a"/>
    <w:uiPriority w:val="99"/>
    <w:qFormat/>
    <w:rsid w:val="008161D9"/>
    <w:pPr>
      <w:jc w:val="both"/>
    </w:pPr>
    <w:rPr>
      <w:rFonts w:ascii="Arial" w:hAnsi="Arial" w:cs="Arial"/>
    </w:rPr>
  </w:style>
  <w:style w:type="character" w:customStyle="1" w:styleId="12">
    <w:name w:val="Заголовок 1 Знак2"/>
    <w:basedOn w:val="a0"/>
    <w:link w:val="1"/>
    <w:uiPriority w:val="99"/>
    <w:qFormat/>
    <w:locked/>
    <w:rsid w:val="008161D9"/>
    <w:rPr>
      <w:rFonts w:ascii="Arial" w:hAnsi="Arial" w:cs="Arial"/>
      <w:b/>
      <w:bCs/>
      <w:color w:val="26282F"/>
      <w:sz w:val="24"/>
      <w:szCs w:val="24"/>
    </w:rPr>
  </w:style>
  <w:style w:type="character" w:styleId="af">
    <w:name w:val="Strong"/>
    <w:basedOn w:val="a0"/>
    <w:uiPriority w:val="99"/>
    <w:qFormat/>
    <w:rsid w:val="008161D9"/>
    <w:rPr>
      <w:b/>
      <w:bCs/>
    </w:rPr>
  </w:style>
  <w:style w:type="character" w:customStyle="1" w:styleId="grame">
    <w:name w:val="grame"/>
    <w:uiPriority w:val="99"/>
    <w:qFormat/>
    <w:rsid w:val="008161D9"/>
  </w:style>
  <w:style w:type="character" w:customStyle="1" w:styleId="-">
    <w:name w:val="Интернет-ссылка"/>
    <w:basedOn w:val="a0"/>
    <w:uiPriority w:val="99"/>
    <w:rsid w:val="008161D9"/>
    <w:rPr>
      <w:color w:val="0000FF"/>
      <w:u w:val="single"/>
    </w:rPr>
  </w:style>
  <w:style w:type="character" w:customStyle="1" w:styleId="af0">
    <w:name w:val="Основной текст Знак"/>
    <w:basedOn w:val="a0"/>
    <w:uiPriority w:val="99"/>
    <w:qFormat/>
    <w:locked/>
    <w:rsid w:val="008161D9"/>
    <w:rPr>
      <w:rFonts w:eastAsia="Times New Roman"/>
      <w:sz w:val="22"/>
      <w:szCs w:val="22"/>
      <w:lang w:val="en-US" w:eastAsia="en-US"/>
    </w:rPr>
  </w:style>
  <w:style w:type="character" w:customStyle="1" w:styleId="22">
    <w:name w:val="Основной текст с отступом 2 Знак"/>
    <w:basedOn w:val="a0"/>
    <w:uiPriority w:val="99"/>
    <w:qFormat/>
    <w:locked/>
    <w:rsid w:val="008161D9"/>
    <w:rPr>
      <w:sz w:val="24"/>
      <w:szCs w:val="24"/>
    </w:rPr>
  </w:style>
  <w:style w:type="character" w:customStyle="1" w:styleId="ConsPlusNormal0">
    <w:name w:val="ConsPlusNormal Знак"/>
    <w:uiPriority w:val="99"/>
    <w:qFormat/>
    <w:locked/>
    <w:rsid w:val="008161D9"/>
    <w:rPr>
      <w:rFonts w:ascii="Arial" w:hAnsi="Arial" w:cs="Arial"/>
      <w:sz w:val="22"/>
      <w:szCs w:val="22"/>
      <w:lang w:val="ru-RU" w:eastAsia="ru-RU"/>
    </w:rPr>
  </w:style>
  <w:style w:type="character" w:styleId="af1">
    <w:name w:val="FollowedHyperlink"/>
    <w:basedOn w:val="a0"/>
    <w:uiPriority w:val="99"/>
    <w:qFormat/>
    <w:rsid w:val="008161D9"/>
    <w:rPr>
      <w:color w:val="800080"/>
      <w:u w:val="single"/>
    </w:rPr>
  </w:style>
  <w:style w:type="character" w:customStyle="1" w:styleId="apple-converted-space">
    <w:name w:val="apple-converted-space"/>
    <w:uiPriority w:val="99"/>
    <w:qFormat/>
    <w:rsid w:val="008161D9"/>
  </w:style>
  <w:style w:type="character" w:customStyle="1" w:styleId="CharAttribute0">
    <w:name w:val="CharAttribute0"/>
    <w:uiPriority w:val="99"/>
    <w:qFormat/>
    <w:rsid w:val="008161D9"/>
    <w:rPr>
      <w:rFonts w:ascii="Times New Roman" w:hAnsi="Times New Roman" w:cs="Times New Roman"/>
      <w:sz w:val="28"/>
      <w:szCs w:val="28"/>
    </w:rPr>
  </w:style>
  <w:style w:type="character" w:customStyle="1" w:styleId="11111111111">
    <w:name w:val="11111111111 Знак"/>
    <w:uiPriority w:val="99"/>
    <w:qFormat/>
    <w:locked/>
    <w:rsid w:val="008161D9"/>
    <w:rPr>
      <w:rFonts w:eastAsia="Times New Roman"/>
      <w:sz w:val="28"/>
      <w:szCs w:val="28"/>
    </w:rPr>
  </w:style>
  <w:style w:type="character" w:customStyle="1" w:styleId="af2">
    <w:name w:val="Сравнение редакций. Удаленный фрагмент"/>
    <w:uiPriority w:val="99"/>
    <w:qFormat/>
    <w:rsid w:val="008161D9"/>
    <w:rPr>
      <w:color w:val="000000"/>
      <w:shd w:val="clear" w:color="auto" w:fill="FFFFFF"/>
    </w:rPr>
  </w:style>
  <w:style w:type="character" w:customStyle="1" w:styleId="af3">
    <w:name w:val="Гипертекстовая ссылка"/>
    <w:uiPriority w:val="99"/>
    <w:qFormat/>
    <w:rsid w:val="008161D9"/>
    <w:rPr>
      <w:b/>
      <w:bCs/>
      <w:color w:val="00000A"/>
    </w:rPr>
  </w:style>
  <w:style w:type="character" w:customStyle="1" w:styleId="110">
    <w:name w:val="Заголовок 1 Знак1"/>
    <w:uiPriority w:val="99"/>
    <w:qFormat/>
    <w:locked/>
    <w:rsid w:val="008161D9"/>
    <w:rPr>
      <w:rFonts w:ascii="Arial" w:hAnsi="Arial" w:cs="Arial"/>
      <w:b/>
      <w:bCs/>
      <w:color w:val="26282F"/>
      <w:sz w:val="24"/>
      <w:szCs w:val="24"/>
    </w:rPr>
  </w:style>
  <w:style w:type="character" w:customStyle="1" w:styleId="af4">
    <w:name w:val="Цветовое выделение"/>
    <w:uiPriority w:val="99"/>
    <w:qFormat/>
    <w:rsid w:val="008161D9"/>
    <w:rPr>
      <w:b/>
      <w:bCs/>
      <w:color w:val="26282F"/>
    </w:rPr>
  </w:style>
  <w:style w:type="character" w:customStyle="1" w:styleId="ListLabel1">
    <w:name w:val="ListLabel 1"/>
    <w:qFormat/>
    <w:rsid w:val="008161D9"/>
    <w:rPr>
      <w:rFonts w:cs="Symbol"/>
      <w:sz w:val="26"/>
      <w:szCs w:val="26"/>
    </w:rPr>
  </w:style>
  <w:style w:type="character" w:customStyle="1" w:styleId="ListLabel2">
    <w:name w:val="ListLabel 2"/>
    <w:qFormat/>
    <w:rsid w:val="008161D9"/>
    <w:rPr>
      <w:rFonts w:cs="Symbol"/>
    </w:rPr>
  </w:style>
  <w:style w:type="character" w:customStyle="1" w:styleId="ListLabel3">
    <w:name w:val="ListLabel 3"/>
    <w:qFormat/>
    <w:rsid w:val="008161D9"/>
    <w:rPr>
      <w:rFonts w:cs="Courier New"/>
    </w:rPr>
  </w:style>
  <w:style w:type="character" w:customStyle="1" w:styleId="ListLabel4">
    <w:name w:val="ListLabel 4"/>
    <w:qFormat/>
    <w:rsid w:val="008161D9"/>
    <w:rPr>
      <w:rFonts w:cs="Wingdings"/>
    </w:rPr>
  </w:style>
  <w:style w:type="paragraph" w:customStyle="1" w:styleId="14">
    <w:name w:val="Заголовок1"/>
    <w:basedOn w:val="a"/>
    <w:next w:val="af5"/>
    <w:qFormat/>
    <w:rsid w:val="008161D9"/>
    <w:pPr>
      <w:keepNext/>
      <w:spacing w:before="240" w:after="120"/>
    </w:pPr>
    <w:rPr>
      <w:rFonts w:ascii="Liberation Sans" w:eastAsia="DejaVu Sans" w:hAnsi="Liberation Sans" w:cs="FreeSans"/>
      <w:sz w:val="28"/>
      <w:szCs w:val="28"/>
    </w:rPr>
  </w:style>
  <w:style w:type="paragraph" w:styleId="af5">
    <w:name w:val="Body Text"/>
    <w:basedOn w:val="a"/>
    <w:link w:val="15"/>
    <w:uiPriority w:val="99"/>
    <w:rsid w:val="008161D9"/>
    <w:pPr>
      <w:spacing w:before="130" w:after="130" w:line="260" w:lineRule="atLeast"/>
    </w:pPr>
    <w:rPr>
      <w:sz w:val="22"/>
      <w:szCs w:val="22"/>
      <w:lang w:val="en-US" w:eastAsia="en-US"/>
    </w:rPr>
  </w:style>
  <w:style w:type="character" w:customStyle="1" w:styleId="15">
    <w:name w:val="Основной текст Знак1"/>
    <w:basedOn w:val="a0"/>
    <w:link w:val="af5"/>
    <w:uiPriority w:val="99"/>
    <w:rsid w:val="008161D9"/>
    <w:rPr>
      <w:sz w:val="22"/>
      <w:szCs w:val="22"/>
      <w:lang w:val="en-US" w:eastAsia="en-US"/>
    </w:rPr>
  </w:style>
  <w:style w:type="paragraph" w:styleId="af6">
    <w:name w:val="List"/>
    <w:basedOn w:val="af5"/>
    <w:rsid w:val="008161D9"/>
    <w:rPr>
      <w:rFonts w:cs="FreeSans"/>
    </w:rPr>
  </w:style>
  <w:style w:type="paragraph" w:styleId="af7">
    <w:name w:val="Title"/>
    <w:basedOn w:val="a"/>
    <w:link w:val="af8"/>
    <w:rsid w:val="008161D9"/>
    <w:pPr>
      <w:suppressLineNumbers/>
      <w:spacing w:before="120" w:after="120"/>
    </w:pPr>
    <w:rPr>
      <w:rFonts w:cs="FreeSans"/>
      <w:i/>
      <w:iCs/>
    </w:rPr>
  </w:style>
  <w:style w:type="character" w:customStyle="1" w:styleId="af8">
    <w:name w:val="Название Знак"/>
    <w:basedOn w:val="a0"/>
    <w:link w:val="af7"/>
    <w:rsid w:val="008161D9"/>
    <w:rPr>
      <w:rFonts w:cs="FreeSans"/>
      <w:i/>
      <w:iCs/>
      <w:sz w:val="24"/>
      <w:szCs w:val="24"/>
    </w:rPr>
  </w:style>
  <w:style w:type="paragraph" w:styleId="16">
    <w:name w:val="index 1"/>
    <w:basedOn w:val="a"/>
    <w:next w:val="a"/>
    <w:autoRedefine/>
    <w:uiPriority w:val="99"/>
    <w:semiHidden/>
    <w:unhideWhenUsed/>
    <w:rsid w:val="008161D9"/>
    <w:pPr>
      <w:ind w:left="280" w:hanging="280"/>
    </w:pPr>
    <w:rPr>
      <w:sz w:val="28"/>
      <w:szCs w:val="28"/>
    </w:rPr>
  </w:style>
  <w:style w:type="paragraph" w:styleId="af9">
    <w:name w:val="index heading"/>
    <w:basedOn w:val="a"/>
    <w:qFormat/>
    <w:rsid w:val="008161D9"/>
    <w:pPr>
      <w:suppressLineNumbers/>
    </w:pPr>
    <w:rPr>
      <w:rFonts w:cs="FreeSans"/>
      <w:sz w:val="28"/>
      <w:szCs w:val="28"/>
    </w:rPr>
  </w:style>
  <w:style w:type="character" w:customStyle="1" w:styleId="17">
    <w:name w:val="Верхний колонтитул Знак1"/>
    <w:basedOn w:val="a0"/>
    <w:uiPriority w:val="99"/>
    <w:rsid w:val="008161D9"/>
    <w:rPr>
      <w:sz w:val="28"/>
      <w:szCs w:val="28"/>
    </w:rPr>
  </w:style>
  <w:style w:type="character" w:customStyle="1" w:styleId="18">
    <w:name w:val="Нижний колонтитул Знак1"/>
    <w:basedOn w:val="a0"/>
    <w:uiPriority w:val="99"/>
    <w:rsid w:val="008161D9"/>
    <w:rPr>
      <w:sz w:val="28"/>
      <w:szCs w:val="28"/>
    </w:rPr>
  </w:style>
  <w:style w:type="character" w:customStyle="1" w:styleId="19">
    <w:name w:val="Текст выноски Знак1"/>
    <w:basedOn w:val="a0"/>
    <w:uiPriority w:val="99"/>
    <w:semiHidden/>
    <w:rsid w:val="008161D9"/>
    <w:rPr>
      <w:rFonts w:ascii="Tahoma" w:hAnsi="Tahoma" w:cs="Tahoma"/>
      <w:sz w:val="16"/>
      <w:szCs w:val="16"/>
    </w:rPr>
  </w:style>
  <w:style w:type="paragraph" w:customStyle="1" w:styleId="afa">
    <w:name w:val="Знак Знак Знак Знак"/>
    <w:basedOn w:val="a"/>
    <w:uiPriority w:val="99"/>
    <w:qFormat/>
    <w:rsid w:val="008161D9"/>
    <w:pPr>
      <w:spacing w:beforeAutospacing="1" w:afterAutospacing="1"/>
    </w:pPr>
    <w:rPr>
      <w:rFonts w:ascii="Tahoma" w:hAnsi="Tahoma" w:cs="Tahoma"/>
      <w:sz w:val="20"/>
      <w:szCs w:val="20"/>
      <w:lang w:val="en-US" w:eastAsia="en-US"/>
    </w:rPr>
  </w:style>
  <w:style w:type="paragraph" w:customStyle="1" w:styleId="ConsNormal">
    <w:name w:val="ConsNormal"/>
    <w:uiPriority w:val="99"/>
    <w:qFormat/>
    <w:rsid w:val="008161D9"/>
    <w:pPr>
      <w:widowControl w:val="0"/>
      <w:ind w:firstLine="720"/>
    </w:pPr>
    <w:rPr>
      <w:rFonts w:ascii="Arial" w:hAnsi="Arial" w:cs="Arial"/>
    </w:rPr>
  </w:style>
  <w:style w:type="paragraph" w:customStyle="1" w:styleId="ConsNonformat">
    <w:name w:val="ConsNonformat"/>
    <w:uiPriority w:val="99"/>
    <w:qFormat/>
    <w:rsid w:val="008161D9"/>
    <w:pPr>
      <w:widowControl w:val="0"/>
    </w:pPr>
    <w:rPr>
      <w:rFonts w:ascii="Courier New" w:hAnsi="Courier New" w:cs="Courier New"/>
    </w:rPr>
  </w:style>
  <w:style w:type="paragraph" w:customStyle="1" w:styleId="ConsTitle">
    <w:name w:val="ConsTitle"/>
    <w:uiPriority w:val="99"/>
    <w:qFormat/>
    <w:rsid w:val="008161D9"/>
    <w:pPr>
      <w:widowControl w:val="0"/>
    </w:pPr>
    <w:rPr>
      <w:rFonts w:ascii="Arial" w:hAnsi="Arial" w:cs="Arial"/>
      <w:b/>
      <w:bCs/>
      <w:sz w:val="16"/>
      <w:szCs w:val="16"/>
    </w:rPr>
  </w:style>
  <w:style w:type="paragraph" w:customStyle="1" w:styleId="-11">
    <w:name w:val="Цветной список - Акцент 11"/>
    <w:basedOn w:val="a"/>
    <w:uiPriority w:val="99"/>
    <w:qFormat/>
    <w:rsid w:val="008161D9"/>
    <w:pPr>
      <w:spacing w:after="200" w:line="276" w:lineRule="auto"/>
      <w:ind w:left="720"/>
    </w:pPr>
    <w:rPr>
      <w:rFonts w:ascii="Calibri" w:hAnsi="Calibri" w:cs="Calibri"/>
      <w:sz w:val="22"/>
      <w:szCs w:val="22"/>
      <w:lang w:eastAsia="en-US"/>
    </w:rPr>
  </w:style>
  <w:style w:type="paragraph" w:customStyle="1" w:styleId="formattext">
    <w:name w:val="formattext"/>
    <w:basedOn w:val="a"/>
    <w:uiPriority w:val="99"/>
    <w:qFormat/>
    <w:rsid w:val="008161D9"/>
    <w:pPr>
      <w:spacing w:beforeAutospacing="1" w:afterAutospacing="1"/>
    </w:pPr>
  </w:style>
  <w:style w:type="paragraph" w:styleId="afb">
    <w:name w:val="Normal (Web)"/>
    <w:basedOn w:val="a"/>
    <w:uiPriority w:val="99"/>
    <w:qFormat/>
    <w:rsid w:val="008161D9"/>
    <w:pPr>
      <w:spacing w:beforeAutospacing="1" w:afterAutospacing="1"/>
    </w:pPr>
  </w:style>
  <w:style w:type="paragraph" w:customStyle="1" w:styleId="ListParagraph1">
    <w:name w:val="List Paragraph1"/>
    <w:basedOn w:val="a"/>
    <w:uiPriority w:val="99"/>
    <w:qFormat/>
    <w:rsid w:val="008161D9"/>
    <w:pPr>
      <w:ind w:left="720"/>
    </w:pPr>
  </w:style>
  <w:style w:type="paragraph" w:styleId="23">
    <w:name w:val="Body Text Indent 2"/>
    <w:basedOn w:val="a"/>
    <w:link w:val="210"/>
    <w:uiPriority w:val="99"/>
    <w:qFormat/>
    <w:rsid w:val="008161D9"/>
    <w:pPr>
      <w:spacing w:after="120" w:line="480" w:lineRule="auto"/>
      <w:ind w:left="283"/>
    </w:pPr>
  </w:style>
  <w:style w:type="character" w:customStyle="1" w:styleId="210">
    <w:name w:val="Основной текст с отступом 2 Знак1"/>
    <w:basedOn w:val="a0"/>
    <w:link w:val="23"/>
    <w:uiPriority w:val="99"/>
    <w:rsid w:val="008161D9"/>
    <w:rPr>
      <w:sz w:val="24"/>
      <w:szCs w:val="24"/>
    </w:rPr>
  </w:style>
  <w:style w:type="paragraph" w:customStyle="1" w:styleId="s1">
    <w:name w:val="s_1"/>
    <w:basedOn w:val="a"/>
    <w:uiPriority w:val="99"/>
    <w:qFormat/>
    <w:rsid w:val="008161D9"/>
    <w:pPr>
      <w:ind w:firstLine="720"/>
      <w:jc w:val="both"/>
    </w:pPr>
    <w:rPr>
      <w:rFonts w:ascii="Arial" w:hAnsi="Arial" w:cs="Arial"/>
      <w:sz w:val="26"/>
      <w:szCs w:val="26"/>
    </w:rPr>
  </w:style>
  <w:style w:type="paragraph" w:customStyle="1" w:styleId="111111111110">
    <w:name w:val="11111111111"/>
    <w:basedOn w:val="ConsPlusNormal"/>
    <w:uiPriority w:val="99"/>
    <w:qFormat/>
    <w:rsid w:val="008161D9"/>
    <w:pPr>
      <w:suppressAutoHyphens/>
      <w:autoSpaceDE/>
      <w:autoSpaceDN/>
      <w:adjustRightInd/>
      <w:ind w:firstLine="709"/>
      <w:jc w:val="both"/>
    </w:pPr>
    <w:rPr>
      <w:rFonts w:ascii="Times New Roman" w:hAnsi="Times New Roman" w:cs="Times New Roman"/>
      <w:sz w:val="28"/>
      <w:szCs w:val="28"/>
    </w:rPr>
  </w:style>
  <w:style w:type="paragraph" w:customStyle="1" w:styleId="afc">
    <w:name w:val="Прижатый влево"/>
    <w:basedOn w:val="a"/>
    <w:uiPriority w:val="99"/>
    <w:qFormat/>
    <w:rsid w:val="008161D9"/>
    <w:pPr>
      <w:widowControl w:val="0"/>
    </w:pPr>
    <w:rPr>
      <w:rFonts w:ascii="Times New Roman CYR" w:hAnsi="Times New Roman CYR" w:cs="Times New Roman CYR"/>
    </w:rPr>
  </w:style>
  <w:style w:type="paragraph" w:customStyle="1" w:styleId="afd">
    <w:name w:val="Дочерний элемент списка"/>
    <w:basedOn w:val="a"/>
    <w:uiPriority w:val="99"/>
    <w:qFormat/>
    <w:rsid w:val="008161D9"/>
    <w:pPr>
      <w:jc w:val="both"/>
    </w:pPr>
    <w:rPr>
      <w:rFonts w:ascii="Arial" w:hAnsi="Arial" w:cs="Arial"/>
      <w:color w:val="868381"/>
      <w:sz w:val="20"/>
      <w:szCs w:val="20"/>
    </w:rPr>
  </w:style>
  <w:style w:type="paragraph" w:customStyle="1" w:styleId="afe">
    <w:name w:val="Заголовок группы контролов"/>
    <w:basedOn w:val="a"/>
    <w:uiPriority w:val="99"/>
    <w:qFormat/>
    <w:rsid w:val="008161D9"/>
    <w:pPr>
      <w:ind w:firstLine="720"/>
      <w:jc w:val="both"/>
    </w:pPr>
    <w:rPr>
      <w:rFonts w:ascii="Arial" w:hAnsi="Arial" w:cs="Arial"/>
      <w:b/>
      <w:bCs/>
      <w:color w:val="000000"/>
    </w:rPr>
  </w:style>
  <w:style w:type="paragraph" w:customStyle="1" w:styleId="aff">
    <w:name w:val="Комментарий"/>
    <w:basedOn w:val="a"/>
    <w:uiPriority w:val="99"/>
    <w:qFormat/>
    <w:rsid w:val="008161D9"/>
    <w:rPr>
      <w:rFonts w:ascii="Arial" w:hAnsi="Arial" w:cs="Arial"/>
      <w:color w:val="353842"/>
      <w:shd w:val="clear" w:color="auto" w:fill="F0F0F0"/>
    </w:rPr>
  </w:style>
  <w:style w:type="paragraph" w:customStyle="1" w:styleId="aff0">
    <w:name w:val="Информация об изменениях документа"/>
    <w:basedOn w:val="aff"/>
    <w:uiPriority w:val="99"/>
    <w:qFormat/>
    <w:rsid w:val="008161D9"/>
    <w:rPr>
      <w:i/>
      <w:iCs/>
    </w:rPr>
  </w:style>
  <w:style w:type="paragraph" w:customStyle="1" w:styleId="aff1">
    <w:name w:val="Информация о версии"/>
    <w:basedOn w:val="aff"/>
    <w:uiPriority w:val="99"/>
    <w:qFormat/>
    <w:rsid w:val="008161D9"/>
    <w:pPr>
      <w:widowControl w:val="0"/>
    </w:pPr>
    <w:rPr>
      <w:rFonts w:ascii="Times New Roman CYR" w:hAnsi="Times New Roman CYR" w:cs="Times New Roman CYR"/>
      <w:i/>
      <w:iCs/>
    </w:rPr>
  </w:style>
  <w:style w:type="paragraph" w:customStyle="1" w:styleId="s16">
    <w:name w:val="s_16"/>
    <w:basedOn w:val="a"/>
    <w:uiPriority w:val="99"/>
    <w:qFormat/>
    <w:rsid w:val="008161D9"/>
    <w:pPr>
      <w:spacing w:beforeAutospacing="1" w:afterAutospacing="1"/>
    </w:pPr>
  </w:style>
  <w:style w:type="paragraph" w:customStyle="1" w:styleId="aff2">
    <w:name w:val="Информация об изменениях"/>
    <w:basedOn w:val="a"/>
    <w:uiPriority w:val="99"/>
    <w:qFormat/>
    <w:rsid w:val="008161D9"/>
    <w:pPr>
      <w:widowControl w:val="0"/>
      <w:shd w:val="clear" w:color="auto" w:fill="EAEFED"/>
      <w:spacing w:before="180"/>
      <w:ind w:left="360" w:right="360"/>
      <w:jc w:val="both"/>
    </w:pPr>
    <w:rPr>
      <w:rFonts w:ascii="Times New Roman CYR" w:hAnsi="Times New Roman CYR" w:cs="Times New Roman CYR"/>
      <w:color w:val="353842"/>
      <w:sz w:val="20"/>
      <w:szCs w:val="20"/>
    </w:rPr>
  </w:style>
  <w:style w:type="paragraph" w:customStyle="1" w:styleId="aff3">
    <w:name w:val="Подзаголовок для информации об изменениях"/>
    <w:basedOn w:val="a"/>
    <w:uiPriority w:val="99"/>
    <w:qFormat/>
    <w:rsid w:val="008161D9"/>
    <w:pPr>
      <w:widowControl w:val="0"/>
      <w:ind w:firstLine="720"/>
      <w:jc w:val="both"/>
    </w:pPr>
    <w:rPr>
      <w:rFonts w:ascii="Times New Roman CYR" w:hAnsi="Times New Roman CYR" w:cs="Times New Roman CYR"/>
      <w:b/>
      <w:bCs/>
      <w:color w:val="353842"/>
      <w:sz w:val="20"/>
      <w:szCs w:val="20"/>
    </w:rPr>
  </w:style>
  <w:style w:type="numbering" w:customStyle="1" w:styleId="24">
    <w:name w:val="Стиль2"/>
    <w:rsid w:val="008161D9"/>
  </w:style>
  <w:style w:type="table" w:customStyle="1" w:styleId="1a">
    <w:name w:val="Сетка таблицы1"/>
    <w:basedOn w:val="a1"/>
    <w:next w:val="aa"/>
    <w:uiPriority w:val="99"/>
    <w:rsid w:val="00816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161D9"/>
    <w:rPr>
      <w:color w:val="808080"/>
    </w:rPr>
  </w:style>
  <w:style w:type="paragraph" w:customStyle="1" w:styleId="Aff5">
    <w:name w:val="Текстовый блок A"/>
    <w:rsid w:val="008161D9"/>
    <w:rPr>
      <w:rFonts w:ascii="Helvetica" w:hAnsi="Helvetica" w:cs="Helvetica"/>
      <w:color w:val="000000"/>
      <w:sz w:val="24"/>
      <w:szCs w:val="24"/>
    </w:rPr>
  </w:style>
  <w:style w:type="character" w:customStyle="1" w:styleId="Bodytext">
    <w:name w:val="Body text_"/>
    <w:link w:val="Bodytext1"/>
    <w:uiPriority w:val="99"/>
    <w:rsid w:val="007E7E17"/>
    <w:rPr>
      <w:sz w:val="26"/>
      <w:szCs w:val="26"/>
      <w:shd w:val="clear" w:color="auto" w:fill="FFFFFF"/>
    </w:rPr>
  </w:style>
  <w:style w:type="paragraph" w:customStyle="1" w:styleId="Bodytext1">
    <w:name w:val="Body text1"/>
    <w:basedOn w:val="a"/>
    <w:link w:val="Bodytext"/>
    <w:uiPriority w:val="99"/>
    <w:rsid w:val="007E7E17"/>
    <w:pPr>
      <w:widowControl w:val="0"/>
      <w:shd w:val="clear" w:color="auto" w:fill="FFFFFF"/>
      <w:spacing w:line="240" w:lineRule="atLeast"/>
    </w:pPr>
    <w:rPr>
      <w:sz w:val="26"/>
      <w:szCs w:val="26"/>
    </w:rPr>
  </w:style>
  <w:style w:type="character" w:customStyle="1" w:styleId="aff6">
    <w:name w:val="Основной текст_"/>
    <w:link w:val="1b"/>
    <w:uiPriority w:val="99"/>
    <w:locked/>
    <w:rsid w:val="007D1730"/>
    <w:rPr>
      <w:spacing w:val="9"/>
      <w:shd w:val="clear" w:color="auto" w:fill="FFFFFF"/>
    </w:rPr>
  </w:style>
  <w:style w:type="paragraph" w:customStyle="1" w:styleId="1b">
    <w:name w:val="Основной текст1"/>
    <w:basedOn w:val="a"/>
    <w:link w:val="aff6"/>
    <w:uiPriority w:val="99"/>
    <w:rsid w:val="007D1730"/>
    <w:pPr>
      <w:widowControl w:val="0"/>
      <w:shd w:val="clear" w:color="auto" w:fill="FFFFFF"/>
      <w:spacing w:line="331" w:lineRule="exact"/>
      <w:jc w:val="center"/>
    </w:pPr>
    <w:rPr>
      <w:spacing w:val="9"/>
      <w:sz w:val="20"/>
      <w:szCs w:val="20"/>
    </w:rPr>
  </w:style>
  <w:style w:type="paragraph" w:customStyle="1" w:styleId="consplusnormalmrcssattr">
    <w:name w:val="consplusnormal_mr_css_attr"/>
    <w:basedOn w:val="a"/>
    <w:rsid w:val="007D1730"/>
    <w:pPr>
      <w:spacing w:before="100" w:beforeAutospacing="1" w:after="100" w:afterAutospacing="1"/>
    </w:pPr>
    <w:rPr>
      <w:rFonts w:eastAsia="Calibri"/>
    </w:rPr>
  </w:style>
  <w:style w:type="character" w:styleId="aff7">
    <w:name w:val="annotation reference"/>
    <w:basedOn w:val="a0"/>
    <w:uiPriority w:val="99"/>
    <w:semiHidden/>
    <w:unhideWhenUsed/>
    <w:rsid w:val="002D7ECC"/>
    <w:rPr>
      <w:sz w:val="16"/>
      <w:szCs w:val="16"/>
    </w:rPr>
  </w:style>
  <w:style w:type="paragraph" w:styleId="aff8">
    <w:name w:val="annotation text"/>
    <w:basedOn w:val="a"/>
    <w:link w:val="aff9"/>
    <w:uiPriority w:val="99"/>
    <w:semiHidden/>
    <w:unhideWhenUsed/>
    <w:rsid w:val="002D7ECC"/>
    <w:rPr>
      <w:sz w:val="20"/>
      <w:szCs w:val="20"/>
    </w:rPr>
  </w:style>
  <w:style w:type="character" w:customStyle="1" w:styleId="aff9">
    <w:name w:val="Текст примечания Знак"/>
    <w:basedOn w:val="a0"/>
    <w:link w:val="aff8"/>
    <w:uiPriority w:val="99"/>
    <w:semiHidden/>
    <w:rsid w:val="002D7E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annotation text" w:uiPriority="99"/>
    <w:lsdException w:name="header" w:uiPriority="99"/>
    <w:lsdException w:name="footer" w:uiPriority="99"/>
    <w:lsdException w:name="index heading" w:qFormat="1"/>
    <w:lsdException w:name="caption" w:qFormat="1"/>
    <w:lsdException w:name="annotation reference" w:uiPriority="99"/>
    <w:lsdException w:name="line number" w:uiPriority="99" w:qFormat="1"/>
    <w:lsdException w:name="page number"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qFormat="1"/>
    <w:lsdException w:name="Hyperlink" w:uiPriority="99"/>
    <w:lsdException w:name="FollowedHyperlink" w:uiPriority="99" w:qFormat="1"/>
    <w:lsdException w:name="Strong" w:semiHidden="0" w:uiPriority="99" w:unhideWhenUsed="0" w:qFormat="1"/>
    <w:lsdException w:name="Emphasis" w:semiHidden="0" w:unhideWhenUsed="0" w:qFormat="1"/>
    <w:lsdException w:name="Normal (Web)" w:uiPriority="99" w:qFormat="1"/>
    <w:lsdException w:name="No List"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B9E"/>
    <w:rPr>
      <w:sz w:val="24"/>
      <w:szCs w:val="24"/>
    </w:rPr>
  </w:style>
  <w:style w:type="paragraph" w:styleId="1">
    <w:name w:val="heading 1"/>
    <w:basedOn w:val="a"/>
    <w:link w:val="12"/>
    <w:uiPriority w:val="99"/>
    <w:qFormat/>
    <w:rsid w:val="008161D9"/>
    <w:pPr>
      <w:spacing w:before="108" w:after="108"/>
      <w:jc w:val="center"/>
      <w:outlineLvl w:val="0"/>
    </w:pPr>
    <w:rPr>
      <w:rFonts w:ascii="Arial" w:hAnsi="Arial" w:cs="Arial"/>
      <w:b/>
      <w:bCs/>
      <w:color w:val="26282F"/>
    </w:rPr>
  </w:style>
  <w:style w:type="paragraph" w:styleId="2">
    <w:name w:val="heading 2"/>
    <w:basedOn w:val="a"/>
    <w:link w:val="20"/>
    <w:uiPriority w:val="99"/>
    <w:qFormat/>
    <w:rsid w:val="008161D9"/>
    <w:pPr>
      <w:keepNext/>
      <w:keepLines/>
      <w:spacing w:before="200" w:line="360" w:lineRule="auto"/>
      <w:outlineLvl w:val="1"/>
    </w:pPr>
    <w:rPr>
      <w:rFonts w:ascii="Cambria" w:eastAsia="MS Gothic" w:hAnsi="Cambria" w:cs="Cambria"/>
      <w:b/>
      <w:bCs/>
      <w:color w:val="4F81BD"/>
      <w:sz w:val="26"/>
      <w:szCs w:val="26"/>
      <w:lang w:eastAsia="en-US"/>
    </w:rPr>
  </w:style>
  <w:style w:type="paragraph" w:styleId="3">
    <w:name w:val="heading 3"/>
    <w:basedOn w:val="a"/>
    <w:link w:val="30"/>
    <w:uiPriority w:val="99"/>
    <w:qFormat/>
    <w:rsid w:val="008161D9"/>
    <w:pPr>
      <w:keepNext/>
      <w:spacing w:before="240" w:after="60" w:line="276" w:lineRule="auto"/>
      <w:outlineLvl w:val="2"/>
    </w:pPr>
    <w:rPr>
      <w:rFonts w:ascii="Arial" w:hAnsi="Arial" w:cs="Arial"/>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qFormat/>
    <w:rsid w:val="00B0103B"/>
    <w:pPr>
      <w:autoSpaceDE w:val="0"/>
      <w:autoSpaceDN w:val="0"/>
      <w:adjustRightInd w:val="0"/>
    </w:pPr>
    <w:rPr>
      <w:rFonts w:ascii="Courier New" w:hAnsi="Courier New" w:cs="Courier New"/>
    </w:rPr>
  </w:style>
  <w:style w:type="paragraph" w:customStyle="1" w:styleId="ConsPlusTitle">
    <w:name w:val="ConsPlusTitle"/>
    <w:uiPriority w:val="99"/>
    <w:qFormat/>
    <w:rsid w:val="00B0103B"/>
    <w:pPr>
      <w:autoSpaceDE w:val="0"/>
      <w:autoSpaceDN w:val="0"/>
      <w:adjustRightInd w:val="0"/>
    </w:pPr>
    <w:rPr>
      <w:b/>
      <w:bCs/>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2197E"/>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F2197E"/>
    <w:pPr>
      <w:spacing w:before="100" w:beforeAutospacing="1" w:after="100" w:afterAutospacing="1"/>
    </w:pPr>
    <w:rPr>
      <w:rFonts w:ascii="Tahoma" w:hAnsi="Tahoma"/>
      <w:sz w:val="20"/>
      <w:szCs w:val="20"/>
      <w:lang w:val="en-US" w:eastAsia="en-US"/>
    </w:rPr>
  </w:style>
  <w:style w:type="paragraph" w:styleId="a3">
    <w:name w:val="Balloon Text"/>
    <w:basedOn w:val="a"/>
    <w:link w:val="a4"/>
    <w:uiPriority w:val="99"/>
    <w:semiHidden/>
    <w:qFormat/>
    <w:rsid w:val="00D75410"/>
    <w:rPr>
      <w:rFonts w:ascii="Tahoma" w:hAnsi="Tahoma" w:cs="Tahoma"/>
      <w:sz w:val="16"/>
      <w:szCs w:val="16"/>
    </w:rPr>
  </w:style>
  <w:style w:type="paragraph" w:styleId="a5">
    <w:name w:val="header"/>
    <w:basedOn w:val="a"/>
    <w:link w:val="a6"/>
    <w:uiPriority w:val="99"/>
    <w:rsid w:val="00C11853"/>
    <w:pPr>
      <w:tabs>
        <w:tab w:val="center" w:pos="4677"/>
        <w:tab w:val="right" w:pos="9355"/>
      </w:tabs>
    </w:pPr>
  </w:style>
  <w:style w:type="character" w:styleId="a7">
    <w:name w:val="page number"/>
    <w:basedOn w:val="a0"/>
    <w:uiPriority w:val="99"/>
    <w:qFormat/>
    <w:rsid w:val="00C11853"/>
  </w:style>
  <w:style w:type="paragraph" w:styleId="a8">
    <w:name w:val="footer"/>
    <w:basedOn w:val="a"/>
    <w:link w:val="a9"/>
    <w:uiPriority w:val="99"/>
    <w:rsid w:val="00C11853"/>
    <w:pPr>
      <w:tabs>
        <w:tab w:val="center" w:pos="4677"/>
        <w:tab w:val="right" w:pos="9355"/>
      </w:tabs>
    </w:pPr>
  </w:style>
  <w:style w:type="table" w:styleId="aa">
    <w:name w:val="Table Grid"/>
    <w:basedOn w:val="a1"/>
    <w:rsid w:val="005E2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DE6304"/>
    <w:pPr>
      <w:widowControl w:val="0"/>
      <w:autoSpaceDE w:val="0"/>
      <w:autoSpaceDN w:val="0"/>
      <w:adjustRightInd w:val="0"/>
    </w:pPr>
    <w:rPr>
      <w:rFonts w:ascii="Calibri" w:eastAsia="Calibri" w:hAnsi="Calibri" w:cs="Calibri"/>
      <w:sz w:val="22"/>
      <w:szCs w:val="22"/>
    </w:rPr>
  </w:style>
  <w:style w:type="paragraph" w:customStyle="1" w:styleId="ConsPlusNormal">
    <w:name w:val="ConsPlusNormal"/>
    <w:qFormat/>
    <w:rsid w:val="00DE6304"/>
    <w:pPr>
      <w:widowControl w:val="0"/>
      <w:autoSpaceDE w:val="0"/>
      <w:autoSpaceDN w:val="0"/>
      <w:adjustRightInd w:val="0"/>
      <w:ind w:firstLine="720"/>
    </w:pPr>
    <w:rPr>
      <w:rFonts w:ascii="Arial" w:hAnsi="Arial" w:cs="Arial"/>
    </w:rPr>
  </w:style>
  <w:style w:type="paragraph" w:customStyle="1" w:styleId="10">
    <w:name w:val="Абзац списка1"/>
    <w:basedOn w:val="a"/>
    <w:uiPriority w:val="99"/>
    <w:qFormat/>
    <w:rsid w:val="00DE6304"/>
    <w:pPr>
      <w:spacing w:after="200" w:line="276" w:lineRule="auto"/>
      <w:ind w:left="720"/>
      <w:contextualSpacing/>
    </w:pPr>
    <w:rPr>
      <w:rFonts w:ascii="Calibri" w:hAnsi="Calibri"/>
      <w:sz w:val="22"/>
      <w:szCs w:val="22"/>
      <w:lang w:eastAsia="en-US"/>
    </w:rPr>
  </w:style>
  <w:style w:type="character" w:customStyle="1" w:styleId="a6">
    <w:name w:val="Верхний колонтитул Знак"/>
    <w:basedOn w:val="a0"/>
    <w:link w:val="a5"/>
    <w:uiPriority w:val="99"/>
    <w:qFormat/>
    <w:rsid w:val="004C5B62"/>
    <w:rPr>
      <w:sz w:val="24"/>
      <w:szCs w:val="24"/>
    </w:rPr>
  </w:style>
  <w:style w:type="character" w:customStyle="1" w:styleId="a9">
    <w:name w:val="Нижний колонтитул Знак"/>
    <w:basedOn w:val="a0"/>
    <w:link w:val="a8"/>
    <w:uiPriority w:val="99"/>
    <w:qFormat/>
    <w:rsid w:val="004C5B62"/>
    <w:rPr>
      <w:sz w:val="24"/>
      <w:szCs w:val="24"/>
    </w:rPr>
  </w:style>
  <w:style w:type="character" w:styleId="ab">
    <w:name w:val="line number"/>
    <w:basedOn w:val="a0"/>
    <w:uiPriority w:val="99"/>
    <w:semiHidden/>
    <w:unhideWhenUsed/>
    <w:qFormat/>
    <w:rsid w:val="00896426"/>
  </w:style>
  <w:style w:type="character" w:customStyle="1" w:styleId="a4">
    <w:name w:val="Текст выноски Знак"/>
    <w:basedOn w:val="a0"/>
    <w:link w:val="a3"/>
    <w:uiPriority w:val="99"/>
    <w:qFormat/>
    <w:rsid w:val="00CE2361"/>
    <w:rPr>
      <w:rFonts w:ascii="Tahoma" w:hAnsi="Tahoma" w:cs="Tahoma"/>
      <w:sz w:val="16"/>
      <w:szCs w:val="16"/>
    </w:rPr>
  </w:style>
  <w:style w:type="paragraph" w:styleId="ac">
    <w:name w:val="List Paragraph"/>
    <w:basedOn w:val="a"/>
    <w:uiPriority w:val="99"/>
    <w:qFormat/>
    <w:rsid w:val="007273DE"/>
    <w:pPr>
      <w:ind w:left="720"/>
      <w:contextualSpacing/>
    </w:pPr>
  </w:style>
  <w:style w:type="numbering" w:customStyle="1" w:styleId="11">
    <w:name w:val="Нет списка1"/>
    <w:next w:val="a2"/>
    <w:uiPriority w:val="99"/>
    <w:semiHidden/>
    <w:unhideWhenUsed/>
    <w:rsid w:val="00A616A7"/>
  </w:style>
  <w:style w:type="character" w:styleId="ad">
    <w:name w:val="Hyperlink"/>
    <w:basedOn w:val="a0"/>
    <w:uiPriority w:val="99"/>
    <w:rsid w:val="00A616A7"/>
    <w:rPr>
      <w:color w:val="0000FF" w:themeColor="hyperlink"/>
      <w:u w:val="single"/>
    </w:rPr>
  </w:style>
  <w:style w:type="character" w:customStyle="1" w:styleId="13">
    <w:name w:val="Заголовок 1 Знак"/>
    <w:basedOn w:val="a0"/>
    <w:uiPriority w:val="99"/>
    <w:qFormat/>
    <w:rsid w:val="008161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qFormat/>
    <w:rsid w:val="008161D9"/>
    <w:rPr>
      <w:rFonts w:ascii="Cambria" w:eastAsia="MS Gothic" w:hAnsi="Cambria" w:cs="Cambria"/>
      <w:b/>
      <w:bCs/>
      <w:color w:val="4F81BD"/>
      <w:sz w:val="26"/>
      <w:szCs w:val="26"/>
      <w:lang w:eastAsia="en-US"/>
    </w:rPr>
  </w:style>
  <w:style w:type="character" w:customStyle="1" w:styleId="30">
    <w:name w:val="Заголовок 3 Знак"/>
    <w:basedOn w:val="a0"/>
    <w:link w:val="3"/>
    <w:uiPriority w:val="99"/>
    <w:qFormat/>
    <w:rsid w:val="008161D9"/>
    <w:rPr>
      <w:rFonts w:ascii="Arial" w:hAnsi="Arial" w:cs="Arial"/>
      <w:b/>
      <w:bCs/>
      <w:sz w:val="26"/>
      <w:szCs w:val="26"/>
      <w:lang w:eastAsia="en-US"/>
    </w:rPr>
  </w:style>
  <w:style w:type="numbering" w:customStyle="1" w:styleId="21">
    <w:name w:val="Нет списка2"/>
    <w:next w:val="a2"/>
    <w:uiPriority w:val="99"/>
    <w:semiHidden/>
    <w:unhideWhenUsed/>
    <w:rsid w:val="008161D9"/>
  </w:style>
  <w:style w:type="paragraph" w:customStyle="1" w:styleId="ae">
    <w:name w:val="Нормальный (таблица)"/>
    <w:basedOn w:val="a"/>
    <w:uiPriority w:val="99"/>
    <w:qFormat/>
    <w:rsid w:val="008161D9"/>
    <w:pPr>
      <w:jc w:val="both"/>
    </w:pPr>
    <w:rPr>
      <w:rFonts w:ascii="Arial" w:hAnsi="Arial" w:cs="Arial"/>
    </w:rPr>
  </w:style>
  <w:style w:type="character" w:customStyle="1" w:styleId="12">
    <w:name w:val="Заголовок 1 Знак2"/>
    <w:basedOn w:val="a0"/>
    <w:link w:val="1"/>
    <w:uiPriority w:val="99"/>
    <w:qFormat/>
    <w:locked/>
    <w:rsid w:val="008161D9"/>
    <w:rPr>
      <w:rFonts w:ascii="Arial" w:hAnsi="Arial" w:cs="Arial"/>
      <w:b/>
      <w:bCs/>
      <w:color w:val="26282F"/>
      <w:sz w:val="24"/>
      <w:szCs w:val="24"/>
    </w:rPr>
  </w:style>
  <w:style w:type="character" w:styleId="af">
    <w:name w:val="Strong"/>
    <w:basedOn w:val="a0"/>
    <w:uiPriority w:val="99"/>
    <w:qFormat/>
    <w:rsid w:val="008161D9"/>
    <w:rPr>
      <w:b/>
      <w:bCs/>
    </w:rPr>
  </w:style>
  <w:style w:type="character" w:customStyle="1" w:styleId="grame">
    <w:name w:val="grame"/>
    <w:uiPriority w:val="99"/>
    <w:qFormat/>
    <w:rsid w:val="008161D9"/>
  </w:style>
  <w:style w:type="character" w:customStyle="1" w:styleId="-">
    <w:name w:val="Интернет-ссылка"/>
    <w:basedOn w:val="a0"/>
    <w:uiPriority w:val="99"/>
    <w:rsid w:val="008161D9"/>
    <w:rPr>
      <w:color w:val="0000FF"/>
      <w:u w:val="single"/>
    </w:rPr>
  </w:style>
  <w:style w:type="character" w:customStyle="1" w:styleId="af0">
    <w:name w:val="Основной текст Знак"/>
    <w:basedOn w:val="a0"/>
    <w:uiPriority w:val="99"/>
    <w:qFormat/>
    <w:locked/>
    <w:rsid w:val="008161D9"/>
    <w:rPr>
      <w:rFonts w:eastAsia="Times New Roman"/>
      <w:sz w:val="22"/>
      <w:szCs w:val="22"/>
      <w:lang w:val="en-US" w:eastAsia="en-US"/>
    </w:rPr>
  </w:style>
  <w:style w:type="character" w:customStyle="1" w:styleId="22">
    <w:name w:val="Основной текст с отступом 2 Знак"/>
    <w:basedOn w:val="a0"/>
    <w:uiPriority w:val="99"/>
    <w:qFormat/>
    <w:locked/>
    <w:rsid w:val="008161D9"/>
    <w:rPr>
      <w:sz w:val="24"/>
      <w:szCs w:val="24"/>
    </w:rPr>
  </w:style>
  <w:style w:type="character" w:customStyle="1" w:styleId="ConsPlusNormal0">
    <w:name w:val="ConsPlusNormal Знак"/>
    <w:uiPriority w:val="99"/>
    <w:qFormat/>
    <w:locked/>
    <w:rsid w:val="008161D9"/>
    <w:rPr>
      <w:rFonts w:ascii="Arial" w:hAnsi="Arial" w:cs="Arial"/>
      <w:sz w:val="22"/>
      <w:szCs w:val="22"/>
      <w:lang w:val="ru-RU" w:eastAsia="ru-RU"/>
    </w:rPr>
  </w:style>
  <w:style w:type="character" w:styleId="af1">
    <w:name w:val="FollowedHyperlink"/>
    <w:basedOn w:val="a0"/>
    <w:uiPriority w:val="99"/>
    <w:qFormat/>
    <w:rsid w:val="008161D9"/>
    <w:rPr>
      <w:color w:val="800080"/>
      <w:u w:val="single"/>
    </w:rPr>
  </w:style>
  <w:style w:type="character" w:customStyle="1" w:styleId="apple-converted-space">
    <w:name w:val="apple-converted-space"/>
    <w:uiPriority w:val="99"/>
    <w:qFormat/>
    <w:rsid w:val="008161D9"/>
  </w:style>
  <w:style w:type="character" w:customStyle="1" w:styleId="CharAttribute0">
    <w:name w:val="CharAttribute0"/>
    <w:uiPriority w:val="99"/>
    <w:qFormat/>
    <w:rsid w:val="008161D9"/>
    <w:rPr>
      <w:rFonts w:ascii="Times New Roman" w:hAnsi="Times New Roman" w:cs="Times New Roman"/>
      <w:sz w:val="28"/>
      <w:szCs w:val="28"/>
    </w:rPr>
  </w:style>
  <w:style w:type="character" w:customStyle="1" w:styleId="11111111111">
    <w:name w:val="11111111111 Знак"/>
    <w:uiPriority w:val="99"/>
    <w:qFormat/>
    <w:locked/>
    <w:rsid w:val="008161D9"/>
    <w:rPr>
      <w:rFonts w:eastAsia="Times New Roman"/>
      <w:sz w:val="28"/>
      <w:szCs w:val="28"/>
    </w:rPr>
  </w:style>
  <w:style w:type="character" w:customStyle="1" w:styleId="af2">
    <w:name w:val="Сравнение редакций. Удаленный фрагмент"/>
    <w:uiPriority w:val="99"/>
    <w:qFormat/>
    <w:rsid w:val="008161D9"/>
    <w:rPr>
      <w:color w:val="000000"/>
      <w:shd w:val="clear" w:color="auto" w:fill="FFFFFF"/>
    </w:rPr>
  </w:style>
  <w:style w:type="character" w:customStyle="1" w:styleId="af3">
    <w:name w:val="Гипертекстовая ссылка"/>
    <w:uiPriority w:val="99"/>
    <w:qFormat/>
    <w:rsid w:val="008161D9"/>
    <w:rPr>
      <w:b/>
      <w:bCs/>
      <w:color w:val="00000A"/>
    </w:rPr>
  </w:style>
  <w:style w:type="character" w:customStyle="1" w:styleId="110">
    <w:name w:val="Заголовок 1 Знак1"/>
    <w:uiPriority w:val="99"/>
    <w:qFormat/>
    <w:locked/>
    <w:rsid w:val="008161D9"/>
    <w:rPr>
      <w:rFonts w:ascii="Arial" w:hAnsi="Arial" w:cs="Arial"/>
      <w:b/>
      <w:bCs/>
      <w:color w:val="26282F"/>
      <w:sz w:val="24"/>
      <w:szCs w:val="24"/>
    </w:rPr>
  </w:style>
  <w:style w:type="character" w:customStyle="1" w:styleId="af4">
    <w:name w:val="Цветовое выделение"/>
    <w:uiPriority w:val="99"/>
    <w:qFormat/>
    <w:rsid w:val="008161D9"/>
    <w:rPr>
      <w:b/>
      <w:bCs/>
      <w:color w:val="26282F"/>
    </w:rPr>
  </w:style>
  <w:style w:type="character" w:customStyle="1" w:styleId="ListLabel1">
    <w:name w:val="ListLabel 1"/>
    <w:qFormat/>
    <w:rsid w:val="008161D9"/>
    <w:rPr>
      <w:rFonts w:cs="Symbol"/>
      <w:sz w:val="26"/>
      <w:szCs w:val="26"/>
    </w:rPr>
  </w:style>
  <w:style w:type="character" w:customStyle="1" w:styleId="ListLabel2">
    <w:name w:val="ListLabel 2"/>
    <w:qFormat/>
    <w:rsid w:val="008161D9"/>
    <w:rPr>
      <w:rFonts w:cs="Symbol"/>
    </w:rPr>
  </w:style>
  <w:style w:type="character" w:customStyle="1" w:styleId="ListLabel3">
    <w:name w:val="ListLabel 3"/>
    <w:qFormat/>
    <w:rsid w:val="008161D9"/>
    <w:rPr>
      <w:rFonts w:cs="Courier New"/>
    </w:rPr>
  </w:style>
  <w:style w:type="character" w:customStyle="1" w:styleId="ListLabel4">
    <w:name w:val="ListLabel 4"/>
    <w:qFormat/>
    <w:rsid w:val="008161D9"/>
    <w:rPr>
      <w:rFonts w:cs="Wingdings"/>
    </w:rPr>
  </w:style>
  <w:style w:type="paragraph" w:customStyle="1" w:styleId="14">
    <w:name w:val="Заголовок1"/>
    <w:basedOn w:val="a"/>
    <w:next w:val="af5"/>
    <w:qFormat/>
    <w:rsid w:val="008161D9"/>
    <w:pPr>
      <w:keepNext/>
      <w:spacing w:before="240" w:after="120"/>
    </w:pPr>
    <w:rPr>
      <w:rFonts w:ascii="Liberation Sans" w:eastAsia="DejaVu Sans" w:hAnsi="Liberation Sans" w:cs="FreeSans"/>
      <w:sz w:val="28"/>
      <w:szCs w:val="28"/>
    </w:rPr>
  </w:style>
  <w:style w:type="paragraph" w:styleId="af5">
    <w:name w:val="Body Text"/>
    <w:basedOn w:val="a"/>
    <w:link w:val="15"/>
    <w:uiPriority w:val="99"/>
    <w:rsid w:val="008161D9"/>
    <w:pPr>
      <w:spacing w:before="130" w:after="130" w:line="260" w:lineRule="atLeast"/>
    </w:pPr>
    <w:rPr>
      <w:sz w:val="22"/>
      <w:szCs w:val="22"/>
      <w:lang w:val="en-US" w:eastAsia="en-US"/>
    </w:rPr>
  </w:style>
  <w:style w:type="character" w:customStyle="1" w:styleId="15">
    <w:name w:val="Основной текст Знак1"/>
    <w:basedOn w:val="a0"/>
    <w:link w:val="af5"/>
    <w:uiPriority w:val="99"/>
    <w:rsid w:val="008161D9"/>
    <w:rPr>
      <w:sz w:val="22"/>
      <w:szCs w:val="22"/>
      <w:lang w:val="en-US" w:eastAsia="en-US"/>
    </w:rPr>
  </w:style>
  <w:style w:type="paragraph" w:styleId="af6">
    <w:name w:val="List"/>
    <w:basedOn w:val="af5"/>
    <w:rsid w:val="008161D9"/>
    <w:rPr>
      <w:rFonts w:cs="FreeSans"/>
    </w:rPr>
  </w:style>
  <w:style w:type="paragraph" w:styleId="af7">
    <w:name w:val="Title"/>
    <w:basedOn w:val="a"/>
    <w:link w:val="af8"/>
    <w:rsid w:val="008161D9"/>
    <w:pPr>
      <w:suppressLineNumbers/>
      <w:spacing w:before="120" w:after="120"/>
    </w:pPr>
    <w:rPr>
      <w:rFonts w:cs="FreeSans"/>
      <w:i/>
      <w:iCs/>
    </w:rPr>
  </w:style>
  <w:style w:type="character" w:customStyle="1" w:styleId="af8">
    <w:name w:val="Название Знак"/>
    <w:basedOn w:val="a0"/>
    <w:link w:val="af7"/>
    <w:rsid w:val="008161D9"/>
    <w:rPr>
      <w:rFonts w:cs="FreeSans"/>
      <w:i/>
      <w:iCs/>
      <w:sz w:val="24"/>
      <w:szCs w:val="24"/>
    </w:rPr>
  </w:style>
  <w:style w:type="paragraph" w:styleId="16">
    <w:name w:val="index 1"/>
    <w:basedOn w:val="a"/>
    <w:next w:val="a"/>
    <w:autoRedefine/>
    <w:uiPriority w:val="99"/>
    <w:semiHidden/>
    <w:unhideWhenUsed/>
    <w:rsid w:val="008161D9"/>
    <w:pPr>
      <w:ind w:left="280" w:hanging="280"/>
    </w:pPr>
    <w:rPr>
      <w:sz w:val="28"/>
      <w:szCs w:val="28"/>
    </w:rPr>
  </w:style>
  <w:style w:type="paragraph" w:styleId="af9">
    <w:name w:val="index heading"/>
    <w:basedOn w:val="a"/>
    <w:qFormat/>
    <w:rsid w:val="008161D9"/>
    <w:pPr>
      <w:suppressLineNumbers/>
    </w:pPr>
    <w:rPr>
      <w:rFonts w:cs="FreeSans"/>
      <w:sz w:val="28"/>
      <w:szCs w:val="28"/>
    </w:rPr>
  </w:style>
  <w:style w:type="character" w:customStyle="1" w:styleId="17">
    <w:name w:val="Верхний колонтитул Знак1"/>
    <w:basedOn w:val="a0"/>
    <w:uiPriority w:val="99"/>
    <w:rsid w:val="008161D9"/>
    <w:rPr>
      <w:sz w:val="28"/>
      <w:szCs w:val="28"/>
    </w:rPr>
  </w:style>
  <w:style w:type="character" w:customStyle="1" w:styleId="18">
    <w:name w:val="Нижний колонтитул Знак1"/>
    <w:basedOn w:val="a0"/>
    <w:uiPriority w:val="99"/>
    <w:rsid w:val="008161D9"/>
    <w:rPr>
      <w:sz w:val="28"/>
      <w:szCs w:val="28"/>
    </w:rPr>
  </w:style>
  <w:style w:type="character" w:customStyle="1" w:styleId="19">
    <w:name w:val="Текст выноски Знак1"/>
    <w:basedOn w:val="a0"/>
    <w:uiPriority w:val="99"/>
    <w:semiHidden/>
    <w:rsid w:val="008161D9"/>
    <w:rPr>
      <w:rFonts w:ascii="Tahoma" w:hAnsi="Tahoma" w:cs="Tahoma"/>
      <w:sz w:val="16"/>
      <w:szCs w:val="16"/>
    </w:rPr>
  </w:style>
  <w:style w:type="paragraph" w:customStyle="1" w:styleId="afa">
    <w:name w:val="Знак Знак Знак Знак"/>
    <w:basedOn w:val="a"/>
    <w:uiPriority w:val="99"/>
    <w:qFormat/>
    <w:rsid w:val="008161D9"/>
    <w:pPr>
      <w:spacing w:beforeAutospacing="1" w:afterAutospacing="1"/>
    </w:pPr>
    <w:rPr>
      <w:rFonts w:ascii="Tahoma" w:hAnsi="Tahoma" w:cs="Tahoma"/>
      <w:sz w:val="20"/>
      <w:szCs w:val="20"/>
      <w:lang w:val="en-US" w:eastAsia="en-US"/>
    </w:rPr>
  </w:style>
  <w:style w:type="paragraph" w:customStyle="1" w:styleId="ConsNormal">
    <w:name w:val="ConsNormal"/>
    <w:uiPriority w:val="99"/>
    <w:qFormat/>
    <w:rsid w:val="008161D9"/>
    <w:pPr>
      <w:widowControl w:val="0"/>
      <w:ind w:firstLine="720"/>
    </w:pPr>
    <w:rPr>
      <w:rFonts w:ascii="Arial" w:hAnsi="Arial" w:cs="Arial"/>
    </w:rPr>
  </w:style>
  <w:style w:type="paragraph" w:customStyle="1" w:styleId="ConsNonformat">
    <w:name w:val="ConsNonformat"/>
    <w:uiPriority w:val="99"/>
    <w:qFormat/>
    <w:rsid w:val="008161D9"/>
    <w:pPr>
      <w:widowControl w:val="0"/>
    </w:pPr>
    <w:rPr>
      <w:rFonts w:ascii="Courier New" w:hAnsi="Courier New" w:cs="Courier New"/>
    </w:rPr>
  </w:style>
  <w:style w:type="paragraph" w:customStyle="1" w:styleId="ConsTitle">
    <w:name w:val="ConsTitle"/>
    <w:uiPriority w:val="99"/>
    <w:qFormat/>
    <w:rsid w:val="008161D9"/>
    <w:pPr>
      <w:widowControl w:val="0"/>
    </w:pPr>
    <w:rPr>
      <w:rFonts w:ascii="Arial" w:hAnsi="Arial" w:cs="Arial"/>
      <w:b/>
      <w:bCs/>
      <w:sz w:val="16"/>
      <w:szCs w:val="16"/>
    </w:rPr>
  </w:style>
  <w:style w:type="paragraph" w:customStyle="1" w:styleId="-11">
    <w:name w:val="Цветной список - Акцент 11"/>
    <w:basedOn w:val="a"/>
    <w:uiPriority w:val="99"/>
    <w:qFormat/>
    <w:rsid w:val="008161D9"/>
    <w:pPr>
      <w:spacing w:after="200" w:line="276" w:lineRule="auto"/>
      <w:ind w:left="720"/>
    </w:pPr>
    <w:rPr>
      <w:rFonts w:ascii="Calibri" w:hAnsi="Calibri" w:cs="Calibri"/>
      <w:sz w:val="22"/>
      <w:szCs w:val="22"/>
      <w:lang w:eastAsia="en-US"/>
    </w:rPr>
  </w:style>
  <w:style w:type="paragraph" w:customStyle="1" w:styleId="formattext">
    <w:name w:val="formattext"/>
    <w:basedOn w:val="a"/>
    <w:uiPriority w:val="99"/>
    <w:qFormat/>
    <w:rsid w:val="008161D9"/>
    <w:pPr>
      <w:spacing w:beforeAutospacing="1" w:afterAutospacing="1"/>
    </w:pPr>
  </w:style>
  <w:style w:type="paragraph" w:styleId="afb">
    <w:name w:val="Normal (Web)"/>
    <w:basedOn w:val="a"/>
    <w:uiPriority w:val="99"/>
    <w:qFormat/>
    <w:rsid w:val="008161D9"/>
    <w:pPr>
      <w:spacing w:beforeAutospacing="1" w:afterAutospacing="1"/>
    </w:pPr>
  </w:style>
  <w:style w:type="paragraph" w:customStyle="1" w:styleId="ListParagraph1">
    <w:name w:val="List Paragraph1"/>
    <w:basedOn w:val="a"/>
    <w:uiPriority w:val="99"/>
    <w:qFormat/>
    <w:rsid w:val="008161D9"/>
    <w:pPr>
      <w:ind w:left="720"/>
    </w:pPr>
  </w:style>
  <w:style w:type="paragraph" w:styleId="23">
    <w:name w:val="Body Text Indent 2"/>
    <w:basedOn w:val="a"/>
    <w:link w:val="210"/>
    <w:uiPriority w:val="99"/>
    <w:qFormat/>
    <w:rsid w:val="008161D9"/>
    <w:pPr>
      <w:spacing w:after="120" w:line="480" w:lineRule="auto"/>
      <w:ind w:left="283"/>
    </w:pPr>
  </w:style>
  <w:style w:type="character" w:customStyle="1" w:styleId="210">
    <w:name w:val="Основной текст с отступом 2 Знак1"/>
    <w:basedOn w:val="a0"/>
    <w:link w:val="23"/>
    <w:uiPriority w:val="99"/>
    <w:rsid w:val="008161D9"/>
    <w:rPr>
      <w:sz w:val="24"/>
      <w:szCs w:val="24"/>
    </w:rPr>
  </w:style>
  <w:style w:type="paragraph" w:customStyle="1" w:styleId="s1">
    <w:name w:val="s_1"/>
    <w:basedOn w:val="a"/>
    <w:uiPriority w:val="99"/>
    <w:qFormat/>
    <w:rsid w:val="008161D9"/>
    <w:pPr>
      <w:ind w:firstLine="720"/>
      <w:jc w:val="both"/>
    </w:pPr>
    <w:rPr>
      <w:rFonts w:ascii="Arial" w:hAnsi="Arial" w:cs="Arial"/>
      <w:sz w:val="26"/>
      <w:szCs w:val="26"/>
    </w:rPr>
  </w:style>
  <w:style w:type="paragraph" w:customStyle="1" w:styleId="111111111110">
    <w:name w:val="11111111111"/>
    <w:basedOn w:val="ConsPlusNormal"/>
    <w:uiPriority w:val="99"/>
    <w:qFormat/>
    <w:rsid w:val="008161D9"/>
    <w:pPr>
      <w:suppressAutoHyphens/>
      <w:autoSpaceDE/>
      <w:autoSpaceDN/>
      <w:adjustRightInd/>
      <w:ind w:firstLine="709"/>
      <w:jc w:val="both"/>
    </w:pPr>
    <w:rPr>
      <w:rFonts w:ascii="Times New Roman" w:hAnsi="Times New Roman" w:cs="Times New Roman"/>
      <w:sz w:val="28"/>
      <w:szCs w:val="28"/>
    </w:rPr>
  </w:style>
  <w:style w:type="paragraph" w:customStyle="1" w:styleId="afc">
    <w:name w:val="Прижатый влево"/>
    <w:basedOn w:val="a"/>
    <w:uiPriority w:val="99"/>
    <w:qFormat/>
    <w:rsid w:val="008161D9"/>
    <w:pPr>
      <w:widowControl w:val="0"/>
    </w:pPr>
    <w:rPr>
      <w:rFonts w:ascii="Times New Roman CYR" w:hAnsi="Times New Roman CYR" w:cs="Times New Roman CYR"/>
    </w:rPr>
  </w:style>
  <w:style w:type="paragraph" w:customStyle="1" w:styleId="afd">
    <w:name w:val="Дочерний элемент списка"/>
    <w:basedOn w:val="a"/>
    <w:uiPriority w:val="99"/>
    <w:qFormat/>
    <w:rsid w:val="008161D9"/>
    <w:pPr>
      <w:jc w:val="both"/>
    </w:pPr>
    <w:rPr>
      <w:rFonts w:ascii="Arial" w:hAnsi="Arial" w:cs="Arial"/>
      <w:color w:val="868381"/>
      <w:sz w:val="20"/>
      <w:szCs w:val="20"/>
    </w:rPr>
  </w:style>
  <w:style w:type="paragraph" w:customStyle="1" w:styleId="afe">
    <w:name w:val="Заголовок группы контролов"/>
    <w:basedOn w:val="a"/>
    <w:uiPriority w:val="99"/>
    <w:qFormat/>
    <w:rsid w:val="008161D9"/>
    <w:pPr>
      <w:ind w:firstLine="720"/>
      <w:jc w:val="both"/>
    </w:pPr>
    <w:rPr>
      <w:rFonts w:ascii="Arial" w:hAnsi="Arial" w:cs="Arial"/>
      <w:b/>
      <w:bCs/>
      <w:color w:val="000000"/>
    </w:rPr>
  </w:style>
  <w:style w:type="paragraph" w:customStyle="1" w:styleId="aff">
    <w:name w:val="Комментарий"/>
    <w:basedOn w:val="a"/>
    <w:uiPriority w:val="99"/>
    <w:qFormat/>
    <w:rsid w:val="008161D9"/>
    <w:rPr>
      <w:rFonts w:ascii="Arial" w:hAnsi="Arial" w:cs="Arial"/>
      <w:color w:val="353842"/>
      <w:shd w:val="clear" w:color="auto" w:fill="F0F0F0"/>
    </w:rPr>
  </w:style>
  <w:style w:type="paragraph" w:customStyle="1" w:styleId="aff0">
    <w:name w:val="Информация об изменениях документа"/>
    <w:basedOn w:val="aff"/>
    <w:uiPriority w:val="99"/>
    <w:qFormat/>
    <w:rsid w:val="008161D9"/>
    <w:rPr>
      <w:i/>
      <w:iCs/>
    </w:rPr>
  </w:style>
  <w:style w:type="paragraph" w:customStyle="1" w:styleId="aff1">
    <w:name w:val="Информация о версии"/>
    <w:basedOn w:val="aff"/>
    <w:uiPriority w:val="99"/>
    <w:qFormat/>
    <w:rsid w:val="008161D9"/>
    <w:pPr>
      <w:widowControl w:val="0"/>
    </w:pPr>
    <w:rPr>
      <w:rFonts w:ascii="Times New Roman CYR" w:hAnsi="Times New Roman CYR" w:cs="Times New Roman CYR"/>
      <w:i/>
      <w:iCs/>
    </w:rPr>
  </w:style>
  <w:style w:type="paragraph" w:customStyle="1" w:styleId="s16">
    <w:name w:val="s_16"/>
    <w:basedOn w:val="a"/>
    <w:uiPriority w:val="99"/>
    <w:qFormat/>
    <w:rsid w:val="008161D9"/>
    <w:pPr>
      <w:spacing w:beforeAutospacing="1" w:afterAutospacing="1"/>
    </w:pPr>
  </w:style>
  <w:style w:type="paragraph" w:customStyle="1" w:styleId="aff2">
    <w:name w:val="Информация об изменениях"/>
    <w:basedOn w:val="a"/>
    <w:uiPriority w:val="99"/>
    <w:qFormat/>
    <w:rsid w:val="008161D9"/>
    <w:pPr>
      <w:widowControl w:val="0"/>
      <w:shd w:val="clear" w:color="auto" w:fill="EAEFED"/>
      <w:spacing w:before="180"/>
      <w:ind w:left="360" w:right="360"/>
      <w:jc w:val="both"/>
    </w:pPr>
    <w:rPr>
      <w:rFonts w:ascii="Times New Roman CYR" w:hAnsi="Times New Roman CYR" w:cs="Times New Roman CYR"/>
      <w:color w:val="353842"/>
      <w:sz w:val="20"/>
      <w:szCs w:val="20"/>
    </w:rPr>
  </w:style>
  <w:style w:type="paragraph" w:customStyle="1" w:styleId="aff3">
    <w:name w:val="Подзаголовок для информации об изменениях"/>
    <w:basedOn w:val="a"/>
    <w:uiPriority w:val="99"/>
    <w:qFormat/>
    <w:rsid w:val="008161D9"/>
    <w:pPr>
      <w:widowControl w:val="0"/>
      <w:ind w:firstLine="720"/>
      <w:jc w:val="both"/>
    </w:pPr>
    <w:rPr>
      <w:rFonts w:ascii="Times New Roman CYR" w:hAnsi="Times New Roman CYR" w:cs="Times New Roman CYR"/>
      <w:b/>
      <w:bCs/>
      <w:color w:val="353842"/>
      <w:sz w:val="20"/>
      <w:szCs w:val="20"/>
    </w:rPr>
  </w:style>
  <w:style w:type="numbering" w:customStyle="1" w:styleId="24">
    <w:name w:val="Стиль2"/>
    <w:rsid w:val="008161D9"/>
  </w:style>
  <w:style w:type="table" w:customStyle="1" w:styleId="1a">
    <w:name w:val="Сетка таблицы1"/>
    <w:basedOn w:val="a1"/>
    <w:next w:val="aa"/>
    <w:uiPriority w:val="99"/>
    <w:rsid w:val="00816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161D9"/>
    <w:rPr>
      <w:color w:val="808080"/>
    </w:rPr>
  </w:style>
  <w:style w:type="paragraph" w:customStyle="1" w:styleId="Aff5">
    <w:name w:val="Текстовый блок A"/>
    <w:rsid w:val="008161D9"/>
    <w:rPr>
      <w:rFonts w:ascii="Helvetica" w:hAnsi="Helvetica" w:cs="Helvetica"/>
      <w:color w:val="000000"/>
      <w:sz w:val="24"/>
      <w:szCs w:val="24"/>
    </w:rPr>
  </w:style>
  <w:style w:type="character" w:customStyle="1" w:styleId="Bodytext">
    <w:name w:val="Body text_"/>
    <w:link w:val="Bodytext1"/>
    <w:uiPriority w:val="99"/>
    <w:rsid w:val="007E7E17"/>
    <w:rPr>
      <w:sz w:val="26"/>
      <w:szCs w:val="26"/>
      <w:shd w:val="clear" w:color="auto" w:fill="FFFFFF"/>
    </w:rPr>
  </w:style>
  <w:style w:type="paragraph" w:customStyle="1" w:styleId="Bodytext1">
    <w:name w:val="Body text1"/>
    <w:basedOn w:val="a"/>
    <w:link w:val="Bodytext"/>
    <w:uiPriority w:val="99"/>
    <w:rsid w:val="007E7E17"/>
    <w:pPr>
      <w:widowControl w:val="0"/>
      <w:shd w:val="clear" w:color="auto" w:fill="FFFFFF"/>
      <w:spacing w:line="240" w:lineRule="atLeast"/>
    </w:pPr>
    <w:rPr>
      <w:sz w:val="26"/>
      <w:szCs w:val="26"/>
    </w:rPr>
  </w:style>
  <w:style w:type="character" w:customStyle="1" w:styleId="aff6">
    <w:name w:val="Основной текст_"/>
    <w:link w:val="1b"/>
    <w:uiPriority w:val="99"/>
    <w:locked/>
    <w:rsid w:val="007D1730"/>
    <w:rPr>
      <w:spacing w:val="9"/>
      <w:shd w:val="clear" w:color="auto" w:fill="FFFFFF"/>
    </w:rPr>
  </w:style>
  <w:style w:type="paragraph" w:customStyle="1" w:styleId="1b">
    <w:name w:val="Основной текст1"/>
    <w:basedOn w:val="a"/>
    <w:link w:val="aff6"/>
    <w:uiPriority w:val="99"/>
    <w:rsid w:val="007D1730"/>
    <w:pPr>
      <w:widowControl w:val="0"/>
      <w:shd w:val="clear" w:color="auto" w:fill="FFFFFF"/>
      <w:spacing w:line="331" w:lineRule="exact"/>
      <w:jc w:val="center"/>
    </w:pPr>
    <w:rPr>
      <w:spacing w:val="9"/>
      <w:sz w:val="20"/>
      <w:szCs w:val="20"/>
    </w:rPr>
  </w:style>
  <w:style w:type="paragraph" w:customStyle="1" w:styleId="consplusnormalmrcssattr">
    <w:name w:val="consplusnormal_mr_css_attr"/>
    <w:basedOn w:val="a"/>
    <w:rsid w:val="007D1730"/>
    <w:pPr>
      <w:spacing w:before="100" w:beforeAutospacing="1" w:after="100" w:afterAutospacing="1"/>
    </w:pPr>
    <w:rPr>
      <w:rFonts w:eastAsia="Calibri"/>
    </w:rPr>
  </w:style>
  <w:style w:type="character" w:styleId="aff7">
    <w:name w:val="annotation reference"/>
    <w:basedOn w:val="a0"/>
    <w:uiPriority w:val="99"/>
    <w:semiHidden/>
    <w:unhideWhenUsed/>
    <w:rsid w:val="002D7ECC"/>
    <w:rPr>
      <w:sz w:val="16"/>
      <w:szCs w:val="16"/>
    </w:rPr>
  </w:style>
  <w:style w:type="paragraph" w:styleId="aff8">
    <w:name w:val="annotation text"/>
    <w:basedOn w:val="a"/>
    <w:link w:val="aff9"/>
    <w:uiPriority w:val="99"/>
    <w:semiHidden/>
    <w:unhideWhenUsed/>
    <w:rsid w:val="002D7ECC"/>
    <w:rPr>
      <w:sz w:val="20"/>
      <w:szCs w:val="20"/>
    </w:rPr>
  </w:style>
  <w:style w:type="character" w:customStyle="1" w:styleId="aff9">
    <w:name w:val="Текст примечания Знак"/>
    <w:basedOn w:val="a0"/>
    <w:link w:val="aff8"/>
    <w:uiPriority w:val="99"/>
    <w:semiHidden/>
    <w:rsid w:val="002D7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9145">
      <w:bodyDiv w:val="1"/>
      <w:marLeft w:val="0"/>
      <w:marRight w:val="0"/>
      <w:marTop w:val="0"/>
      <w:marBottom w:val="0"/>
      <w:divBdr>
        <w:top w:val="none" w:sz="0" w:space="0" w:color="auto"/>
        <w:left w:val="none" w:sz="0" w:space="0" w:color="auto"/>
        <w:bottom w:val="none" w:sz="0" w:space="0" w:color="auto"/>
        <w:right w:val="none" w:sz="0" w:space="0" w:color="auto"/>
      </w:divBdr>
    </w:div>
    <w:div w:id="192690379">
      <w:bodyDiv w:val="1"/>
      <w:marLeft w:val="0"/>
      <w:marRight w:val="0"/>
      <w:marTop w:val="0"/>
      <w:marBottom w:val="0"/>
      <w:divBdr>
        <w:top w:val="none" w:sz="0" w:space="0" w:color="auto"/>
        <w:left w:val="none" w:sz="0" w:space="0" w:color="auto"/>
        <w:bottom w:val="none" w:sz="0" w:space="0" w:color="auto"/>
        <w:right w:val="none" w:sz="0" w:space="0" w:color="auto"/>
      </w:divBdr>
    </w:div>
    <w:div w:id="367798270">
      <w:bodyDiv w:val="1"/>
      <w:marLeft w:val="0"/>
      <w:marRight w:val="0"/>
      <w:marTop w:val="0"/>
      <w:marBottom w:val="0"/>
      <w:divBdr>
        <w:top w:val="none" w:sz="0" w:space="0" w:color="auto"/>
        <w:left w:val="none" w:sz="0" w:space="0" w:color="auto"/>
        <w:bottom w:val="none" w:sz="0" w:space="0" w:color="auto"/>
        <w:right w:val="none" w:sz="0" w:space="0" w:color="auto"/>
      </w:divBdr>
    </w:div>
    <w:div w:id="1354382704">
      <w:bodyDiv w:val="1"/>
      <w:marLeft w:val="0"/>
      <w:marRight w:val="0"/>
      <w:marTop w:val="0"/>
      <w:marBottom w:val="0"/>
      <w:divBdr>
        <w:top w:val="none" w:sz="0" w:space="0" w:color="auto"/>
        <w:left w:val="none" w:sz="0" w:space="0" w:color="auto"/>
        <w:bottom w:val="none" w:sz="0" w:space="0" w:color="auto"/>
        <w:right w:val="none" w:sz="0" w:space="0" w:color="auto"/>
      </w:divBdr>
    </w:div>
    <w:div w:id="1398043451">
      <w:bodyDiv w:val="1"/>
      <w:marLeft w:val="0"/>
      <w:marRight w:val="0"/>
      <w:marTop w:val="0"/>
      <w:marBottom w:val="0"/>
      <w:divBdr>
        <w:top w:val="none" w:sz="0" w:space="0" w:color="auto"/>
        <w:left w:val="none" w:sz="0" w:space="0" w:color="auto"/>
        <w:bottom w:val="none" w:sz="0" w:space="0" w:color="auto"/>
        <w:right w:val="none" w:sz="0" w:space="0" w:color="auto"/>
      </w:divBdr>
    </w:div>
    <w:div w:id="1879125500">
      <w:bodyDiv w:val="1"/>
      <w:marLeft w:val="0"/>
      <w:marRight w:val="0"/>
      <w:marTop w:val="0"/>
      <w:marBottom w:val="0"/>
      <w:divBdr>
        <w:top w:val="none" w:sz="0" w:space="0" w:color="auto"/>
        <w:left w:val="none" w:sz="0" w:space="0" w:color="auto"/>
        <w:bottom w:val="none" w:sz="0" w:space="0" w:color="auto"/>
        <w:right w:val="none" w:sz="0" w:space="0" w:color="auto"/>
      </w:divBdr>
    </w:div>
    <w:div w:id="1886135921">
      <w:bodyDiv w:val="1"/>
      <w:marLeft w:val="0"/>
      <w:marRight w:val="0"/>
      <w:marTop w:val="0"/>
      <w:marBottom w:val="0"/>
      <w:divBdr>
        <w:top w:val="none" w:sz="0" w:space="0" w:color="auto"/>
        <w:left w:val="none" w:sz="0" w:space="0" w:color="auto"/>
        <w:bottom w:val="none" w:sz="0" w:space="0" w:color="auto"/>
        <w:right w:val="none" w:sz="0" w:space="0" w:color="auto"/>
      </w:divBdr>
    </w:div>
    <w:div w:id="204625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login.consultant.ru/link/?req=doc&amp;base=LAW&amp;n=529678&amp;dst=2258" TargetMode="External"/><Relationship Id="rId2" Type="http://schemas.openxmlformats.org/officeDocument/2006/relationships/numbering" Target="numbering.xml"/><Relationship Id="rId16" Type="http://schemas.openxmlformats.org/officeDocument/2006/relationships/hyperlink" Target="https://login.consultant.ru/link/?req=doc&amp;base=LAW&amp;n=52967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509204" TargetMode="External"/><Relationship Id="rId10" Type="http://schemas.openxmlformats.org/officeDocument/2006/relationships/hyperlink" Target="https://login.consultant.ru/link/?req=doc&amp;base=RLAW076&amp;n=8052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RLAW076&amp;n=80520" TargetMode="External"/><Relationship Id="rId14" Type="http://schemas.openxmlformats.org/officeDocument/2006/relationships/hyperlink" Target="https://login.consultant.ru/link/?req=doc&amp;base=LAW&amp;n=509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7FDEB-5399-415C-9C71-6578C8A23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5</Pages>
  <Words>1675</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1</Company>
  <LinksUpToDate>false</LinksUpToDate>
  <CharactersWithSpaces>11207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Святкин Евгений Сергеевич</dc:creator>
  <cp:lastModifiedBy>Шишкина Галина Николаевна</cp:lastModifiedBy>
  <cp:revision>65</cp:revision>
  <cp:lastPrinted>2026-06-18T12:46:00Z</cp:lastPrinted>
  <dcterms:created xsi:type="dcterms:W3CDTF">2025-08-07T08:38:00Z</dcterms:created>
  <dcterms:modified xsi:type="dcterms:W3CDTF">2026-06-18T12:50:00Z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-1699736760</vt:i4>
  </property>
</Properties>
</file>